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01" w:rsidRPr="0011115B" w:rsidRDefault="007D7C01" w:rsidP="0011115B">
      <w:pPr>
        <w:pStyle w:val="Title"/>
        <w:ind w:left="2124" w:firstLine="7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МБОУ СОШ№3</w:t>
      </w:r>
    </w:p>
    <w:p w:rsidR="007D7C01" w:rsidRPr="00964F14" w:rsidRDefault="007D7C01" w:rsidP="00825692">
      <w:pPr>
        <w:jc w:val="center"/>
        <w:rPr>
          <w:b/>
          <w:color w:val="215868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Pr="0011115B" w:rsidRDefault="007D7C01" w:rsidP="0011115B">
      <w:pPr>
        <w:pStyle w:val="NoSpacing"/>
        <w:rPr>
          <w:rFonts w:ascii="Cambria" w:hAnsi="Cambria"/>
          <w:sz w:val="40"/>
          <w:szCs w:val="40"/>
        </w:rPr>
      </w:pPr>
      <w:r w:rsidRPr="0011115B">
        <w:rPr>
          <w:rFonts w:ascii="Times New Roman" w:hAnsi="Times New Roman"/>
          <w:b/>
          <w:color w:val="C00000"/>
          <w:sz w:val="40"/>
          <w:szCs w:val="40"/>
        </w:rPr>
        <w:t>Приемы рефлексии в начальной школе</w:t>
      </w: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252F2F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 начальных классов</w:t>
      </w:r>
    </w:p>
    <w:p w:rsidR="007D7C01" w:rsidRPr="00252F2F" w:rsidRDefault="007D7C01" w:rsidP="0011115B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Поповой Надежды Петровны .</w:t>
      </w: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Default="007D7C01" w:rsidP="00252F2F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7D7C01" w:rsidRPr="002C7503" w:rsidRDefault="007D7C01" w:rsidP="002C7503">
      <w:pPr>
        <w:jc w:val="center"/>
        <w:rPr>
          <w:rFonts w:ascii="Times New Roman" w:hAnsi="Times New Roman"/>
          <w:sz w:val="28"/>
          <w:szCs w:val="28"/>
        </w:rPr>
      </w:pPr>
      <w:r w:rsidRPr="00FD76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FD764A">
        <w:rPr>
          <w:rFonts w:ascii="Times New Roman" w:hAnsi="Times New Roman"/>
          <w:b/>
          <w:bCs/>
          <w:sz w:val="28"/>
          <w:szCs w:val="28"/>
        </w:rPr>
        <w:t xml:space="preserve"> «Тот, кто сумел отрефлексировать действительность,  тот и получает преимущества в движении вперёд»   Евгений Доманский </w:t>
      </w:r>
    </w:p>
    <w:p w:rsidR="007D7C01" w:rsidRDefault="007D7C01" w:rsidP="00FD764A">
      <w:pPr>
        <w:ind w:firstLine="708"/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В настоящее время стремительно возрастает объём информации. В этих условиях человеку необходимо обладать не только некоторой фиксированной суммой знаний, умений и навыков, но, главное, уметь ориентироваться в информационном пространстве, быть способным ставить перед собой цель, достигать её, уметь адекватно себя оценить и прогнозировать развитие дальнейших событий.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7D7C01" w:rsidRDefault="007D7C01" w:rsidP="00FD764A">
      <w:pPr>
        <w:ind w:firstLine="708"/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>Приоритетной целью современной образовательной концепции стало развитие личности, готовой к самообразованию, самовоспитанию и саморазвитию. 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7D7C01" w:rsidRPr="00FD764A" w:rsidRDefault="007D7C01" w:rsidP="00FD764A">
      <w:pPr>
        <w:ind w:firstLine="708"/>
        <w:rPr>
          <w:rFonts w:ascii="Times New Roman" w:hAnsi="Times New Roman"/>
          <w:b/>
          <w:sz w:val="28"/>
          <w:szCs w:val="28"/>
        </w:rPr>
      </w:pPr>
      <w:r w:rsidRPr="00FD764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64A">
        <w:rPr>
          <w:rFonts w:ascii="Times New Roman" w:hAnsi="Times New Roman"/>
          <w:b/>
          <w:sz w:val="28"/>
          <w:szCs w:val="28"/>
        </w:rPr>
        <w:t>«Метапредметные  результаты освоения основной образовательной программы начального общего образования должны отражать: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64A">
        <w:rPr>
          <w:rFonts w:ascii="Times New Roman" w:hAnsi="Times New Roman"/>
          <w:b/>
          <w:sz w:val="28"/>
          <w:szCs w:val="28"/>
        </w:rPr>
        <w:t xml:space="preserve">… освоение начальных форм познавательной и личностной рефлексии»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64A">
        <w:rPr>
          <w:rFonts w:ascii="Times New Roman" w:hAnsi="Times New Roman"/>
          <w:b/>
          <w:kern w:val="2"/>
          <w:sz w:val="28"/>
          <w:szCs w:val="28"/>
        </w:rPr>
        <w:t xml:space="preserve"> (из требований ФГОС)</w:t>
      </w:r>
    </w:p>
    <w:p w:rsidR="007D7C01" w:rsidRPr="006E3505" w:rsidRDefault="007D7C01" w:rsidP="006E3505">
      <w:pPr>
        <w:ind w:firstLine="708"/>
        <w:rPr>
          <w:rFonts w:ascii="Times New Roman" w:hAnsi="Times New Roman"/>
          <w:b/>
          <w:sz w:val="28"/>
          <w:szCs w:val="28"/>
        </w:rPr>
      </w:pPr>
      <w:r w:rsidRPr="00FD764A">
        <w:rPr>
          <w:rFonts w:ascii="Times New Roman" w:hAnsi="Times New Roman"/>
          <w:sz w:val="28"/>
          <w:szCs w:val="28"/>
        </w:rPr>
        <w:t>Особенностью новых госу</w:t>
      </w:r>
      <w:r w:rsidRPr="00FD764A">
        <w:rPr>
          <w:rFonts w:ascii="Times New Roman" w:hAnsi="Times New Roman"/>
          <w:sz w:val="28"/>
          <w:szCs w:val="28"/>
        </w:rPr>
        <w:softHyphen/>
        <w:t>дарственных стандартов общего образова</w:t>
      </w:r>
      <w:r w:rsidRPr="00FD764A">
        <w:rPr>
          <w:rFonts w:ascii="Times New Roman" w:hAnsi="Times New Roman"/>
          <w:sz w:val="28"/>
          <w:szCs w:val="28"/>
        </w:rPr>
        <w:softHyphen/>
        <w:t>ния является их ориентация на универсаль</w:t>
      </w:r>
      <w:r w:rsidRPr="00FD764A">
        <w:rPr>
          <w:rFonts w:ascii="Times New Roman" w:hAnsi="Times New Roman"/>
          <w:sz w:val="28"/>
          <w:szCs w:val="28"/>
        </w:rPr>
        <w:softHyphen/>
        <w:t xml:space="preserve">ные учебные действия, одними из которых являются универсальные </w:t>
      </w:r>
      <w:r w:rsidRPr="006E3505">
        <w:rPr>
          <w:rFonts w:ascii="Times New Roman" w:hAnsi="Times New Roman"/>
          <w:b/>
          <w:sz w:val="28"/>
          <w:szCs w:val="28"/>
        </w:rPr>
        <w:t>рефлексивные умения.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Обучающиеся овладевают ключевыми компетентностями, составляющими основу умения учиться. Важное требование - формировать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7D7C01" w:rsidRPr="006E3505" w:rsidRDefault="007D7C01" w:rsidP="006E3505">
      <w:pPr>
        <w:rPr>
          <w:rFonts w:ascii="Times New Roman" w:hAnsi="Times New Roman"/>
          <w:b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      Концептуальной идеей построения технологии обучения по федеральным стандартам второго поколения в системе непрерывного образования явилась идея включения ученика в </w:t>
      </w:r>
      <w:r w:rsidRPr="006E3505">
        <w:rPr>
          <w:rFonts w:ascii="Times New Roman" w:hAnsi="Times New Roman"/>
          <w:b/>
          <w:sz w:val="28"/>
          <w:szCs w:val="28"/>
        </w:rPr>
        <w:t>активную познавательную деятельность.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Ещё Сократ говорил о том, что научить человека играть на флейте можно только в том случае, когда он сам будет на ней играть.</w:t>
      </w:r>
    </w:p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  <w:r w:rsidRPr="00FD764A">
        <w:rPr>
          <w:rFonts w:ascii="Times New Roman" w:hAnsi="Times New Roman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Слово </w:t>
      </w:r>
      <w:r w:rsidRPr="00145EFF">
        <w:rPr>
          <w:rFonts w:ascii="Times New Roman" w:hAnsi="Times New Roman"/>
          <w:b/>
          <w:sz w:val="28"/>
          <w:szCs w:val="28"/>
        </w:rPr>
        <w:t>рефлексия</w:t>
      </w:r>
      <w:r w:rsidRPr="00145EFF">
        <w:rPr>
          <w:rFonts w:ascii="Times New Roman" w:hAnsi="Times New Roman"/>
          <w:sz w:val="28"/>
          <w:szCs w:val="28"/>
        </w:rPr>
        <w:t xml:space="preserve"> происходит от латинского reflexio – обращение назад. Словарь иностранных слов определяет рефлексию как </w:t>
      </w:r>
      <w:r w:rsidRPr="00145EFF">
        <w:rPr>
          <w:rFonts w:ascii="Times New Roman" w:hAnsi="Times New Roman"/>
          <w:b/>
          <w:sz w:val="28"/>
          <w:szCs w:val="28"/>
        </w:rPr>
        <w:t>размышление о своём внутреннем состоянии, самопознание</w:t>
      </w:r>
      <w:r w:rsidRPr="00145EFF">
        <w:rPr>
          <w:rFonts w:ascii="Times New Roman" w:hAnsi="Times New Roman"/>
          <w:sz w:val="28"/>
          <w:szCs w:val="28"/>
        </w:rPr>
        <w:t xml:space="preserve">. Толковый словарь русского языка трактует рефлексию как </w:t>
      </w:r>
      <w:r w:rsidRPr="00145EFF">
        <w:rPr>
          <w:rFonts w:ascii="Times New Roman" w:hAnsi="Times New Roman"/>
          <w:b/>
          <w:sz w:val="28"/>
          <w:szCs w:val="28"/>
        </w:rPr>
        <w:t>самоанализ</w:t>
      </w:r>
      <w:r w:rsidRPr="00145EFF">
        <w:rPr>
          <w:rFonts w:ascii="Times New Roman" w:hAnsi="Times New Roman"/>
          <w:sz w:val="28"/>
          <w:szCs w:val="28"/>
        </w:rPr>
        <w:t>. (</w:t>
      </w:r>
      <w:r w:rsidRPr="00145EFF">
        <w:rPr>
          <w:rFonts w:ascii="Times New Roman" w:hAnsi="Times New Roman"/>
          <w:bCs/>
          <w:sz w:val="28"/>
          <w:szCs w:val="28"/>
        </w:rPr>
        <w:t xml:space="preserve">В  словаре С. И Ожегова указано, что в слове рефлексия  ударение нужно ставить на слог  </w:t>
      </w:r>
      <w:r w:rsidRPr="00145EFF">
        <w:rPr>
          <w:rFonts w:ascii="Times New Roman" w:hAnsi="Times New Roman"/>
          <w:b/>
          <w:bCs/>
          <w:sz w:val="28"/>
          <w:szCs w:val="28"/>
        </w:rPr>
        <w:t>ле)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45E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45EFF">
        <w:rPr>
          <w:rFonts w:ascii="Times New Roman" w:hAnsi="Times New Roman"/>
          <w:sz w:val="28"/>
          <w:szCs w:val="28"/>
        </w:rPr>
        <w:t xml:space="preserve"> современной педагогической науке под рефлексией обычно понимают </w:t>
      </w:r>
      <w:r w:rsidRPr="00AE5671">
        <w:rPr>
          <w:rFonts w:ascii="Times New Roman" w:hAnsi="Times New Roman"/>
          <w:b/>
          <w:sz w:val="28"/>
          <w:szCs w:val="28"/>
        </w:rPr>
        <w:t>самоанализ деятельности</w:t>
      </w:r>
      <w:r w:rsidRPr="00145EFF">
        <w:rPr>
          <w:rFonts w:ascii="Times New Roman" w:hAnsi="Times New Roman"/>
          <w:sz w:val="28"/>
          <w:szCs w:val="28"/>
        </w:rPr>
        <w:t xml:space="preserve"> и её результатов. </w:t>
      </w:r>
      <w:r w:rsidRPr="00145EFF">
        <w:rPr>
          <w:rFonts w:ascii="Times New Roman" w:hAnsi="Times New Roman"/>
          <w:b/>
          <w:sz w:val="28"/>
          <w:szCs w:val="28"/>
        </w:rPr>
        <w:t xml:space="preserve">Рефлексия - </w:t>
      </w:r>
      <w:r w:rsidRPr="00145EFF">
        <w:rPr>
          <w:rFonts w:ascii="Times New Roman" w:hAnsi="Times New Roman"/>
          <w:sz w:val="28"/>
          <w:szCs w:val="28"/>
        </w:rPr>
        <w:t xml:space="preserve">размышление человека, направленное на анализ 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т.п. 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- это </w:t>
      </w:r>
      <w:r w:rsidRPr="00145EFF">
        <w:rPr>
          <w:rFonts w:ascii="Times New Roman" w:hAnsi="Times New Roman"/>
          <w:b/>
          <w:sz w:val="28"/>
          <w:szCs w:val="28"/>
        </w:rPr>
        <w:t>«разговор с самим собой»</w:t>
      </w:r>
      <w:r w:rsidRPr="00145EFF">
        <w:rPr>
          <w:rFonts w:ascii="Times New Roman" w:hAnsi="Times New Roman"/>
          <w:sz w:val="28"/>
          <w:szCs w:val="28"/>
        </w:rPr>
        <w:t xml:space="preserve">. </w:t>
      </w:r>
    </w:p>
    <w:p w:rsidR="007D7C01" w:rsidRPr="00AE5671" w:rsidRDefault="007D7C01" w:rsidP="00145EFF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45EFF">
        <w:rPr>
          <w:rFonts w:ascii="Times New Roman" w:hAnsi="Times New Roman"/>
          <w:b/>
          <w:sz w:val="28"/>
          <w:szCs w:val="28"/>
        </w:rPr>
        <w:t>Рефлексия позволяет приучить</w:t>
      </w:r>
      <w:r w:rsidRPr="00145EFF">
        <w:rPr>
          <w:rFonts w:ascii="Times New Roman" w:hAnsi="Times New Roman"/>
          <w:sz w:val="28"/>
          <w:szCs w:val="28"/>
        </w:rPr>
        <w:t xml:space="preserve"> ученика к самоконтролю, самооценке, саморегулированию и формированию привычки к осмыслению событий, проблем, жизни. </w:t>
      </w:r>
    </w:p>
    <w:p w:rsidR="007D7C01" w:rsidRPr="00AE5671" w:rsidRDefault="007D7C01" w:rsidP="00145EFF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145EFF">
        <w:rPr>
          <w:rFonts w:ascii="Times New Roman" w:hAnsi="Times New Roman"/>
          <w:b/>
          <w:sz w:val="28"/>
          <w:szCs w:val="28"/>
        </w:rPr>
        <w:t xml:space="preserve">Рефлексия способствует </w:t>
      </w:r>
      <w:r w:rsidRPr="00145EFF">
        <w:rPr>
          <w:rFonts w:ascii="Times New Roman" w:hAnsi="Times New Roman"/>
          <w:sz w:val="28"/>
          <w:szCs w:val="28"/>
        </w:rPr>
        <w:t>развитию у учащихся критического мышления, осознанного отношения к своей деятельности, а также формированию самоменджмента. Начальная школа может научить ребёнка азам критического мышления, т.е. умению оценить, осмыслить. Рефлексия в  учебной деятельности – это осознанное получение н</w:t>
      </w:r>
      <w:r>
        <w:rPr>
          <w:rFonts w:ascii="Times New Roman" w:hAnsi="Times New Roman"/>
          <w:sz w:val="28"/>
          <w:szCs w:val="28"/>
        </w:rPr>
        <w:t xml:space="preserve">овых знаний, когда ученик: </w:t>
      </w:r>
      <w:r w:rsidRPr="00145EFF">
        <w:rPr>
          <w:rFonts w:ascii="Times New Roman" w:hAnsi="Times New Roman"/>
          <w:sz w:val="28"/>
          <w:szCs w:val="28"/>
        </w:rPr>
        <w:t xml:space="preserve">1) анализирует и актуализирует имеющиеся знания и    умения;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45EFF">
        <w:rPr>
          <w:rFonts w:ascii="Times New Roman" w:hAnsi="Times New Roman"/>
          <w:sz w:val="28"/>
          <w:szCs w:val="28"/>
        </w:rPr>
        <w:t>2) пополняет их, вдумчиво выполняя задание;3) критически оценивает сделанное;4) проверяет и анализирует результат своей деятельности.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bCs/>
          <w:sz w:val="28"/>
          <w:szCs w:val="28"/>
        </w:rPr>
        <w:t xml:space="preserve"> </w:t>
      </w:r>
      <w:r w:rsidRPr="00443D2F">
        <w:rPr>
          <w:rFonts w:ascii="Times New Roman" w:hAnsi="Times New Roman"/>
          <w:b/>
          <w:sz w:val="28"/>
          <w:szCs w:val="28"/>
        </w:rPr>
        <w:t>Классификация рефлексии.</w:t>
      </w:r>
      <w:r w:rsidRPr="00443D2F">
        <w:rPr>
          <w:rFonts w:ascii="Times New Roman" w:hAnsi="Times New Roman"/>
          <w:sz w:val="28"/>
          <w:szCs w:val="28"/>
        </w:rPr>
        <w:t xml:space="preserve"> </w:t>
      </w:r>
    </w:p>
    <w:p w:rsidR="007D7C01" w:rsidRPr="0091665B" w:rsidRDefault="007D7C01" w:rsidP="00443D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91665B">
        <w:rPr>
          <w:rFonts w:ascii="Times New Roman" w:hAnsi="Times New Roman"/>
          <w:sz w:val="28"/>
          <w:szCs w:val="28"/>
          <w:u w:val="single"/>
        </w:rPr>
        <w:t>По содержанию</w:t>
      </w:r>
      <w:r w:rsidRPr="00916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рефлексия может быть </w:t>
      </w:r>
      <w:r w:rsidRPr="0091665B">
        <w:rPr>
          <w:rFonts w:ascii="Times New Roman" w:hAnsi="Times New Roman"/>
          <w:b/>
          <w:sz w:val="28"/>
          <w:szCs w:val="28"/>
        </w:rPr>
        <w:t>устной и письменной.</w:t>
      </w:r>
    </w:p>
    <w:p w:rsidR="007D7C01" w:rsidRPr="0091665B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91665B">
        <w:rPr>
          <w:rFonts w:ascii="Times New Roman" w:hAnsi="Times New Roman"/>
          <w:sz w:val="28"/>
          <w:szCs w:val="28"/>
          <w:u w:val="single"/>
        </w:rPr>
        <w:t>По цели</w:t>
      </w:r>
      <w:r w:rsidRPr="00916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 3 группы рефлексии.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• </w:t>
      </w:r>
      <w:r w:rsidRPr="00443D2F">
        <w:rPr>
          <w:rFonts w:ascii="Times New Roman" w:hAnsi="Times New Roman"/>
          <w:b/>
          <w:bCs/>
          <w:sz w:val="28"/>
          <w:szCs w:val="28"/>
        </w:rPr>
        <w:t>Рефлексии настроения и эмоционального состояния</w:t>
      </w:r>
      <w:r w:rsidRPr="00443D2F">
        <w:rPr>
          <w:rFonts w:ascii="Times New Roman" w:hAnsi="Times New Roman"/>
          <w:bCs/>
          <w:sz w:val="28"/>
          <w:szCs w:val="28"/>
        </w:rPr>
        <w:t xml:space="preserve"> позволяет</w:t>
      </w:r>
      <w:r w:rsidRPr="00443D2F">
        <w:rPr>
          <w:rFonts w:ascii="Times New Roman" w:hAnsi="Times New Roman"/>
          <w:sz w:val="28"/>
          <w:szCs w:val="28"/>
        </w:rPr>
        <w:t xml:space="preserve"> установить эмоциональный контакт в начале урока и в конце. Отражает внутреннее состояние ученика; самочувствие (комфортно – дискомфортно); Является средством самопознания. 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• </w:t>
      </w:r>
      <w:r w:rsidRPr="00443D2F">
        <w:rPr>
          <w:rFonts w:ascii="Times New Roman" w:hAnsi="Times New Roman"/>
          <w:b/>
          <w:bCs/>
          <w:sz w:val="28"/>
          <w:szCs w:val="28"/>
        </w:rPr>
        <w:t>Рефлексия деятельности</w:t>
      </w:r>
      <w:r>
        <w:rPr>
          <w:rFonts w:ascii="Times New Roman" w:hAnsi="Times New Roman"/>
          <w:sz w:val="28"/>
          <w:szCs w:val="28"/>
        </w:rPr>
        <w:t xml:space="preserve"> – это осмысление  способов </w:t>
      </w:r>
      <w:r w:rsidRPr="00443D2F">
        <w:rPr>
          <w:rFonts w:ascii="Times New Roman" w:hAnsi="Times New Roman"/>
          <w:sz w:val="28"/>
          <w:szCs w:val="28"/>
        </w:rPr>
        <w:t xml:space="preserve">  и приё</w:t>
      </w:r>
      <w:r>
        <w:rPr>
          <w:rFonts w:ascii="Times New Roman" w:hAnsi="Times New Roman"/>
          <w:sz w:val="28"/>
          <w:szCs w:val="28"/>
        </w:rPr>
        <w:t>мов</w:t>
      </w:r>
      <w:r w:rsidRPr="00443D2F">
        <w:rPr>
          <w:rFonts w:ascii="Times New Roman" w:hAnsi="Times New Roman"/>
          <w:sz w:val="28"/>
          <w:szCs w:val="28"/>
        </w:rPr>
        <w:t xml:space="preserve"> работы с учебным материалом, поиск более рациональных приёмов. Этот вид приемлем на этапе проверки домашнего задания,  защите проектных работ, в конце урока, чтобы  оценить активность каждого ученика на разных этапах урока.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color w:val="76923C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</w:t>
      </w:r>
      <w:r w:rsidRPr="00443D2F">
        <w:rPr>
          <w:rFonts w:ascii="Times New Roman" w:hAnsi="Times New Roman"/>
          <w:b/>
          <w:sz w:val="28"/>
          <w:szCs w:val="28"/>
        </w:rPr>
        <w:t xml:space="preserve">• </w:t>
      </w:r>
      <w:r w:rsidRPr="00443D2F">
        <w:rPr>
          <w:rFonts w:ascii="Times New Roman" w:hAnsi="Times New Roman"/>
          <w:b/>
          <w:bCs/>
          <w:sz w:val="28"/>
          <w:szCs w:val="28"/>
        </w:rPr>
        <w:t xml:space="preserve">Рефлексия </w:t>
      </w:r>
      <w:r w:rsidRPr="00443D2F">
        <w:rPr>
          <w:rFonts w:ascii="Times New Roman" w:hAnsi="Times New Roman"/>
          <w:b/>
          <w:sz w:val="28"/>
          <w:szCs w:val="28"/>
        </w:rPr>
        <w:t>содержания</w:t>
      </w:r>
      <w:r w:rsidRPr="00443D2F">
        <w:rPr>
          <w:rFonts w:ascii="Times New Roman" w:hAnsi="Times New Roman"/>
          <w:sz w:val="28"/>
          <w:szCs w:val="28"/>
        </w:rPr>
        <w:t xml:space="preserve"> позволяет выявить уровень осознания содержания пройденного. </w:t>
      </w:r>
    </w:p>
    <w:p w:rsidR="007D7C01" w:rsidRDefault="007D7C01" w:rsidP="00C67260">
      <w:pPr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 </w:t>
      </w:r>
      <w:r w:rsidRPr="00AE5671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Рефлексия связана  с формированием  личностных, регулятивных и коммуникативных</w:t>
      </w:r>
      <w:r>
        <w:rPr>
          <w:rFonts w:ascii="Times New Roman" w:hAnsi="Times New Roman"/>
          <w:sz w:val="28"/>
          <w:szCs w:val="28"/>
        </w:rPr>
        <w:t xml:space="preserve"> универсальных учебных действий.</w:t>
      </w:r>
      <w:r w:rsidRPr="00145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взаимодействии с </w:t>
      </w:r>
      <w:r>
        <w:rPr>
          <w:rFonts w:ascii="Times New Roman" w:hAnsi="Times New Roman"/>
          <w:sz w:val="28"/>
          <w:szCs w:val="28"/>
        </w:rPr>
        <w:t>об</w:t>
      </w:r>
      <w:r w:rsidRPr="00145EF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ющимся учитель использует (в зависимости от обстоятельств)</w:t>
      </w:r>
      <w:r w:rsidRPr="00145EFF">
        <w:rPr>
          <w:rFonts w:ascii="Times New Roman" w:hAnsi="Times New Roman"/>
          <w:sz w:val="28"/>
          <w:szCs w:val="28"/>
        </w:rPr>
        <w:t xml:space="preserve"> один из видов </w:t>
      </w:r>
      <w:r w:rsidRPr="00C67260">
        <w:rPr>
          <w:rFonts w:ascii="Times New Roman" w:hAnsi="Times New Roman"/>
          <w:b/>
          <w:sz w:val="28"/>
          <w:szCs w:val="28"/>
        </w:rPr>
        <w:t>личностной рефлексии</w:t>
      </w:r>
      <w:r>
        <w:rPr>
          <w:rFonts w:ascii="Times New Roman" w:hAnsi="Times New Roman"/>
          <w:sz w:val="28"/>
          <w:szCs w:val="28"/>
        </w:rPr>
        <w:t>:</w:t>
      </w:r>
      <w:r w:rsidRPr="00145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260">
        <w:rPr>
          <w:rFonts w:ascii="Times New Roman" w:hAnsi="Times New Roman"/>
          <w:b/>
          <w:sz w:val="28"/>
          <w:szCs w:val="28"/>
        </w:rPr>
        <w:t>физическую</w:t>
      </w:r>
      <w:r>
        <w:rPr>
          <w:rFonts w:ascii="Times New Roman" w:hAnsi="Times New Roman"/>
          <w:sz w:val="28"/>
          <w:szCs w:val="28"/>
        </w:rPr>
        <w:t xml:space="preserve"> (успел – не успел, легко – тяжело), </w:t>
      </w:r>
      <w:r w:rsidRPr="00C67260">
        <w:rPr>
          <w:rFonts w:ascii="Times New Roman" w:hAnsi="Times New Roman"/>
          <w:b/>
          <w:sz w:val="28"/>
          <w:szCs w:val="28"/>
        </w:rPr>
        <w:t>сенсорную</w:t>
      </w:r>
      <w:r w:rsidRPr="00145EFF">
        <w:rPr>
          <w:rFonts w:ascii="Times New Roman" w:hAnsi="Times New Roman"/>
          <w:sz w:val="28"/>
          <w:szCs w:val="28"/>
        </w:rPr>
        <w:t xml:space="preserve"> (самочувствие: комфортно – дискомфортно, интересно – скучно), </w:t>
      </w:r>
      <w:r w:rsidRPr="00145EFF">
        <w:rPr>
          <w:rFonts w:ascii="Times New Roman" w:hAnsi="Times New Roman"/>
          <w:b/>
          <w:sz w:val="28"/>
          <w:szCs w:val="28"/>
        </w:rPr>
        <w:t>духовную</w:t>
      </w:r>
      <w:r w:rsidRPr="00145EFF">
        <w:rPr>
          <w:rFonts w:ascii="Times New Roman" w:hAnsi="Times New Roman"/>
          <w:sz w:val="28"/>
          <w:szCs w:val="28"/>
        </w:rPr>
        <w:t xml:space="preserve"> (стал лучше – хуже, созидал или разрушал себя, других)</w:t>
      </w:r>
      <w:r>
        <w:rPr>
          <w:rFonts w:ascii="Times New Roman" w:hAnsi="Times New Roman"/>
          <w:sz w:val="28"/>
          <w:szCs w:val="28"/>
        </w:rPr>
        <w:t>.</w:t>
      </w:r>
      <w:r w:rsidRPr="00145EFF">
        <w:rPr>
          <w:rFonts w:ascii="Times New Roman" w:hAnsi="Times New Roman"/>
          <w:sz w:val="28"/>
          <w:szCs w:val="28"/>
        </w:rPr>
        <w:t xml:space="preserve"> Объектом познания является сама познающая личность, ее свойства и качества, поведенческие характеристики, система отношений к другим.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Такая рефлексия </w:t>
      </w:r>
      <w:r>
        <w:rPr>
          <w:rFonts w:ascii="Times New Roman" w:hAnsi="Times New Roman"/>
          <w:sz w:val="28"/>
          <w:szCs w:val="28"/>
        </w:rPr>
        <w:t>отражает человеческую сущность.</w:t>
      </w:r>
      <w:r w:rsidRPr="00145EFF">
        <w:rPr>
          <w:rFonts w:ascii="Times New Roman" w:hAnsi="Times New Roman"/>
          <w:sz w:val="28"/>
          <w:szCs w:val="28"/>
        </w:rPr>
        <w:t xml:space="preserve"> </w:t>
      </w:r>
    </w:p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b/>
          <w:sz w:val="28"/>
          <w:szCs w:val="28"/>
        </w:rPr>
        <w:t>Интеллектуальная рефлексия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(что понял, что осознал – что не понял, какие затруднения испытывал),  </w:t>
      </w:r>
      <w:r>
        <w:rPr>
          <w:rFonts w:ascii="Times New Roman" w:hAnsi="Times New Roman"/>
          <w:sz w:val="28"/>
          <w:szCs w:val="28"/>
        </w:rPr>
        <w:t>п</w:t>
      </w:r>
      <w:r w:rsidRPr="00145EFF">
        <w:rPr>
          <w:rFonts w:ascii="Times New Roman" w:hAnsi="Times New Roman"/>
          <w:sz w:val="28"/>
          <w:szCs w:val="28"/>
        </w:rPr>
        <w:t xml:space="preserve">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 Даёт возможность ученику понять, осмыслить, зафиксировать сильные стороны своей деятельности и выявить «западающие» компоненты (самоконтроль и самооценка).  </w:t>
      </w:r>
    </w:p>
    <w:p w:rsidR="007D7C01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C67260">
        <w:rPr>
          <w:rFonts w:ascii="Times New Roman" w:hAnsi="Times New Roman"/>
          <w:sz w:val="28"/>
          <w:szCs w:val="28"/>
        </w:rPr>
        <w:t xml:space="preserve">Рефлексия различна в зависимости </w:t>
      </w:r>
      <w:r w:rsidRPr="00C67260">
        <w:rPr>
          <w:rFonts w:ascii="Times New Roman" w:hAnsi="Times New Roman"/>
          <w:sz w:val="28"/>
          <w:szCs w:val="28"/>
          <w:u w:val="single"/>
        </w:rPr>
        <w:t>от типа урока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443D2F">
        <w:rPr>
          <w:rFonts w:ascii="Times New Roman" w:hAnsi="Times New Roman"/>
          <w:sz w:val="28"/>
          <w:szCs w:val="28"/>
        </w:rPr>
        <w:t>осле усвоения ЗУН</w:t>
      </w:r>
      <w:r>
        <w:rPr>
          <w:rFonts w:ascii="Times New Roman" w:hAnsi="Times New Roman"/>
          <w:sz w:val="28"/>
          <w:szCs w:val="28"/>
        </w:rPr>
        <w:t>, п</w:t>
      </w:r>
      <w:r w:rsidRPr="00443D2F">
        <w:rPr>
          <w:rFonts w:ascii="Times New Roman" w:hAnsi="Times New Roman"/>
          <w:sz w:val="28"/>
          <w:szCs w:val="28"/>
        </w:rPr>
        <w:t>ромежуточная рефлексия</w:t>
      </w:r>
      <w:r>
        <w:rPr>
          <w:rFonts w:ascii="Times New Roman" w:hAnsi="Times New Roman"/>
          <w:sz w:val="28"/>
          <w:szCs w:val="28"/>
        </w:rPr>
        <w:t>,</w:t>
      </w:r>
      <w:r w:rsidRPr="0044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43D2F">
        <w:rPr>
          <w:rFonts w:ascii="Times New Roman" w:hAnsi="Times New Roman"/>
          <w:sz w:val="28"/>
          <w:szCs w:val="28"/>
        </w:rPr>
        <w:t>онтрольная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4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43D2F">
        <w:rPr>
          <w:rFonts w:ascii="Times New Roman" w:hAnsi="Times New Roman"/>
          <w:sz w:val="28"/>
          <w:szCs w:val="28"/>
        </w:rPr>
        <w:t>тоговая рефлексия</w:t>
      </w:r>
      <w:r>
        <w:rPr>
          <w:rFonts w:ascii="Times New Roman" w:hAnsi="Times New Roman"/>
          <w:sz w:val="28"/>
          <w:szCs w:val="28"/>
        </w:rPr>
        <w:t>)</w:t>
      </w:r>
      <w:r w:rsidRPr="00443D2F">
        <w:rPr>
          <w:rFonts w:ascii="Times New Roman" w:hAnsi="Times New Roman"/>
          <w:sz w:val="28"/>
          <w:szCs w:val="28"/>
        </w:rPr>
        <w:t xml:space="preserve">. 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</w:p>
    <w:p w:rsidR="007D7C01" w:rsidRPr="00CD0ED5" w:rsidRDefault="007D7C01" w:rsidP="00443D2F">
      <w:pPr>
        <w:pStyle w:val="NoSpacing"/>
        <w:rPr>
          <w:rFonts w:ascii="Times New Roman" w:hAnsi="Times New Roman"/>
          <w:color w:val="C00000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CD0ED5">
        <w:rPr>
          <w:rFonts w:ascii="Times New Roman" w:hAnsi="Times New Roman"/>
          <w:sz w:val="28"/>
          <w:szCs w:val="28"/>
        </w:rPr>
        <w:t xml:space="preserve">В зависимости от </w:t>
      </w:r>
      <w:r w:rsidRPr="00CD0ED5">
        <w:rPr>
          <w:rFonts w:ascii="Times New Roman" w:hAnsi="Times New Roman"/>
          <w:sz w:val="28"/>
          <w:szCs w:val="28"/>
          <w:u w:val="single"/>
        </w:rPr>
        <w:t>способов</w:t>
      </w:r>
      <w:r w:rsidRPr="00CD0ED5">
        <w:rPr>
          <w:rFonts w:ascii="Times New Roman" w:hAnsi="Times New Roman"/>
          <w:sz w:val="28"/>
          <w:szCs w:val="28"/>
        </w:rPr>
        <w:t xml:space="preserve"> её проведения</w:t>
      </w:r>
      <w:r>
        <w:rPr>
          <w:rFonts w:ascii="Times New Roman" w:hAnsi="Times New Roman"/>
          <w:sz w:val="28"/>
          <w:szCs w:val="28"/>
        </w:rPr>
        <w:t xml:space="preserve"> это может быть </w:t>
      </w:r>
      <w:r w:rsidRPr="00CD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43D2F">
        <w:rPr>
          <w:rFonts w:ascii="Times New Roman" w:hAnsi="Times New Roman"/>
          <w:sz w:val="28"/>
          <w:szCs w:val="28"/>
        </w:rPr>
        <w:t>нкета</w:t>
      </w:r>
      <w:r>
        <w:rPr>
          <w:rFonts w:ascii="Times New Roman" w:hAnsi="Times New Roman"/>
          <w:sz w:val="28"/>
          <w:szCs w:val="28"/>
        </w:rPr>
        <w:t>, в</w:t>
      </w:r>
      <w:r w:rsidRPr="00443D2F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, с</w:t>
      </w:r>
      <w:r w:rsidRPr="00443D2F">
        <w:rPr>
          <w:rFonts w:ascii="Times New Roman" w:hAnsi="Times New Roman"/>
          <w:sz w:val="28"/>
          <w:szCs w:val="28"/>
        </w:rPr>
        <w:t>имвол</w:t>
      </w:r>
      <w:r>
        <w:rPr>
          <w:rFonts w:ascii="Times New Roman" w:hAnsi="Times New Roman"/>
          <w:sz w:val="28"/>
          <w:szCs w:val="28"/>
        </w:rPr>
        <w:t>, т</w:t>
      </w:r>
      <w:r w:rsidRPr="00443D2F">
        <w:rPr>
          <w:rFonts w:ascii="Times New Roman" w:hAnsi="Times New Roman"/>
          <w:sz w:val="28"/>
          <w:szCs w:val="28"/>
        </w:rPr>
        <w:t>аблица</w:t>
      </w:r>
      <w:r>
        <w:rPr>
          <w:rFonts w:ascii="Times New Roman" w:hAnsi="Times New Roman"/>
          <w:sz w:val="28"/>
          <w:szCs w:val="28"/>
        </w:rPr>
        <w:t>, с</w:t>
      </w:r>
      <w:r w:rsidRPr="00443D2F">
        <w:rPr>
          <w:rFonts w:ascii="Times New Roman" w:hAnsi="Times New Roman"/>
          <w:sz w:val="28"/>
          <w:szCs w:val="28"/>
        </w:rPr>
        <w:t>итуация</w:t>
      </w:r>
      <w:r>
        <w:rPr>
          <w:rFonts w:ascii="Times New Roman" w:hAnsi="Times New Roman"/>
          <w:sz w:val="28"/>
          <w:szCs w:val="28"/>
        </w:rPr>
        <w:t>, р</w:t>
      </w:r>
      <w:r w:rsidRPr="00443D2F">
        <w:rPr>
          <w:rFonts w:ascii="Times New Roman" w:hAnsi="Times New Roman"/>
          <w:sz w:val="28"/>
          <w:szCs w:val="28"/>
        </w:rPr>
        <w:t xml:space="preserve">исунок. </w:t>
      </w:r>
    </w:p>
    <w:p w:rsidR="007D7C01" w:rsidRPr="00CD0ED5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CD0ED5">
        <w:rPr>
          <w:rFonts w:ascii="Times New Roman" w:hAnsi="Times New Roman"/>
          <w:sz w:val="28"/>
          <w:szCs w:val="28"/>
          <w:u w:val="single"/>
        </w:rPr>
        <w:t>форме деятельности</w:t>
      </w:r>
      <w:r>
        <w:rPr>
          <w:rFonts w:ascii="Times New Roman" w:hAnsi="Times New Roman"/>
          <w:sz w:val="28"/>
          <w:szCs w:val="28"/>
        </w:rPr>
        <w:t xml:space="preserve"> классифицируется как: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• Фронтальная (выборочная) </w:t>
      </w:r>
    </w:p>
    <w:p w:rsidR="007D7C01" w:rsidRPr="00443D2F" w:rsidRDefault="007D7C01" w:rsidP="008B1EE0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• Индивидуальная </w:t>
      </w:r>
      <w:r>
        <w:rPr>
          <w:rFonts w:ascii="Times New Roman" w:hAnsi="Times New Roman"/>
          <w:sz w:val="28"/>
          <w:szCs w:val="28"/>
        </w:rPr>
        <w:t>(</w:t>
      </w:r>
      <w:r w:rsidRPr="00443D2F">
        <w:rPr>
          <w:rFonts w:ascii="Times New Roman" w:hAnsi="Times New Roman"/>
          <w:sz w:val="28"/>
          <w:szCs w:val="28"/>
        </w:rPr>
        <w:t>предполагает самоанализ урока, событий дня</w:t>
      </w:r>
      <w:r>
        <w:rPr>
          <w:rFonts w:ascii="Times New Roman" w:hAnsi="Times New Roman"/>
          <w:sz w:val="28"/>
          <w:szCs w:val="28"/>
        </w:rPr>
        <w:t>)</w:t>
      </w:r>
      <w:r w:rsidRPr="00443D2F">
        <w:rPr>
          <w:rFonts w:ascii="Times New Roman" w:hAnsi="Times New Roman"/>
          <w:sz w:val="28"/>
          <w:szCs w:val="28"/>
        </w:rPr>
        <w:t>.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• Групповая</w:t>
      </w:r>
      <w:r>
        <w:rPr>
          <w:rFonts w:ascii="Times New Roman" w:hAnsi="Times New Roman"/>
          <w:sz w:val="28"/>
          <w:szCs w:val="28"/>
        </w:rPr>
        <w:t xml:space="preserve"> (а</w:t>
      </w:r>
      <w:r w:rsidRPr="00443D2F">
        <w:rPr>
          <w:rFonts w:ascii="Times New Roman" w:hAnsi="Times New Roman"/>
          <w:sz w:val="28"/>
          <w:szCs w:val="28"/>
        </w:rPr>
        <w:t>кцентирование ценности  деятельности каждого члена группы для достижения максимального результата в решении поставленной задачи</w:t>
      </w:r>
      <w:r>
        <w:rPr>
          <w:rFonts w:ascii="Times New Roman" w:hAnsi="Times New Roman"/>
          <w:sz w:val="28"/>
          <w:szCs w:val="28"/>
        </w:rPr>
        <w:t>)</w:t>
      </w:r>
      <w:r w:rsidRPr="00443D2F">
        <w:rPr>
          <w:rFonts w:ascii="Times New Roman" w:hAnsi="Times New Roman"/>
          <w:sz w:val="28"/>
          <w:szCs w:val="28"/>
        </w:rPr>
        <w:t xml:space="preserve">. </w:t>
      </w:r>
    </w:p>
    <w:p w:rsidR="007D7C01" w:rsidRPr="00443D2F" w:rsidRDefault="007D7C01" w:rsidP="00443D2F">
      <w:pPr>
        <w:pStyle w:val="NoSpacing"/>
        <w:rPr>
          <w:rFonts w:ascii="Times New Roman" w:hAnsi="Times New Roman"/>
          <w:sz w:val="28"/>
          <w:szCs w:val="28"/>
        </w:rPr>
      </w:pPr>
      <w:r w:rsidRPr="00443D2F">
        <w:rPr>
          <w:rFonts w:ascii="Times New Roman" w:hAnsi="Times New Roman"/>
          <w:sz w:val="28"/>
          <w:szCs w:val="28"/>
        </w:rPr>
        <w:t xml:space="preserve"> • Коллективная</w:t>
      </w:r>
      <w:r>
        <w:rPr>
          <w:rFonts w:ascii="Times New Roman" w:hAnsi="Times New Roman"/>
          <w:sz w:val="28"/>
          <w:szCs w:val="28"/>
        </w:rPr>
        <w:t>.</w:t>
      </w:r>
      <w:r w:rsidRPr="00443D2F">
        <w:rPr>
          <w:rFonts w:ascii="Times New Roman" w:hAnsi="Times New Roman"/>
          <w:sz w:val="28"/>
          <w:szCs w:val="28"/>
        </w:rPr>
        <w:t xml:space="preserve"> </w:t>
      </w:r>
    </w:p>
    <w:p w:rsidR="007D7C01" w:rsidRDefault="007D7C01" w:rsidP="00145EFF">
      <w:pPr>
        <w:rPr>
          <w:rFonts w:ascii="Times New Roman" w:hAnsi="Times New Roman"/>
          <w:b/>
          <w:sz w:val="28"/>
          <w:szCs w:val="28"/>
        </w:rPr>
      </w:pPr>
      <w:r w:rsidRPr="00BE1A38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F34EDA">
        <w:rPr>
          <w:rFonts w:ascii="Times New Roman" w:hAnsi="Times New Roman"/>
          <w:b/>
          <w:bCs/>
          <w:iCs/>
          <w:sz w:val="28"/>
          <w:szCs w:val="28"/>
        </w:rPr>
        <w:t>Основные и необходимые треб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ования к процессу формирования  </w:t>
      </w:r>
      <w:r w:rsidRPr="00F34EDA">
        <w:rPr>
          <w:rFonts w:ascii="Times New Roman" w:hAnsi="Times New Roman"/>
          <w:b/>
          <w:bCs/>
          <w:iCs/>
          <w:sz w:val="28"/>
          <w:szCs w:val="28"/>
        </w:rPr>
        <w:t>рефлексивных умений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D7C01" w:rsidRPr="008B1EE0" w:rsidRDefault="007D7C01" w:rsidP="008B1EE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F34EDA">
        <w:rPr>
          <w:rFonts w:ascii="Times New Roman" w:hAnsi="Times New Roman"/>
          <w:color w:val="000000"/>
          <w:sz w:val="28"/>
          <w:szCs w:val="28"/>
        </w:rPr>
        <w:t>Развитие рефлексивных умений не происходит автоматически. Необходима специальная организация учебного процесса, совместной учебной деятельности, учебного материала и учеб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ной среды.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4EDA">
        <w:rPr>
          <w:rFonts w:ascii="Times New Roman" w:hAnsi="Times New Roman"/>
          <w:color w:val="000000"/>
          <w:sz w:val="28"/>
          <w:szCs w:val="28"/>
        </w:rPr>
        <w:t>Для создания условий рефлексивного развития школьников учитель должен пом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нить основные и необходимые требования к процессу формирования рефлексивных умений:</w:t>
      </w:r>
    </w:p>
    <w:p w:rsidR="007D7C01" w:rsidRPr="00F34EDA" w:rsidRDefault="007D7C01" w:rsidP="00BE1A3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F34EDA">
        <w:rPr>
          <w:rFonts w:ascii="Times New Roman" w:hAnsi="Times New Roman"/>
          <w:color w:val="000000"/>
          <w:sz w:val="28"/>
          <w:szCs w:val="28"/>
        </w:rPr>
        <w:t xml:space="preserve">рефлексия </w:t>
      </w:r>
      <w:r w:rsidRPr="00F34EDA">
        <w:rPr>
          <w:rFonts w:ascii="Times New Roman" w:hAnsi="Times New Roman"/>
          <w:b/>
          <w:color w:val="000000"/>
          <w:sz w:val="28"/>
          <w:szCs w:val="28"/>
        </w:rPr>
        <w:t>индивидуальна</w:t>
      </w:r>
      <w:r w:rsidRPr="00F34EDA">
        <w:rPr>
          <w:rFonts w:ascii="Times New Roman" w:hAnsi="Times New Roman"/>
          <w:color w:val="000000"/>
          <w:sz w:val="28"/>
          <w:szCs w:val="28"/>
        </w:rPr>
        <w:t>, поэтому необходим индивидуальный подход к каж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дому;</w:t>
      </w:r>
    </w:p>
    <w:p w:rsidR="007D7C01" w:rsidRPr="00F34EDA" w:rsidRDefault="007D7C01" w:rsidP="00BE1A3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F34EDA">
        <w:rPr>
          <w:rFonts w:ascii="Times New Roman" w:hAnsi="Times New Roman"/>
          <w:color w:val="000000"/>
          <w:sz w:val="28"/>
          <w:szCs w:val="28"/>
        </w:rPr>
        <w:t xml:space="preserve">рефлексия </w:t>
      </w:r>
      <w:r w:rsidRPr="00F34EDA">
        <w:rPr>
          <w:rFonts w:ascii="Times New Roman" w:hAnsi="Times New Roman"/>
          <w:b/>
          <w:color w:val="000000"/>
          <w:sz w:val="28"/>
          <w:szCs w:val="28"/>
        </w:rPr>
        <w:t>диалогична</w:t>
      </w:r>
      <w:r w:rsidRPr="00F34EDA">
        <w:rPr>
          <w:rFonts w:ascii="Times New Roman" w:hAnsi="Times New Roman"/>
          <w:color w:val="000000"/>
          <w:sz w:val="28"/>
          <w:szCs w:val="28"/>
        </w:rPr>
        <w:t xml:space="preserve"> по своей при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роде, поэтому необходима организация учебного диалога в процессе обучения;</w:t>
      </w:r>
    </w:p>
    <w:p w:rsidR="007D7C01" w:rsidRPr="00F34EDA" w:rsidRDefault="007D7C01" w:rsidP="00BE1A3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F34EDA">
        <w:rPr>
          <w:rFonts w:ascii="Times New Roman" w:hAnsi="Times New Roman"/>
          <w:color w:val="000000"/>
          <w:sz w:val="28"/>
          <w:szCs w:val="28"/>
        </w:rPr>
        <w:t xml:space="preserve">рефлексия </w:t>
      </w:r>
      <w:r w:rsidRPr="00F34EDA">
        <w:rPr>
          <w:rFonts w:ascii="Times New Roman" w:hAnsi="Times New Roman"/>
          <w:b/>
          <w:color w:val="000000"/>
          <w:sz w:val="28"/>
          <w:szCs w:val="28"/>
        </w:rPr>
        <w:t>деятельностна</w:t>
      </w:r>
      <w:r w:rsidRPr="00F34EDA">
        <w:rPr>
          <w:rFonts w:ascii="Times New Roman" w:hAnsi="Times New Roman"/>
          <w:color w:val="000000"/>
          <w:sz w:val="28"/>
          <w:szCs w:val="28"/>
        </w:rPr>
        <w:t xml:space="preserve"> по сути, поэтому предполагает субъектность, т.е. ак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тивность, ответственность;</w:t>
      </w:r>
    </w:p>
    <w:p w:rsidR="007D7C01" w:rsidRPr="00F34EDA" w:rsidRDefault="007D7C01" w:rsidP="00BE1A3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F34EDA">
        <w:rPr>
          <w:rFonts w:ascii="Times New Roman" w:hAnsi="Times New Roman"/>
          <w:color w:val="000000"/>
          <w:sz w:val="28"/>
          <w:szCs w:val="28"/>
        </w:rPr>
        <w:t xml:space="preserve">рефлексия </w:t>
      </w:r>
      <w:r w:rsidRPr="00F34EDA">
        <w:rPr>
          <w:rFonts w:ascii="Times New Roman" w:hAnsi="Times New Roman"/>
          <w:b/>
          <w:color w:val="000000"/>
          <w:sz w:val="28"/>
          <w:szCs w:val="28"/>
        </w:rPr>
        <w:t>разномасштабна,</w:t>
      </w:r>
      <w:r w:rsidRPr="00F34EDA">
        <w:rPr>
          <w:rFonts w:ascii="Times New Roman" w:hAnsi="Times New Roman"/>
          <w:color w:val="000000"/>
          <w:sz w:val="28"/>
          <w:szCs w:val="28"/>
        </w:rPr>
        <w:t xml:space="preserve"> поэтому необходима смена позиций и разный взгляд на свою деятельность. Нужно дать возмож</w:t>
      </w:r>
      <w:r w:rsidRPr="00F34EDA">
        <w:rPr>
          <w:rFonts w:ascii="Times New Roman" w:hAnsi="Times New Roman"/>
          <w:color w:val="000000"/>
          <w:sz w:val="28"/>
          <w:szCs w:val="28"/>
        </w:rPr>
        <w:softHyphen/>
        <w:t>ность ребенку не только учиться и быть в позиции ученика, н</w:t>
      </w:r>
      <w:r>
        <w:rPr>
          <w:rFonts w:ascii="Times New Roman" w:hAnsi="Times New Roman"/>
          <w:color w:val="000000"/>
          <w:sz w:val="28"/>
          <w:szCs w:val="28"/>
        </w:rPr>
        <w:t xml:space="preserve">о и возможность учить другого - </w:t>
      </w:r>
      <w:r w:rsidRPr="00F34EDA">
        <w:rPr>
          <w:rFonts w:ascii="Times New Roman" w:hAnsi="Times New Roman"/>
          <w:color w:val="000000"/>
          <w:sz w:val="28"/>
          <w:szCs w:val="28"/>
        </w:rPr>
        <w:t>быть в позиции учителя.</w:t>
      </w:r>
    </w:p>
    <w:p w:rsidR="007D7C01" w:rsidRPr="009037F6" w:rsidRDefault="007D7C01" w:rsidP="00F34EDA">
      <w:pPr>
        <w:rPr>
          <w:rFonts w:ascii="Times New Roman" w:hAnsi="Times New Roman"/>
          <w:b/>
          <w:sz w:val="28"/>
          <w:szCs w:val="28"/>
        </w:rPr>
      </w:pPr>
      <w:r w:rsidRPr="00BE1A38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F34EDA">
        <w:rPr>
          <w:rFonts w:ascii="Times New Roman" w:hAnsi="Times New Roman"/>
          <w:sz w:val="28"/>
          <w:szCs w:val="28"/>
        </w:rPr>
        <w:t>В начальной школе формируются сле</w:t>
      </w:r>
      <w:r w:rsidRPr="00F34EDA">
        <w:rPr>
          <w:rFonts w:ascii="Times New Roman" w:hAnsi="Times New Roman"/>
          <w:sz w:val="28"/>
          <w:szCs w:val="28"/>
        </w:rPr>
        <w:softHyphen/>
        <w:t xml:space="preserve">дующие </w:t>
      </w:r>
      <w:r w:rsidRPr="009037F6">
        <w:rPr>
          <w:rFonts w:ascii="Times New Roman" w:hAnsi="Times New Roman"/>
          <w:b/>
          <w:sz w:val="28"/>
          <w:szCs w:val="28"/>
        </w:rPr>
        <w:t xml:space="preserve">рефлексивные умения: 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037F6">
        <w:rPr>
          <w:rFonts w:ascii="Times New Roman" w:hAnsi="Times New Roman"/>
          <w:sz w:val="28"/>
          <w:szCs w:val="28"/>
        </w:rPr>
        <w:t xml:space="preserve">декватно воспринимать себя; 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>ставить цель деятельности;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 xml:space="preserve">определять результаты деятельности; 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>соотносить результаты с целью дея</w:t>
      </w:r>
      <w:r w:rsidRPr="009037F6">
        <w:rPr>
          <w:rFonts w:ascii="Times New Roman" w:hAnsi="Times New Roman"/>
          <w:sz w:val="28"/>
          <w:szCs w:val="28"/>
        </w:rPr>
        <w:softHyphen/>
        <w:t>тельности;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>определять наличие ошибок в собствен</w:t>
      </w:r>
      <w:r w:rsidRPr="009037F6">
        <w:rPr>
          <w:rFonts w:ascii="Times New Roman" w:hAnsi="Times New Roman"/>
          <w:sz w:val="28"/>
          <w:szCs w:val="28"/>
        </w:rPr>
        <w:softHyphen/>
        <w:t>ном поведении;</w:t>
      </w:r>
    </w:p>
    <w:p w:rsidR="007D7C01" w:rsidRPr="009037F6" w:rsidRDefault="007D7C01" w:rsidP="009037F6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>описывать прожитую ситуацию.</w:t>
      </w:r>
    </w:p>
    <w:p w:rsidR="007D7C01" w:rsidRDefault="007D7C01" w:rsidP="00CD0ED5">
      <w:pPr>
        <w:rPr>
          <w:rFonts w:ascii="Times New Roman" w:hAnsi="Times New Roman"/>
          <w:sz w:val="28"/>
          <w:szCs w:val="28"/>
        </w:rPr>
      </w:pPr>
      <w:r w:rsidRPr="00BE1A38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BE1A38">
        <w:rPr>
          <w:rFonts w:ascii="Times New Roman" w:hAnsi="Times New Roman"/>
          <w:b/>
          <w:bCs/>
          <w:iCs/>
          <w:sz w:val="28"/>
          <w:szCs w:val="28"/>
        </w:rPr>
        <w:t>Рефлексивные технологии в начальной школе</w:t>
      </w:r>
      <w:r w:rsidRPr="00BE1A38">
        <w:rPr>
          <w:rFonts w:ascii="Times New Roman" w:hAnsi="Times New Roman"/>
          <w:sz w:val="28"/>
          <w:szCs w:val="28"/>
        </w:rPr>
        <w:t>.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 </w:t>
      </w: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>Рефлексия настроения и эмоционального состояния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C01" w:rsidRPr="006E3505" w:rsidRDefault="007D7C01" w:rsidP="00CD0ED5">
      <w:pPr>
        <w:ind w:firstLine="708"/>
        <w:rPr>
          <w:rFonts w:ascii="Times New Roman" w:hAnsi="Times New Roman"/>
          <w:sz w:val="28"/>
          <w:szCs w:val="28"/>
        </w:rPr>
      </w:pPr>
      <w:r w:rsidRPr="009037F6">
        <w:rPr>
          <w:rFonts w:ascii="Times New Roman" w:hAnsi="Times New Roman"/>
          <w:sz w:val="28"/>
          <w:szCs w:val="28"/>
        </w:rPr>
        <w:t xml:space="preserve">Образовательный процесс в условиях меняющегося современного мира постоянно усложняется </w:t>
      </w:r>
      <w:r>
        <w:rPr>
          <w:rFonts w:ascii="Times New Roman" w:hAnsi="Times New Roman"/>
          <w:sz w:val="28"/>
          <w:szCs w:val="28"/>
        </w:rPr>
        <w:t>и выдвигает в качестве приоритет</w:t>
      </w:r>
      <w:r w:rsidRPr="009037F6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7F6">
        <w:rPr>
          <w:rFonts w:ascii="Times New Roman" w:hAnsi="Times New Roman"/>
          <w:sz w:val="28"/>
          <w:szCs w:val="28"/>
        </w:rPr>
        <w:t xml:space="preserve">проблему использования </w:t>
      </w:r>
      <w:r w:rsidRPr="009037F6">
        <w:rPr>
          <w:rFonts w:ascii="Times New Roman" w:hAnsi="Times New Roman"/>
          <w:b/>
          <w:sz w:val="28"/>
          <w:szCs w:val="28"/>
        </w:rPr>
        <w:t>новых технологий обучения и воспитания.</w:t>
      </w:r>
      <w:r>
        <w:rPr>
          <w:rFonts w:ascii="Times New Roman" w:hAnsi="Times New Roman"/>
          <w:sz w:val="28"/>
          <w:szCs w:val="28"/>
        </w:rPr>
        <w:t xml:space="preserve"> В настоящее время у учителя</w:t>
      </w:r>
      <w:r w:rsidRPr="009037F6">
        <w:rPr>
          <w:rFonts w:ascii="Times New Roman" w:hAnsi="Times New Roman"/>
          <w:sz w:val="28"/>
          <w:szCs w:val="28"/>
        </w:rPr>
        <w:t xml:space="preserve"> есть возможность выбирать методы и технологии обучения, которые наиболее оптимальны для построения учебного процесса.</w:t>
      </w:r>
    </w:p>
    <w:p w:rsidR="007D7C01" w:rsidRPr="008B1EE0" w:rsidRDefault="007D7C01" w:rsidP="009037F6">
      <w:pPr>
        <w:rPr>
          <w:rFonts w:ascii="Times New Roman" w:hAnsi="Times New Roman"/>
          <w:color w:val="000000"/>
          <w:sz w:val="28"/>
          <w:szCs w:val="28"/>
        </w:rPr>
      </w:pPr>
      <w:r w:rsidRPr="009037F6">
        <w:rPr>
          <w:rFonts w:ascii="Times New Roman" w:hAnsi="Times New Roman"/>
          <w:color w:val="000000"/>
          <w:sz w:val="28"/>
          <w:szCs w:val="28"/>
        </w:rPr>
        <w:t>Приёмы, выработанные рефлексивными технологиями обучения, могут быть исполь</w:t>
      </w:r>
      <w:r w:rsidRPr="009037F6">
        <w:rPr>
          <w:rFonts w:ascii="Times New Roman" w:hAnsi="Times New Roman"/>
          <w:color w:val="000000"/>
          <w:sz w:val="28"/>
          <w:szCs w:val="28"/>
        </w:rPr>
        <w:softHyphen/>
        <w:t>зованы в обучении младших школьников. Это сделает учебный процесс более осмыс</w:t>
      </w:r>
      <w:r w:rsidRPr="009037F6">
        <w:rPr>
          <w:rFonts w:ascii="Times New Roman" w:hAnsi="Times New Roman"/>
          <w:color w:val="000000"/>
          <w:sz w:val="28"/>
          <w:szCs w:val="28"/>
        </w:rPr>
        <w:softHyphen/>
        <w:t>ленным для ребенка и приблизит его к реаль</w:t>
      </w:r>
      <w:r w:rsidRPr="009037F6">
        <w:rPr>
          <w:rFonts w:ascii="Times New Roman" w:hAnsi="Times New Roman"/>
          <w:color w:val="000000"/>
          <w:sz w:val="28"/>
          <w:szCs w:val="28"/>
        </w:rPr>
        <w:softHyphen/>
        <w:t>ной 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F6">
        <w:rPr>
          <w:rFonts w:ascii="Times New Roman" w:hAnsi="Times New Roman"/>
          <w:sz w:val="28"/>
          <w:szCs w:val="28"/>
        </w:rPr>
        <w:t>Перечислю некоторые из них.</w:t>
      </w:r>
      <w:r w:rsidRPr="009037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7C01" w:rsidRDefault="007D7C01" w:rsidP="00893BB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E5E88">
        <w:rPr>
          <w:rFonts w:ascii="Times New Roman" w:hAnsi="Times New Roman"/>
          <w:b/>
          <w:sz w:val="28"/>
          <w:szCs w:val="28"/>
        </w:rPr>
        <w:t>Эмоционально – художественная рефлексия</w:t>
      </w:r>
      <w:r w:rsidRPr="009037F6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</w:t>
      </w:r>
      <w:r w:rsidRPr="009037F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037F6">
        <w:rPr>
          <w:rFonts w:ascii="Times New Roman" w:hAnsi="Times New Roman"/>
          <w:sz w:val="28"/>
          <w:szCs w:val="28"/>
        </w:rPr>
        <w:t xml:space="preserve">щимся предлагается две картины с изображением пейзажа. Одна картина проникнута грустным, печальным настроением, другая – радостным, весёлым. Ученики выбирают ту картину, которая соответствует их настроению.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</w:p>
    <w:p w:rsidR="007D7C01" w:rsidRPr="008B1EE0" w:rsidRDefault="007D7C01" w:rsidP="00893BB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E5E88">
        <w:rPr>
          <w:rFonts w:ascii="Times New Roman" w:hAnsi="Times New Roman"/>
          <w:b/>
          <w:sz w:val="28"/>
          <w:szCs w:val="28"/>
        </w:rPr>
        <w:t>Эмоционально – музыкальная рефлексия.</w:t>
      </w:r>
      <w:r w:rsidRPr="009037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145EF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145EFF">
        <w:rPr>
          <w:rFonts w:ascii="Times New Roman" w:hAnsi="Times New Roman"/>
          <w:sz w:val="28"/>
          <w:szCs w:val="28"/>
        </w:rPr>
        <w:t xml:space="preserve">щиеся слушают фрагменты из двух музыкальных произведений (желательно указать композитора произведения). Звучит тревожная музыка и спокойная, восторженная. Учащиеся выбирают музыкальный фрагмент, который соответствует их настроению. </w:t>
      </w:r>
    </w:p>
    <w:p w:rsidR="007D7C01" w:rsidRDefault="007D7C01" w:rsidP="00893BB0">
      <w:pPr>
        <w:ind w:firstLine="708"/>
        <w:rPr>
          <w:rStyle w:val="Emphasis"/>
          <w:rFonts w:ascii="Times New Roman" w:hAnsi="Times New Roman"/>
          <w:i w:val="0"/>
          <w:sz w:val="28"/>
          <w:szCs w:val="28"/>
        </w:rPr>
      </w:pPr>
      <w:r w:rsidRPr="007E5E88">
        <w:rPr>
          <w:rStyle w:val="Emphasis"/>
          <w:rFonts w:ascii="Times New Roman" w:hAnsi="Times New Roman"/>
          <w:i w:val="0"/>
          <w:sz w:val="28"/>
          <w:szCs w:val="28"/>
        </w:rPr>
        <w:t>На уроках в 1-2классах уместно</w:t>
      </w:r>
      <w:r>
        <w:rPr>
          <w:rStyle w:val="Emphasis"/>
          <w:rFonts w:ascii="Times New Roman" w:hAnsi="Times New Roman"/>
          <w:b/>
          <w:sz w:val="28"/>
          <w:szCs w:val="28"/>
        </w:rPr>
        <w:t xml:space="preserve"> </w:t>
      </w:r>
      <w:r w:rsidRPr="007E5E88">
        <w:rPr>
          <w:rStyle w:val="Emphasis"/>
          <w:rFonts w:ascii="Times New Roman" w:hAnsi="Times New Roman"/>
          <w:b/>
          <w:i w:val="0"/>
          <w:sz w:val="28"/>
          <w:szCs w:val="28"/>
        </w:rPr>
        <w:t>использование  карточек</w:t>
      </w:r>
      <w:r w:rsidRPr="007E5E88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 изображением лица, различных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7E5E88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картинок  </w:t>
      </w:r>
      <w:r w:rsidRPr="007E5E88">
        <w:rPr>
          <w:rStyle w:val="Emphasis"/>
          <w:rFonts w:ascii="Times New Roman" w:hAnsi="Times New Roman"/>
          <w:i w:val="0"/>
          <w:sz w:val="28"/>
          <w:szCs w:val="28"/>
        </w:rPr>
        <w:t>(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>«солнышко</w:t>
      </w:r>
      <w:r>
        <w:rPr>
          <w:rStyle w:val="Emphasis"/>
          <w:rFonts w:ascii="Times New Roman" w:hAnsi="Times New Roman"/>
          <w:i w:val="0"/>
          <w:sz w:val="28"/>
          <w:szCs w:val="28"/>
        </w:rPr>
        <w:t>» -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мне всё удалось, «солнышко и тучка» - мне не всё удалось, «тучка</w:t>
      </w:r>
      <w:r>
        <w:rPr>
          <w:rStyle w:val="Emphasis"/>
          <w:rFonts w:ascii="Times New Roman" w:hAnsi="Times New Roman"/>
          <w:i w:val="0"/>
          <w:sz w:val="28"/>
          <w:szCs w:val="28"/>
        </w:rPr>
        <w:t>» - у меня ничего не получилось;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«радостный гномик» - всё хорошо, «грустный гномик» - плоховато</w:t>
      </w:r>
      <w:r>
        <w:rPr>
          <w:rStyle w:val="Emphasis"/>
          <w:rFonts w:ascii="Times New Roman" w:hAnsi="Times New Roman"/>
          <w:i w:val="0"/>
          <w:sz w:val="28"/>
          <w:szCs w:val="28"/>
        </w:rPr>
        <w:t>).</w:t>
      </w:r>
      <w:r w:rsidRPr="00145EF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Символы,  цветовые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сигнал</w:t>
      </w:r>
      <w:r>
        <w:rPr>
          <w:rStyle w:val="Emphasis"/>
          <w:rFonts w:ascii="Times New Roman" w:hAnsi="Times New Roman"/>
          <w:i w:val="0"/>
          <w:sz w:val="28"/>
          <w:szCs w:val="28"/>
        </w:rPr>
        <w:t>ы</w:t>
      </w:r>
      <w:r w:rsidRPr="00145EF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могут быть использованы в различных учебных ситуациях.</w:t>
      </w:r>
      <w:r w:rsidRPr="00145EFF">
        <w:rPr>
          <w:rFonts w:ascii="Times New Roman" w:hAnsi="Times New Roman"/>
          <w:iCs/>
          <w:sz w:val="28"/>
          <w:szCs w:val="28"/>
        </w:rPr>
        <w:t xml:space="preserve"> </w:t>
      </w:r>
    </w:p>
    <w:p w:rsidR="007D7C01" w:rsidRPr="008B1EE0" w:rsidRDefault="007D7C01" w:rsidP="00893BB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>Удачно закончить урок на положительной ноте помогает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7717">
        <w:rPr>
          <w:rFonts w:ascii="Times New Roman" w:hAnsi="Times New Roman"/>
          <w:b/>
          <w:sz w:val="28"/>
          <w:szCs w:val="28"/>
        </w:rPr>
        <w:t>комплимент</w:t>
      </w:r>
      <w:r w:rsidRPr="00145EFF">
        <w:rPr>
          <w:rFonts w:ascii="Times New Roman" w:hAnsi="Times New Roman"/>
          <w:sz w:val="28"/>
          <w:szCs w:val="28"/>
        </w:rPr>
        <w:t xml:space="preserve">-похвала; </w:t>
      </w:r>
      <w:r>
        <w:rPr>
          <w:rFonts w:ascii="Times New Roman" w:hAnsi="Times New Roman"/>
          <w:sz w:val="28"/>
          <w:szCs w:val="28"/>
        </w:rPr>
        <w:t>к</w:t>
      </w:r>
      <w:r w:rsidRPr="00145EFF">
        <w:rPr>
          <w:rFonts w:ascii="Times New Roman" w:hAnsi="Times New Roman"/>
          <w:sz w:val="28"/>
          <w:szCs w:val="28"/>
        </w:rPr>
        <w:t xml:space="preserve">омплимент в деловых качествах;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</w:t>
      </w:r>
      <w:r w:rsidRPr="00145EFF">
        <w:rPr>
          <w:rFonts w:ascii="Times New Roman" w:hAnsi="Times New Roman"/>
          <w:sz w:val="28"/>
          <w:szCs w:val="28"/>
        </w:rPr>
        <w:t xml:space="preserve">омплимент в чувствах. </w:t>
      </w:r>
    </w:p>
    <w:p w:rsidR="007D7C01" w:rsidRDefault="007D7C01" w:rsidP="00145EFF">
      <w:pPr>
        <w:rPr>
          <w:rStyle w:val="Emphasis"/>
          <w:rFonts w:ascii="Times New Roman" w:hAnsi="Times New Roman"/>
          <w:i w:val="0"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Рефлексия деятельности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приемлем</w:t>
      </w:r>
      <w:r>
        <w:rPr>
          <w:rStyle w:val="Emphasis"/>
          <w:rFonts w:ascii="Times New Roman" w:hAnsi="Times New Roman"/>
          <w:i w:val="0"/>
          <w:sz w:val="28"/>
          <w:szCs w:val="28"/>
        </w:rPr>
        <w:t>а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на этапе проверки домашнего зад</w:t>
      </w:r>
      <w:r>
        <w:rPr>
          <w:rStyle w:val="Emphasis"/>
          <w:rFonts w:ascii="Times New Roman" w:hAnsi="Times New Roman"/>
          <w:i w:val="0"/>
          <w:sz w:val="28"/>
          <w:szCs w:val="28"/>
        </w:rPr>
        <w:t>ания, защите проектных работ; этот вид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даёт возможность осмысления способов и приёмов работы с учебным материало</w:t>
      </w:r>
      <w:r>
        <w:rPr>
          <w:rStyle w:val="Emphasis"/>
          <w:rFonts w:ascii="Times New Roman" w:hAnsi="Times New Roman"/>
          <w:i w:val="0"/>
          <w:sz w:val="28"/>
          <w:szCs w:val="28"/>
        </w:rPr>
        <w:t>м, поиска наиболее рациональных.  А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применение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его 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>в конце урока покажет активность каждого ученика</w:t>
      </w:r>
      <w:r>
        <w:rPr>
          <w:rStyle w:val="Emphasis"/>
          <w:rFonts w:ascii="Times New Roman" w:hAnsi="Times New Roman"/>
          <w:i w:val="0"/>
          <w:sz w:val="28"/>
          <w:szCs w:val="28"/>
        </w:rPr>
        <w:t>.</w:t>
      </w:r>
    </w:p>
    <w:p w:rsidR="007D7C01" w:rsidRPr="00CF046E" w:rsidRDefault="007D7C01" w:rsidP="00CF046E">
      <w:pPr>
        <w:rPr>
          <w:rFonts w:ascii="Times New Roman" w:hAnsi="Times New Roman"/>
          <w:iCs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7E5E88">
        <w:rPr>
          <w:rStyle w:val="Emphasis"/>
          <w:rFonts w:ascii="Times New Roman" w:hAnsi="Times New Roman"/>
          <w:i w:val="0"/>
          <w:sz w:val="28"/>
          <w:szCs w:val="28"/>
        </w:rPr>
        <w:t xml:space="preserve">Назову некоторые приёмы данной рефлексии. </w:t>
      </w:r>
      <w:r>
        <w:rPr>
          <w:rStyle w:val="Emphasis"/>
          <w:rFonts w:ascii="Times New Roman" w:hAnsi="Times New Roman"/>
          <w:i w:val="0"/>
          <w:sz w:val="28"/>
          <w:szCs w:val="28"/>
        </w:rPr>
        <w:t>Анализируя деятельность на уроке в целом или на его отдельных этапах, обучающиеся либо</w:t>
      </w:r>
      <w:r w:rsidRPr="007E5E88">
        <w:rPr>
          <w:rFonts w:ascii="Times New Roman" w:hAnsi="Times New Roman"/>
          <w:sz w:val="28"/>
          <w:szCs w:val="28"/>
        </w:rPr>
        <w:t xml:space="preserve">  «н</w:t>
      </w:r>
      <w:r>
        <w:rPr>
          <w:rFonts w:ascii="Times New Roman" w:hAnsi="Times New Roman"/>
          <w:sz w:val="28"/>
          <w:szCs w:val="28"/>
        </w:rPr>
        <w:t>аряжают» ёлку, либо создают «дерево успеха», либо отправляются на «поляну» цветов, отмечая  успешно или неуспешно выполненное</w:t>
      </w:r>
      <w:r w:rsidRPr="00145EFF">
        <w:rPr>
          <w:rFonts w:ascii="Times New Roman" w:hAnsi="Times New Roman"/>
          <w:sz w:val="28"/>
          <w:szCs w:val="28"/>
        </w:rPr>
        <w:t xml:space="preserve"> задание</w:t>
      </w:r>
      <w:r>
        <w:rPr>
          <w:rFonts w:ascii="Times New Roman" w:hAnsi="Times New Roman"/>
          <w:sz w:val="28"/>
          <w:szCs w:val="28"/>
        </w:rPr>
        <w:t>.</w:t>
      </w:r>
      <w:r w:rsidRPr="00145EFF">
        <w:rPr>
          <w:rFonts w:ascii="Times New Roman" w:hAnsi="Times New Roman"/>
          <w:sz w:val="28"/>
          <w:szCs w:val="28"/>
        </w:rPr>
        <w:t xml:space="preserve"> </w:t>
      </w:r>
    </w:p>
    <w:p w:rsidR="007D7C01" w:rsidRPr="008B1EE0" w:rsidRDefault="007D7C01" w:rsidP="00145EFF">
      <w:pPr>
        <w:rPr>
          <w:rFonts w:ascii="Times New Roman" w:hAnsi="Times New Roman"/>
          <w:b/>
          <w:iCs/>
          <w:color w:val="C00000"/>
          <w:sz w:val="28"/>
          <w:szCs w:val="28"/>
        </w:rPr>
      </w:pPr>
      <w:r>
        <w:rPr>
          <w:rStyle w:val="Emphasis"/>
          <w:rFonts w:ascii="Times New Roman" w:hAnsi="Times New Roman"/>
          <w:b/>
          <w:i w:val="0"/>
          <w:color w:val="C00000"/>
          <w:sz w:val="28"/>
          <w:szCs w:val="28"/>
        </w:rPr>
        <w:t xml:space="preserve"> </w:t>
      </w:r>
      <w:r w:rsidRPr="00B65273">
        <w:rPr>
          <w:rFonts w:ascii="Times New Roman" w:hAnsi="Times New Roman"/>
          <w:sz w:val="28"/>
          <w:szCs w:val="28"/>
        </w:rP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. </w:t>
      </w:r>
      <w:r w:rsidRPr="00CF046E">
        <w:rPr>
          <w:rStyle w:val="Emphasis"/>
          <w:rFonts w:ascii="Times New Roman" w:hAnsi="Times New Roman"/>
          <w:i w:val="0"/>
          <w:sz w:val="28"/>
          <w:szCs w:val="28"/>
        </w:rPr>
        <w:t>Здесь уместен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приём </w:t>
      </w: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>«Лесенка успеха»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>.</w:t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</w:p>
    <w:p w:rsidR="007D7C01" w:rsidRPr="0003231F" w:rsidRDefault="007D7C01" w:rsidP="00B65273">
      <w:pPr>
        <w:rPr>
          <w:rFonts w:ascii="Times New Roman" w:hAnsi="Times New Roman"/>
          <w:b/>
          <w:sz w:val="28"/>
          <w:szCs w:val="28"/>
        </w:rPr>
      </w:pP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65273">
        <w:rPr>
          <w:rFonts w:ascii="Times New Roman" w:hAnsi="Times New Roman"/>
          <w:sz w:val="28"/>
          <w:szCs w:val="28"/>
        </w:rPr>
        <w:t>вою активность, эффективность работы класса, увлекательность и п</w:t>
      </w:r>
      <w:r>
        <w:rPr>
          <w:rFonts w:ascii="Times New Roman" w:hAnsi="Times New Roman"/>
          <w:sz w:val="28"/>
          <w:szCs w:val="28"/>
        </w:rPr>
        <w:t>олезность выбранных форм работы  р</w:t>
      </w:r>
      <w:r w:rsidRPr="00B65273">
        <w:rPr>
          <w:rFonts w:ascii="Times New Roman" w:hAnsi="Times New Roman"/>
          <w:sz w:val="28"/>
          <w:szCs w:val="28"/>
        </w:rPr>
        <w:t xml:space="preserve">ебята </w:t>
      </w:r>
      <w:r>
        <w:rPr>
          <w:rFonts w:ascii="Times New Roman" w:hAnsi="Times New Roman"/>
          <w:sz w:val="28"/>
          <w:szCs w:val="28"/>
        </w:rPr>
        <w:t xml:space="preserve">оценивают при подведении итогов работы. Они </w:t>
      </w:r>
      <w:r w:rsidRPr="00B65273">
        <w:rPr>
          <w:rFonts w:ascii="Times New Roman" w:hAnsi="Times New Roman"/>
          <w:sz w:val="28"/>
          <w:szCs w:val="28"/>
        </w:rPr>
        <w:t xml:space="preserve"> по кругу высказываются одним предложением, выбирая начало фразы из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C44E62">
        <w:rPr>
          <w:rFonts w:ascii="Times New Roman" w:hAnsi="Times New Roman"/>
          <w:b/>
          <w:sz w:val="28"/>
          <w:szCs w:val="28"/>
        </w:rPr>
        <w:t>ефлексивного экрана</w:t>
      </w:r>
      <w:r>
        <w:rPr>
          <w:rFonts w:ascii="Times New Roman" w:hAnsi="Times New Roman"/>
          <w:b/>
          <w:sz w:val="28"/>
          <w:szCs w:val="28"/>
        </w:rPr>
        <w:t>»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273">
        <w:rPr>
          <w:rFonts w:ascii="Times New Roman" w:hAnsi="Times New Roman"/>
          <w:sz w:val="28"/>
          <w:szCs w:val="28"/>
        </w:rPr>
        <w:t xml:space="preserve">на доске: </w:t>
      </w:r>
      <w:r w:rsidRPr="00B65273"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 w:rsidRPr="00B65273">
        <w:rPr>
          <w:rFonts w:ascii="Times New Roman" w:hAnsi="Times New Roman"/>
          <w:sz w:val="28"/>
          <w:szCs w:val="28"/>
        </w:rPr>
        <w:t xml:space="preserve"> сегодня я узнал…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65273">
        <w:rPr>
          <w:rFonts w:ascii="Times New Roman" w:hAnsi="Times New Roman"/>
          <w:sz w:val="28"/>
          <w:szCs w:val="28"/>
        </w:rPr>
        <w:t>было интересно…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3)</w:t>
      </w:r>
      <w:r w:rsidRPr="00B65273">
        <w:rPr>
          <w:rFonts w:ascii="Times New Roman" w:hAnsi="Times New Roman"/>
          <w:sz w:val="28"/>
          <w:szCs w:val="28"/>
        </w:rPr>
        <w:t>было трудно…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4)</w:t>
      </w:r>
      <w:r w:rsidRPr="00B65273">
        <w:rPr>
          <w:rFonts w:ascii="Times New Roman" w:hAnsi="Times New Roman"/>
          <w:sz w:val="28"/>
          <w:szCs w:val="28"/>
        </w:rPr>
        <w:t>я выполнял задания…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5) </w:t>
      </w:r>
      <w:r w:rsidRPr="00B65273">
        <w:rPr>
          <w:rFonts w:ascii="Times New Roman" w:hAnsi="Times New Roman"/>
          <w:sz w:val="28"/>
          <w:szCs w:val="28"/>
        </w:rPr>
        <w:t>я понял, что…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</w:t>
      </w:r>
      <w:r w:rsidRPr="00B65273">
        <w:rPr>
          <w:rFonts w:ascii="Times New Roman" w:hAnsi="Times New Roman"/>
          <w:sz w:val="28"/>
          <w:szCs w:val="28"/>
        </w:rPr>
        <w:t xml:space="preserve"> теперь я могу…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7)</w:t>
      </w:r>
      <w:r w:rsidRPr="00B65273">
        <w:rPr>
          <w:rFonts w:ascii="Times New Roman" w:hAnsi="Times New Roman"/>
          <w:sz w:val="28"/>
          <w:szCs w:val="28"/>
        </w:rPr>
        <w:t xml:space="preserve"> я почувствовал, что… 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2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B65273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приобрел…,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9)</w:t>
      </w:r>
      <w:r w:rsidRPr="00B65273">
        <w:rPr>
          <w:rFonts w:ascii="Times New Roman" w:hAnsi="Times New Roman"/>
          <w:sz w:val="28"/>
          <w:szCs w:val="28"/>
        </w:rPr>
        <w:t xml:space="preserve"> я научился…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10) </w:t>
      </w:r>
      <w:r w:rsidRPr="00B65273">
        <w:rPr>
          <w:rFonts w:ascii="Times New Roman" w:hAnsi="Times New Roman"/>
          <w:sz w:val="28"/>
          <w:szCs w:val="28"/>
        </w:rPr>
        <w:t>у меня получилось 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11)</w:t>
      </w:r>
      <w:r w:rsidRPr="00B65273">
        <w:rPr>
          <w:rFonts w:ascii="Times New Roman" w:hAnsi="Times New Roman"/>
          <w:sz w:val="28"/>
          <w:szCs w:val="28"/>
        </w:rPr>
        <w:t xml:space="preserve"> я смог…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12)</w:t>
      </w:r>
      <w:r w:rsidRPr="00B65273">
        <w:rPr>
          <w:rFonts w:ascii="Times New Roman" w:hAnsi="Times New Roman"/>
          <w:sz w:val="28"/>
          <w:szCs w:val="28"/>
        </w:rPr>
        <w:t xml:space="preserve"> я попробую…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6527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</w:t>
      </w:r>
      <w:r w:rsidRPr="00B65273">
        <w:rPr>
          <w:rFonts w:ascii="Times New Roman" w:hAnsi="Times New Roman"/>
          <w:sz w:val="28"/>
          <w:szCs w:val="28"/>
        </w:rPr>
        <w:t xml:space="preserve"> меня удивило…</w:t>
      </w:r>
      <w:r>
        <w:rPr>
          <w:rFonts w:ascii="Times New Roman" w:hAnsi="Times New Roman"/>
          <w:sz w:val="28"/>
          <w:szCs w:val="28"/>
        </w:rPr>
        <w:t xml:space="preserve">,  14) </w:t>
      </w:r>
      <w:r w:rsidRPr="00B65273">
        <w:rPr>
          <w:rFonts w:ascii="Times New Roman" w:hAnsi="Times New Roman"/>
          <w:sz w:val="28"/>
          <w:szCs w:val="28"/>
        </w:rPr>
        <w:t>урок дал мне для жизни…</w:t>
      </w:r>
      <w:r>
        <w:rPr>
          <w:rFonts w:ascii="Times New Roman" w:hAnsi="Times New Roman"/>
          <w:sz w:val="28"/>
          <w:szCs w:val="28"/>
        </w:rPr>
        <w:t>,</w:t>
      </w:r>
      <w:r w:rsidRPr="00B65273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)</w:t>
      </w:r>
      <w:r w:rsidRPr="00B65273">
        <w:rPr>
          <w:rFonts w:ascii="Times New Roman" w:hAnsi="Times New Roman"/>
          <w:sz w:val="28"/>
          <w:szCs w:val="28"/>
        </w:rPr>
        <w:t xml:space="preserve"> мне захотелось… </w:t>
      </w:r>
    </w:p>
    <w:p w:rsidR="007D7C01" w:rsidRPr="00431E8B" w:rsidRDefault="007D7C01" w:rsidP="00145EFF">
      <w:pPr>
        <w:rPr>
          <w:rFonts w:ascii="Times New Roman" w:hAnsi="Times New Roman"/>
          <w:iCs/>
          <w:sz w:val="28"/>
          <w:szCs w:val="28"/>
        </w:rPr>
      </w:pP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   </w:t>
      </w:r>
      <w:r w:rsidRPr="00145EFF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ab/>
      </w:r>
      <w:r w:rsidRPr="00145EFF">
        <w:rPr>
          <w:rStyle w:val="Emphasis"/>
          <w:rFonts w:ascii="Times New Roman" w:hAnsi="Times New Roman"/>
          <w:i w:val="0"/>
          <w:sz w:val="28"/>
          <w:szCs w:val="28"/>
        </w:rPr>
        <w:t xml:space="preserve">Все эти варианты целесообразнее использовать в 1-2 классах, т.к. дети любят играть, любят всё яркое, привлекающее внимание. Но ведь ребёнок должен иметь продвижение в своём развитии. И в рефлексивной деятельности есть такое продвижение. </w:t>
      </w:r>
    </w:p>
    <w:p w:rsidR="007D7C01" w:rsidRPr="00C44E62" w:rsidRDefault="007D7C01" w:rsidP="00145EFF">
      <w:pPr>
        <w:rPr>
          <w:rFonts w:ascii="Times New Roman" w:hAnsi="Times New Roman"/>
          <w:b/>
          <w:iCs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C44E62">
        <w:rPr>
          <w:rStyle w:val="Emphasis"/>
          <w:rFonts w:ascii="Times New Roman" w:hAnsi="Times New Roman"/>
          <w:i w:val="0"/>
          <w:sz w:val="28"/>
          <w:szCs w:val="28"/>
        </w:rPr>
        <w:t xml:space="preserve">Это - </w:t>
      </w:r>
      <w:r w:rsidRPr="00C44E62">
        <w:rPr>
          <w:rStyle w:val="Emphasis"/>
          <w:rFonts w:ascii="Times New Roman" w:hAnsi="Times New Roman"/>
          <w:b/>
          <w:i w:val="0"/>
          <w:sz w:val="28"/>
          <w:szCs w:val="28"/>
        </w:rPr>
        <w:t>рефлексия содержания учебного материала</w:t>
      </w:r>
      <w:r w:rsidRPr="00C44E62">
        <w:rPr>
          <w:rStyle w:val="Emphasis"/>
          <w:rFonts w:ascii="Times New Roman" w:hAnsi="Times New Roman"/>
          <w:i w:val="0"/>
          <w:sz w:val="28"/>
          <w:szCs w:val="28"/>
        </w:rPr>
        <w:t>.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C44E62">
        <w:rPr>
          <w:rFonts w:ascii="Times New Roman" w:hAnsi="Times New Roman"/>
          <w:bCs/>
          <w:iCs/>
          <w:sz w:val="28"/>
          <w:szCs w:val="28"/>
        </w:rPr>
        <w:t>Её цель:</w:t>
      </w:r>
      <w:r w:rsidRPr="00145EFF">
        <w:rPr>
          <w:rFonts w:ascii="Times New Roman" w:hAnsi="Times New Roman"/>
          <w:bCs/>
          <w:iCs/>
          <w:sz w:val="28"/>
          <w:szCs w:val="28"/>
        </w:rPr>
        <w:t xml:space="preserve"> выяснить, как учащиеся осознали содержание пройденного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D7C01" w:rsidRPr="00B65273" w:rsidRDefault="007D7C01" w:rsidP="00B65273">
      <w:pPr>
        <w:pStyle w:val="ListParagraph"/>
        <w:numPr>
          <w:ilvl w:val="0"/>
          <w:numId w:val="27"/>
        </w:numPr>
        <w:rPr>
          <w:rFonts w:ascii="Times New Roman" w:hAnsi="Times New Roman"/>
          <w:iCs/>
          <w:sz w:val="28"/>
          <w:szCs w:val="28"/>
        </w:rPr>
      </w:pPr>
      <w:r w:rsidRPr="00B65273">
        <w:rPr>
          <w:rFonts w:ascii="Times New Roman" w:hAnsi="Times New Roman"/>
          <w:bCs/>
          <w:iCs/>
          <w:sz w:val="28"/>
          <w:szCs w:val="28"/>
        </w:rPr>
        <w:t>Рефлексия достижения цели (цель урока записывается на доске и в конце урока проводится  обсуждение ее достижения).</w:t>
      </w:r>
    </w:p>
    <w:p w:rsidR="007D7C01" w:rsidRDefault="007D7C01" w:rsidP="00145EFF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iCs/>
          <w:sz w:val="28"/>
          <w:szCs w:val="28"/>
        </w:rPr>
      </w:pPr>
      <w:r w:rsidRPr="00B65273">
        <w:rPr>
          <w:rFonts w:ascii="Times New Roman" w:hAnsi="Times New Roman"/>
          <w:bCs/>
          <w:iCs/>
          <w:sz w:val="28"/>
          <w:szCs w:val="28"/>
        </w:rPr>
        <w:t>Рефлексия отношения к проблеме (теме), взгляд на проблему раньше и сейчас (Мое мнение: до /после изучения темы)</w:t>
      </w:r>
    </w:p>
    <w:p w:rsidR="007D7C01" w:rsidRPr="00B27717" w:rsidRDefault="007D7C01" w:rsidP="00BF6289">
      <w:pPr>
        <w:rPr>
          <w:rStyle w:val="Emphasis"/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   </w:t>
      </w:r>
      <w:r w:rsidRPr="00B27717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B27717">
        <w:rPr>
          <w:rFonts w:ascii="Times New Roman" w:hAnsi="Times New Roman"/>
          <w:sz w:val="28"/>
          <w:szCs w:val="28"/>
        </w:rPr>
        <w:t xml:space="preserve">Прием </w:t>
      </w:r>
      <w:r w:rsidRPr="00B27717">
        <w:rPr>
          <w:rFonts w:ascii="Times New Roman" w:hAnsi="Times New Roman"/>
          <w:b/>
          <w:sz w:val="28"/>
          <w:szCs w:val="28"/>
        </w:rPr>
        <w:t xml:space="preserve">«Плюс – минус - интересно» </w:t>
      </w:r>
      <w:r w:rsidRPr="00B27717">
        <w:rPr>
          <w:rFonts w:ascii="Times New Roman" w:hAnsi="Times New Roman"/>
          <w:sz w:val="28"/>
          <w:szCs w:val="28"/>
        </w:rPr>
        <w:t xml:space="preserve">позволит учителю взглянуть на урок глазами учеников, проанализировать его с точки зрения ценности для каждого ученика. Автор приема Эдвард де Боно, доктор медицинских наук, доктор философии Кембриджского университета, специалист в области развития практических навыков в области мышления. Упражнение можно выполнять как </w:t>
      </w:r>
      <w:r w:rsidRPr="00B27717">
        <w:rPr>
          <w:rFonts w:ascii="Times New Roman" w:hAnsi="Times New Roman"/>
          <w:b/>
          <w:sz w:val="28"/>
          <w:szCs w:val="28"/>
        </w:rPr>
        <w:t xml:space="preserve">устно, </w:t>
      </w:r>
      <w:r w:rsidRPr="00B27717">
        <w:rPr>
          <w:rFonts w:ascii="Times New Roman" w:hAnsi="Times New Roman"/>
          <w:sz w:val="28"/>
          <w:szCs w:val="28"/>
        </w:rPr>
        <w:t xml:space="preserve">так и </w:t>
      </w:r>
      <w:r w:rsidRPr="00B27717">
        <w:rPr>
          <w:rFonts w:ascii="Times New Roman" w:hAnsi="Times New Roman"/>
          <w:b/>
          <w:sz w:val="28"/>
          <w:szCs w:val="28"/>
        </w:rPr>
        <w:t>письменно</w:t>
      </w:r>
      <w:r w:rsidRPr="00B27717">
        <w:rPr>
          <w:rFonts w:ascii="Times New Roman" w:hAnsi="Times New Roman"/>
          <w:sz w:val="28"/>
          <w:szCs w:val="28"/>
        </w:rPr>
        <w:t xml:space="preserve">, в зависимости от наличия времени. Для письменного выполнения предлагается заполнить таблицу из трех граф.  В </w:t>
      </w:r>
      <w:r w:rsidRPr="00B27717">
        <w:rPr>
          <w:rFonts w:ascii="Times New Roman" w:hAnsi="Times New Roman"/>
          <w:b/>
          <w:sz w:val="28"/>
          <w:szCs w:val="28"/>
        </w:rPr>
        <w:t>графу «П» - «плюс»</w:t>
      </w:r>
      <w:r w:rsidRPr="00B27717">
        <w:rPr>
          <w:rFonts w:ascii="Times New Roman" w:hAnsi="Times New Roman"/>
          <w:sz w:val="28"/>
          <w:szCs w:val="28"/>
        </w:rPr>
        <w:t xml:space="preserve"> записывается все, что понравилось на уроке, информация и формы работы,  которые вызвали положительные эмоции, либо по мнению ученика могут быть ему полезны для достижения каких-то целей. </w:t>
      </w:r>
      <w:r w:rsidRPr="00B27717">
        <w:rPr>
          <w:rFonts w:ascii="Times New Roman" w:hAnsi="Times New Roman"/>
          <w:b/>
          <w:sz w:val="28"/>
          <w:szCs w:val="28"/>
        </w:rPr>
        <w:t>В графу «М» - «минус»</w:t>
      </w:r>
      <w:r w:rsidRPr="00B27717">
        <w:rPr>
          <w:rFonts w:ascii="Times New Roman" w:hAnsi="Times New Roman"/>
          <w:sz w:val="28"/>
          <w:szCs w:val="28"/>
        </w:rPr>
        <w:t xml:space="preserve"> записывается все, что не понравилось на уроке, показалось скучным, вызвало неприязнь, осталось непонятным. Или информация, которая, по мнению ученика, оказалась для него не нужной, бесполезной с точки зрения решения жизненных ситуаций.  </w:t>
      </w:r>
      <w:r w:rsidRPr="00B27717">
        <w:rPr>
          <w:rFonts w:ascii="Times New Roman" w:hAnsi="Times New Roman"/>
          <w:b/>
          <w:sz w:val="28"/>
          <w:szCs w:val="28"/>
        </w:rPr>
        <w:t>В графу «И» - «интересно»</w:t>
      </w:r>
      <w:r w:rsidRPr="00B27717">
        <w:rPr>
          <w:rFonts w:ascii="Times New Roman" w:hAnsi="Times New Roman"/>
          <w:sz w:val="28"/>
          <w:szCs w:val="28"/>
        </w:rPr>
        <w:t xml:space="preserve"> учащиеся вписывают все любопытные факты, о которых узнали на уроке,  и что бы еще хотелось узнать по данной проблеме, вопросы к учителю. </w:t>
      </w:r>
    </w:p>
    <w:p w:rsidR="007D7C01" w:rsidRPr="00FE5A83" w:rsidRDefault="007D7C01" w:rsidP="00145EFF">
      <w:pPr>
        <w:rPr>
          <w:rFonts w:ascii="Times New Roman" w:hAnsi="Times New Roman"/>
          <w:color w:val="000000"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145EFF">
        <w:rPr>
          <w:rFonts w:ascii="Times New Roman" w:hAnsi="Times New Roman"/>
          <w:color w:val="000000"/>
          <w:sz w:val="28"/>
          <w:szCs w:val="28"/>
        </w:rPr>
        <w:t>Интересен приём рефлексии в форме</w:t>
      </w:r>
      <w:r w:rsidRPr="00145EF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45EFF">
        <w:rPr>
          <w:rFonts w:ascii="Times New Roman" w:hAnsi="Times New Roman"/>
          <w:b/>
          <w:i/>
          <w:iCs/>
          <w:color w:val="000000"/>
          <w:sz w:val="28"/>
          <w:szCs w:val="28"/>
        </w:rPr>
        <w:t>синквейна</w:t>
      </w:r>
      <w:r w:rsidRPr="00145EFF">
        <w:rPr>
          <w:rStyle w:val="apple-converted-space"/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145EFF">
        <w:rPr>
          <w:rFonts w:ascii="Times New Roman" w:hAnsi="Times New Roman"/>
          <w:color w:val="000000"/>
          <w:sz w:val="28"/>
          <w:szCs w:val="28"/>
        </w:rPr>
        <w:t xml:space="preserve">(пятистишия). Синквейн разработала американская поэтесса Аделаида Крэпси под влиянием японских миниатюр хайку и танка. В России стал использоваться с 1997 года.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EFF">
        <w:rPr>
          <w:rFonts w:ascii="Times New Roman" w:hAnsi="Times New Roman"/>
          <w:color w:val="000000"/>
          <w:sz w:val="28"/>
          <w:szCs w:val="28"/>
        </w:rPr>
        <w:t>Может применяться как заключительное задание по пройденному материалу.</w:t>
      </w:r>
      <w:r w:rsidRPr="00FE5A83">
        <w:rPr>
          <w:sz w:val="28"/>
          <w:szCs w:val="28"/>
        </w:rPr>
        <w:t xml:space="preserve"> </w:t>
      </w:r>
      <w:r w:rsidRPr="00FE5A83">
        <w:rPr>
          <w:rFonts w:ascii="Times New Roman" w:hAnsi="Times New Roman"/>
          <w:sz w:val="28"/>
          <w:szCs w:val="28"/>
        </w:rPr>
        <w:t>В чем смысл этого методического приема? Составление синквейна требует от ученика в кратких выражениях резюмировать учебный материал, информацию, что позволяет рефлексировать по какому-либо поводу. Это форма свободного творчества, но по определенным правилам.</w:t>
      </w:r>
      <w:r w:rsidRPr="00FE5A83">
        <w:rPr>
          <w:sz w:val="28"/>
          <w:szCs w:val="28"/>
        </w:rPr>
        <w:t xml:space="preserve"> </w:t>
      </w:r>
      <w:r w:rsidRPr="00FE5A83">
        <w:rPr>
          <w:rFonts w:ascii="Times New Roman" w:hAnsi="Times New Roman"/>
          <w:sz w:val="28"/>
          <w:szCs w:val="28"/>
        </w:rPr>
        <w:t>Правила написания синквейна таковы:</w:t>
      </w:r>
    </w:p>
    <w:p w:rsidR="007D7C01" w:rsidRPr="00145EFF" w:rsidRDefault="007D7C01" w:rsidP="00145EFF">
      <w:pPr>
        <w:rPr>
          <w:rFonts w:ascii="Times New Roman" w:hAnsi="Times New Roman"/>
          <w:color w:val="000000"/>
          <w:sz w:val="28"/>
          <w:szCs w:val="28"/>
        </w:rPr>
      </w:pPr>
      <w:r w:rsidRPr="00145EFF">
        <w:rPr>
          <w:rFonts w:ascii="Times New Roman" w:hAnsi="Times New Roman"/>
          <w:color w:val="000000"/>
          <w:sz w:val="28"/>
          <w:szCs w:val="28"/>
        </w:rPr>
        <w:t>- первая строка – название темы (одно существительное);</w:t>
      </w:r>
    </w:p>
    <w:p w:rsidR="007D7C01" w:rsidRPr="00145EFF" w:rsidRDefault="007D7C01" w:rsidP="00145EFF">
      <w:pPr>
        <w:rPr>
          <w:rFonts w:ascii="Times New Roman" w:hAnsi="Times New Roman"/>
          <w:color w:val="000000"/>
          <w:sz w:val="28"/>
          <w:szCs w:val="28"/>
        </w:rPr>
      </w:pPr>
      <w:r w:rsidRPr="00145EFF">
        <w:rPr>
          <w:rFonts w:ascii="Times New Roman" w:hAnsi="Times New Roman"/>
          <w:color w:val="000000"/>
          <w:sz w:val="28"/>
          <w:szCs w:val="28"/>
        </w:rPr>
        <w:t>- вторая – описание темы в двух словах, два прилагательных;</w:t>
      </w:r>
    </w:p>
    <w:p w:rsidR="007D7C01" w:rsidRPr="00145EFF" w:rsidRDefault="007D7C01" w:rsidP="00145EFF">
      <w:pPr>
        <w:rPr>
          <w:rFonts w:ascii="Times New Roman" w:hAnsi="Times New Roman"/>
          <w:color w:val="000000"/>
          <w:sz w:val="28"/>
          <w:szCs w:val="28"/>
        </w:rPr>
      </w:pPr>
      <w:r w:rsidRPr="00145EFF">
        <w:rPr>
          <w:rFonts w:ascii="Times New Roman" w:hAnsi="Times New Roman"/>
          <w:color w:val="000000"/>
          <w:sz w:val="28"/>
          <w:szCs w:val="28"/>
        </w:rPr>
        <w:t>- третья – строка описание действия в рамках этой темы тремя словами;</w:t>
      </w:r>
    </w:p>
    <w:p w:rsidR="007D7C01" w:rsidRPr="00145EFF" w:rsidRDefault="007D7C01" w:rsidP="00145EFF">
      <w:pPr>
        <w:rPr>
          <w:rFonts w:ascii="Times New Roman" w:hAnsi="Times New Roman"/>
          <w:color w:val="000000"/>
          <w:sz w:val="28"/>
          <w:szCs w:val="28"/>
        </w:rPr>
      </w:pPr>
      <w:r w:rsidRPr="00145EFF">
        <w:rPr>
          <w:rFonts w:ascii="Times New Roman" w:hAnsi="Times New Roman"/>
          <w:color w:val="000000"/>
          <w:sz w:val="28"/>
          <w:szCs w:val="28"/>
        </w:rPr>
        <w:t>- четвёртая строка – это фраза из четырёх слов, показывает отношение к теме (целое предложение);</w:t>
      </w:r>
    </w:p>
    <w:p w:rsidR="007D7C01" w:rsidRPr="00145EFF" w:rsidRDefault="007D7C01" w:rsidP="00145EFF">
      <w:pP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145EFF">
        <w:rPr>
          <w:rFonts w:ascii="Times New Roman" w:hAnsi="Times New Roman"/>
          <w:color w:val="000000"/>
          <w:sz w:val="28"/>
          <w:szCs w:val="28"/>
        </w:rPr>
        <w:t>- последняя строка – синоним, который повторяет суть темы.В этом выводе каждый ученик соединяет и обобщает свои впечатления, знания, воображение.</w:t>
      </w:r>
    </w:p>
    <w:p w:rsidR="007D7C01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3304DF">
        <w:rPr>
          <w:rStyle w:val="Emphasis"/>
          <w:rFonts w:ascii="Times New Roman" w:hAnsi="Times New Roman"/>
          <w:i w:val="0"/>
          <w:sz w:val="28"/>
          <w:szCs w:val="28"/>
        </w:rPr>
        <w:t>С этой таблички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3304DF">
        <w:rPr>
          <w:rFonts w:ascii="Times New Roman" w:hAnsi="Times New Roman"/>
          <w:sz w:val="28"/>
          <w:szCs w:val="28"/>
        </w:rPr>
        <w:t>можно начать актуализацию знаний по определенной теме.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C01" w:rsidRPr="003304DF" w:rsidRDefault="007D7C01" w:rsidP="00145EFF">
      <w:pPr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3304DF">
        <w:rPr>
          <w:rFonts w:ascii="Times New Roman" w:hAnsi="Times New Roman"/>
          <w:b/>
          <w:sz w:val="28"/>
          <w:szCs w:val="28"/>
        </w:rPr>
        <w:t xml:space="preserve">Табличка - </w:t>
      </w:r>
      <w:r w:rsidRPr="003304DF">
        <w:rPr>
          <w:rFonts w:ascii="Times New Roman" w:hAnsi="Times New Roman"/>
          <w:b/>
          <w:iCs/>
          <w:sz w:val="28"/>
          <w:szCs w:val="28"/>
        </w:rPr>
        <w:t>фиксация знания и незнания о каком-либо понятии.</w:t>
      </w:r>
    </w:p>
    <w:tbl>
      <w:tblPr>
        <w:tblpPr w:leftFromText="180" w:rightFromText="180" w:vertAnchor="text" w:horzAnchor="margin" w:tblpX="250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2317"/>
        <w:gridCol w:w="2317"/>
        <w:gridCol w:w="2317"/>
      </w:tblGrid>
      <w:tr w:rsidR="007D7C01" w:rsidRPr="00E40072" w:rsidTr="003C518D">
        <w:trPr>
          <w:trHeight w:val="752"/>
        </w:trPr>
        <w:tc>
          <w:tcPr>
            <w:tcW w:w="2141" w:type="dxa"/>
          </w:tcPr>
          <w:p w:rsidR="007D7C01" w:rsidRPr="00E40072" w:rsidRDefault="007D7C01" w:rsidP="00330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2317" w:type="dxa"/>
          </w:tcPr>
          <w:p w:rsidR="007D7C01" w:rsidRPr="00E40072" w:rsidRDefault="007D7C01" w:rsidP="003304D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40072">
              <w:rPr>
                <w:rFonts w:ascii="Times New Roman" w:hAnsi="Times New Roman"/>
                <w:iCs/>
                <w:sz w:val="28"/>
                <w:szCs w:val="28"/>
              </w:rPr>
              <w:t>Знал</w:t>
            </w:r>
          </w:p>
        </w:tc>
        <w:tc>
          <w:tcPr>
            <w:tcW w:w="2317" w:type="dxa"/>
          </w:tcPr>
          <w:p w:rsidR="007D7C01" w:rsidRPr="00E40072" w:rsidRDefault="007D7C01" w:rsidP="003304D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40072">
              <w:rPr>
                <w:rFonts w:ascii="Times New Roman" w:hAnsi="Times New Roman"/>
                <w:iCs/>
                <w:sz w:val="28"/>
                <w:szCs w:val="28"/>
              </w:rPr>
              <w:t>Узнал</w:t>
            </w:r>
          </w:p>
        </w:tc>
        <w:tc>
          <w:tcPr>
            <w:tcW w:w="2317" w:type="dxa"/>
          </w:tcPr>
          <w:p w:rsidR="007D7C01" w:rsidRPr="00E40072" w:rsidRDefault="007D7C01" w:rsidP="003304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</w:tr>
      <w:tr w:rsidR="007D7C01" w:rsidRPr="00E40072" w:rsidTr="003C518D">
        <w:trPr>
          <w:trHeight w:val="385"/>
        </w:trPr>
        <w:tc>
          <w:tcPr>
            <w:tcW w:w="2141" w:type="dxa"/>
          </w:tcPr>
          <w:p w:rsidR="007D7C01" w:rsidRPr="00E40072" w:rsidRDefault="007D7C01" w:rsidP="00145EF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17" w:type="dxa"/>
          </w:tcPr>
          <w:p w:rsidR="007D7C01" w:rsidRPr="00E40072" w:rsidRDefault="007D7C01" w:rsidP="00145EF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17" w:type="dxa"/>
          </w:tcPr>
          <w:p w:rsidR="007D7C01" w:rsidRPr="00E40072" w:rsidRDefault="007D7C01" w:rsidP="00145EF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17" w:type="dxa"/>
          </w:tcPr>
          <w:p w:rsidR="007D7C01" w:rsidRPr="00E40072" w:rsidRDefault="007D7C01" w:rsidP="00145EF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</w:p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145EFF">
        <w:rPr>
          <w:rFonts w:ascii="Times New Roman" w:hAnsi="Times New Roman"/>
          <w:b/>
          <w:iCs/>
          <w:sz w:val="28"/>
          <w:szCs w:val="28"/>
        </w:rPr>
        <w:t>Прием «Знание о незнании</w:t>
      </w:r>
      <w:r w:rsidRPr="00145EFF">
        <w:rPr>
          <w:rFonts w:ascii="Times New Roman" w:hAnsi="Times New Roman"/>
          <w:iCs/>
          <w:sz w:val="28"/>
          <w:szCs w:val="28"/>
        </w:rPr>
        <w:t>»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не только учит школьников размышлять на заданную тему, но и активизировать собственный жизненный опыт, анализировать его на этапе изучения нового, когда известно лишь направление или общая тема </w:t>
      </w:r>
      <w:r w:rsidRPr="00145EFF">
        <w:rPr>
          <w:rFonts w:ascii="Times New Roman" w:hAnsi="Times New Roman"/>
          <w:sz w:val="28"/>
          <w:szCs w:val="28"/>
          <w:lang w:val="en-US"/>
        </w:rPr>
        <w:t>yp</w:t>
      </w:r>
      <w:r w:rsidRPr="00145EFF">
        <w:rPr>
          <w:rFonts w:ascii="Times New Roman" w:hAnsi="Times New Roman"/>
          <w:sz w:val="28"/>
          <w:szCs w:val="28"/>
        </w:rPr>
        <w:t>ока. Следует  попросить учащихся сформулировать  незнание с помощью семи основных вопросов: «что?», «как?», «где?», «когда?», «почему?», «если?», «какие?»</w:t>
      </w:r>
    </w:p>
    <w:p w:rsidR="007D7C01" w:rsidRPr="00B9014D" w:rsidRDefault="007D7C01" w:rsidP="00145EFF">
      <w:pPr>
        <w:rPr>
          <w:rFonts w:ascii="Times New Roman" w:hAnsi="Times New Roman"/>
          <w:b/>
          <w:iCs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145EFF">
        <w:rPr>
          <w:rFonts w:ascii="Times New Roman" w:hAnsi="Times New Roman"/>
          <w:b/>
          <w:sz w:val="28"/>
          <w:szCs w:val="28"/>
        </w:rPr>
        <w:t>Приём «Шкала »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3304DF">
        <w:rPr>
          <w:rStyle w:val="Emphasis"/>
          <w:rFonts w:ascii="Times New Roman" w:hAnsi="Times New Roman"/>
          <w:i w:val="0"/>
          <w:sz w:val="28"/>
          <w:szCs w:val="28"/>
        </w:rPr>
        <w:t>позволит рассмотреть и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оценить по 10- бальной шкале работу на уроке с </w:t>
      </w:r>
      <w:r>
        <w:rPr>
          <w:rFonts w:ascii="Times New Roman" w:hAnsi="Times New Roman"/>
          <w:sz w:val="28"/>
          <w:szCs w:val="28"/>
        </w:rPr>
        <w:t>разных позиций</w:t>
      </w:r>
      <w:r w:rsidRPr="00145EFF">
        <w:rPr>
          <w:rFonts w:ascii="Times New Roman" w:hAnsi="Times New Roman"/>
          <w:sz w:val="28"/>
          <w:szCs w:val="28"/>
        </w:rPr>
        <w:t xml:space="preserve">: </w:t>
      </w:r>
    </w:p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 </w:t>
      </w:r>
      <w:r w:rsidRPr="00554A60">
        <w:rPr>
          <w:rFonts w:ascii="Times New Roman" w:hAnsi="Times New Roman"/>
          <w:b/>
          <w:sz w:val="28"/>
          <w:szCs w:val="28"/>
        </w:rPr>
        <w:t>„Я“</w:t>
      </w:r>
      <w:r w:rsidRPr="00145EFF">
        <w:rPr>
          <w:rFonts w:ascii="Times New Roman" w:hAnsi="Times New Roman"/>
          <w:sz w:val="28"/>
          <w:szCs w:val="28"/>
        </w:rPr>
        <w:t xml:space="preserve">         0________10 </w:t>
      </w:r>
    </w:p>
    <w:p w:rsidR="007D7C01" w:rsidRPr="00145EFF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 </w:t>
      </w:r>
      <w:r w:rsidRPr="00554A60">
        <w:rPr>
          <w:rFonts w:ascii="Times New Roman" w:hAnsi="Times New Roman"/>
          <w:b/>
          <w:sz w:val="28"/>
          <w:szCs w:val="28"/>
        </w:rPr>
        <w:t>„Мы“</w:t>
      </w:r>
      <w:r w:rsidRPr="00145EFF">
        <w:rPr>
          <w:rFonts w:ascii="Times New Roman" w:hAnsi="Times New Roman"/>
          <w:sz w:val="28"/>
          <w:szCs w:val="28"/>
        </w:rPr>
        <w:t xml:space="preserve">     0________10 </w:t>
      </w:r>
    </w:p>
    <w:p w:rsidR="007D7C01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 </w:t>
      </w:r>
      <w:r w:rsidRPr="00554A60">
        <w:rPr>
          <w:rFonts w:ascii="Times New Roman" w:hAnsi="Times New Roman"/>
          <w:b/>
          <w:sz w:val="28"/>
          <w:szCs w:val="28"/>
        </w:rPr>
        <w:t>„Дело“</w:t>
      </w:r>
      <w:r w:rsidRPr="00145EFF">
        <w:rPr>
          <w:rFonts w:ascii="Times New Roman" w:hAnsi="Times New Roman"/>
          <w:sz w:val="28"/>
          <w:szCs w:val="28"/>
        </w:rPr>
        <w:t xml:space="preserve">   0________10 </w:t>
      </w:r>
    </w:p>
    <w:p w:rsidR="007D7C01" w:rsidRPr="00B9014D" w:rsidRDefault="007D7C01" w:rsidP="00B27717">
      <w:pPr>
        <w:rPr>
          <w:rFonts w:ascii="Times New Roman" w:hAnsi="Times New Roman"/>
          <w:b/>
          <w:bCs/>
          <w:iCs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Другие приёмы данного вида</w:t>
      </w:r>
      <w:r w:rsidRPr="00B9014D">
        <w:rPr>
          <w:rFonts w:ascii="Times New Roman" w:hAnsi="Times New Roman"/>
          <w:b/>
          <w:bCs/>
          <w:iCs/>
          <w:sz w:val="28"/>
          <w:szCs w:val="28"/>
        </w:rPr>
        <w:t xml:space="preserve"> рефлексии.</w:t>
      </w:r>
      <w:r w:rsidRPr="00B9014D">
        <w:rPr>
          <w:rFonts w:ascii="Arial" w:hAnsi="Arial" w:cs="Arial"/>
          <w:b/>
          <w:bCs/>
          <w:color w:val="FFFFFF"/>
          <w:kern w:val="24"/>
          <w:sz w:val="48"/>
          <w:szCs w:val="48"/>
        </w:rPr>
        <w:t xml:space="preserve"> </w:t>
      </w:r>
    </w:p>
    <w:p w:rsidR="007D7C01" w:rsidRDefault="007D7C01" w:rsidP="00B27717">
      <w:pPr>
        <w:ind w:firstLine="708"/>
        <w:rPr>
          <w:rFonts w:ascii="Times New Roman" w:hAnsi="Times New Roman"/>
          <w:b/>
          <w:sz w:val="28"/>
          <w:szCs w:val="28"/>
        </w:rPr>
      </w:pPr>
      <w:r w:rsidRPr="00C44E62">
        <w:rPr>
          <w:rFonts w:ascii="Times New Roman" w:hAnsi="Times New Roman"/>
          <w:sz w:val="28"/>
          <w:szCs w:val="28"/>
        </w:rPr>
        <w:t>В 3 – 4 классах при изучении теоретического материала</w:t>
      </w:r>
      <w:r>
        <w:rPr>
          <w:rFonts w:ascii="Times New Roman" w:hAnsi="Times New Roman"/>
          <w:sz w:val="28"/>
          <w:szCs w:val="28"/>
        </w:rPr>
        <w:t xml:space="preserve"> уместно использовать  </w:t>
      </w:r>
      <w:r w:rsidRPr="00145EFF">
        <w:rPr>
          <w:rFonts w:ascii="Times New Roman" w:hAnsi="Times New Roman"/>
          <w:iCs/>
          <w:sz w:val="28"/>
          <w:szCs w:val="28"/>
        </w:rPr>
        <w:t>на полях возле текста или в самом тексте</w:t>
      </w:r>
      <w:r>
        <w:rPr>
          <w:rFonts w:ascii="Times New Roman" w:hAnsi="Times New Roman"/>
          <w:iCs/>
          <w:sz w:val="28"/>
          <w:szCs w:val="28"/>
        </w:rPr>
        <w:t xml:space="preserve"> обозначения с помощью знаков</w:t>
      </w:r>
      <w:r w:rsidRPr="00145EFF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«+» - знал, </w:t>
      </w:r>
      <w:r w:rsidRPr="00145EFF">
        <w:rPr>
          <w:rFonts w:ascii="Times New Roman" w:hAnsi="Times New Roman"/>
          <w:iCs/>
          <w:sz w:val="28"/>
          <w:szCs w:val="28"/>
        </w:rPr>
        <w:t>«!» - новый материал (узнал), «?» - хочу узнать</w:t>
      </w:r>
      <w:r>
        <w:rPr>
          <w:rFonts w:ascii="Times New Roman" w:hAnsi="Times New Roman"/>
          <w:iCs/>
          <w:sz w:val="28"/>
          <w:szCs w:val="28"/>
        </w:rPr>
        <w:t xml:space="preserve"> (прием</w:t>
      </w:r>
      <w:r w:rsidRPr="00145EF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45EFF">
        <w:rPr>
          <w:rFonts w:ascii="Times New Roman" w:hAnsi="Times New Roman"/>
          <w:b/>
          <w:sz w:val="28"/>
          <w:szCs w:val="28"/>
        </w:rPr>
        <w:t>Пометки на полях</w:t>
      </w:r>
      <w:r>
        <w:rPr>
          <w:rFonts w:ascii="Times New Roman" w:hAnsi="Times New Roman"/>
          <w:b/>
          <w:sz w:val="28"/>
          <w:szCs w:val="28"/>
        </w:rPr>
        <w:t xml:space="preserve">»).   </w:t>
      </w:r>
    </w:p>
    <w:p w:rsidR="007D7C01" w:rsidRPr="003B2930" w:rsidRDefault="007D7C01" w:rsidP="00B27717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При составлении</w:t>
      </w:r>
      <w:r w:rsidRPr="00145EFF">
        <w:rPr>
          <w:rFonts w:ascii="Times New Roman" w:hAnsi="Times New Roman"/>
          <w:iCs/>
          <w:sz w:val="28"/>
          <w:szCs w:val="28"/>
        </w:rPr>
        <w:t xml:space="preserve"> памяток, сх</w:t>
      </w:r>
      <w:r>
        <w:rPr>
          <w:rFonts w:ascii="Times New Roman" w:hAnsi="Times New Roman"/>
          <w:iCs/>
          <w:sz w:val="28"/>
          <w:szCs w:val="28"/>
        </w:rPr>
        <w:t>ем или текстов для справочников уместен прием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45EFF">
        <w:rPr>
          <w:rFonts w:ascii="Times New Roman" w:hAnsi="Times New Roman"/>
          <w:b/>
          <w:sz w:val="28"/>
          <w:szCs w:val="28"/>
        </w:rPr>
        <w:t>Шпаргалка</w:t>
      </w:r>
      <w:r>
        <w:rPr>
          <w:rFonts w:ascii="Times New Roman" w:hAnsi="Times New Roman"/>
          <w:b/>
          <w:sz w:val="28"/>
          <w:szCs w:val="28"/>
        </w:rPr>
        <w:t>»</w:t>
      </w:r>
      <w:r w:rsidRPr="00145E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145EFF">
        <w:rPr>
          <w:rFonts w:ascii="Times New Roman" w:hAnsi="Times New Roman"/>
          <w:iCs/>
          <w:sz w:val="28"/>
          <w:szCs w:val="28"/>
        </w:rPr>
        <w:t xml:space="preserve"> информация, формулировка, правило в сжатом виде</w:t>
      </w:r>
      <w:r>
        <w:rPr>
          <w:rFonts w:ascii="Times New Roman" w:hAnsi="Times New Roman"/>
          <w:iCs/>
          <w:sz w:val="28"/>
          <w:szCs w:val="28"/>
        </w:rPr>
        <w:t>)</w:t>
      </w:r>
      <w:r w:rsidRPr="00145E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А расположение понятий в нужном порядке – это прием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45EFF">
        <w:rPr>
          <w:rFonts w:ascii="Times New Roman" w:hAnsi="Times New Roman"/>
          <w:b/>
          <w:sz w:val="28"/>
          <w:szCs w:val="28"/>
        </w:rPr>
        <w:t>Ранжирование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D7C01" w:rsidRPr="00145EFF" w:rsidRDefault="007D7C01" w:rsidP="00B27717">
      <w:pPr>
        <w:ind w:firstLine="708"/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b/>
          <w:iCs/>
          <w:sz w:val="28"/>
          <w:szCs w:val="28"/>
        </w:rPr>
        <w:t>Прием «Затруднение»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 способствует </w:t>
      </w:r>
      <w:r w:rsidRPr="00B65273">
        <w:rPr>
          <w:rFonts w:ascii="Times New Roman" w:hAnsi="Times New Roman"/>
          <w:sz w:val="28"/>
          <w:szCs w:val="28"/>
        </w:rPr>
        <w:t>развитию самоконтроля,</w:t>
      </w:r>
      <w:r w:rsidRPr="00145EFF">
        <w:rPr>
          <w:rFonts w:ascii="Times New Roman" w:hAnsi="Times New Roman"/>
          <w:sz w:val="28"/>
          <w:szCs w:val="28"/>
        </w:rPr>
        <w:t xml:space="preserve"> определению границ своего знания и незнания. Иначе этот приём можно назвать </w:t>
      </w:r>
      <w:r w:rsidRPr="00145EFF">
        <w:rPr>
          <w:rFonts w:ascii="Times New Roman" w:hAnsi="Times New Roman"/>
          <w:b/>
          <w:sz w:val="28"/>
          <w:szCs w:val="28"/>
        </w:rPr>
        <w:t>« Могу – не могу».</w:t>
      </w:r>
      <w:r w:rsidRPr="00145EFF">
        <w:rPr>
          <w:rFonts w:ascii="Times New Roman" w:hAnsi="Times New Roman"/>
          <w:sz w:val="28"/>
          <w:szCs w:val="28"/>
        </w:rPr>
        <w:t xml:space="preserve"> Так, на уроке математики ученикам предлагаются разные примеры. Им нужно </w:t>
      </w:r>
      <w:r>
        <w:rPr>
          <w:rFonts w:ascii="Times New Roman" w:hAnsi="Times New Roman"/>
          <w:sz w:val="28"/>
          <w:szCs w:val="28"/>
        </w:rPr>
        <w:t xml:space="preserve">распределить их на два столбика: </w:t>
      </w:r>
      <w:r w:rsidRPr="00145EFF">
        <w:rPr>
          <w:rFonts w:ascii="Times New Roman" w:hAnsi="Times New Roman"/>
          <w:sz w:val="28"/>
          <w:szCs w:val="28"/>
        </w:rPr>
        <w:t>1 -  Я знаю (могу решить)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45EFF">
        <w:rPr>
          <w:rFonts w:ascii="Times New Roman" w:hAnsi="Times New Roman"/>
          <w:sz w:val="28"/>
          <w:szCs w:val="28"/>
        </w:rPr>
        <w:t>2 -  Я не знаю (не могу решить)</w:t>
      </w:r>
      <w:r>
        <w:rPr>
          <w:rFonts w:ascii="Times New Roman" w:hAnsi="Times New Roman"/>
          <w:sz w:val="28"/>
          <w:szCs w:val="28"/>
        </w:rPr>
        <w:t xml:space="preserve">.                    </w:t>
      </w:r>
      <w:r w:rsidRPr="00145EFF">
        <w:rPr>
          <w:rFonts w:ascii="Times New Roman" w:hAnsi="Times New Roman"/>
          <w:sz w:val="28"/>
          <w:szCs w:val="28"/>
        </w:rPr>
        <w:t>Применяя этот приём, можно научить школьников изменять привычный способ 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EFF">
        <w:rPr>
          <w:rFonts w:ascii="Times New Roman" w:hAnsi="Times New Roman"/>
          <w:sz w:val="28"/>
          <w:szCs w:val="28"/>
        </w:rPr>
        <w:t xml:space="preserve">Например, при изучении темы «Правописание безударных падежных окончаний имен существительных» на этапе изучения нового материла при самостоятельной записи слов с пропущенными буквами </w:t>
      </w:r>
      <w:r w:rsidRPr="00145EFF">
        <w:rPr>
          <w:rFonts w:ascii="Times New Roman" w:hAnsi="Times New Roman"/>
          <w:b/>
          <w:i/>
          <w:iCs/>
          <w:sz w:val="28"/>
          <w:szCs w:val="28"/>
        </w:rPr>
        <w:t>(е или и)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ученики обнаруживают, что среди слов </w:t>
      </w:r>
      <w:r w:rsidRPr="00145EFF">
        <w:rPr>
          <w:rFonts w:ascii="Times New Roman" w:hAnsi="Times New Roman"/>
          <w:b/>
          <w:i/>
          <w:iCs/>
          <w:sz w:val="28"/>
          <w:szCs w:val="28"/>
        </w:rPr>
        <w:t xml:space="preserve">л…сной, гр…бник 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и  </w:t>
      </w:r>
      <w:r w:rsidRPr="00145EFF">
        <w:rPr>
          <w:rFonts w:ascii="Times New Roman" w:hAnsi="Times New Roman"/>
          <w:sz w:val="28"/>
          <w:szCs w:val="28"/>
        </w:rPr>
        <w:t xml:space="preserve">других есть слово </w:t>
      </w:r>
      <w:r w:rsidRPr="00145EFF">
        <w:rPr>
          <w:rFonts w:ascii="Times New Roman" w:hAnsi="Times New Roman"/>
          <w:b/>
          <w:i/>
          <w:iCs/>
          <w:sz w:val="28"/>
          <w:szCs w:val="28"/>
        </w:rPr>
        <w:t>на ветк...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и букву в окончании проверить привычным </w:t>
      </w:r>
      <w:r w:rsidRPr="00145EFF">
        <w:rPr>
          <w:rFonts w:ascii="Times New Roman" w:hAnsi="Times New Roman"/>
          <w:sz w:val="28"/>
          <w:szCs w:val="28"/>
          <w:lang w:val="en-US"/>
        </w:rPr>
        <w:t>c</w:t>
      </w:r>
      <w:r w:rsidRPr="00145EFF">
        <w:rPr>
          <w:rFonts w:ascii="Times New Roman" w:hAnsi="Times New Roman"/>
          <w:sz w:val="28"/>
          <w:szCs w:val="28"/>
        </w:rPr>
        <w:t>п</w:t>
      </w:r>
      <w:r w:rsidRPr="00145EFF">
        <w:rPr>
          <w:rFonts w:ascii="Times New Roman" w:hAnsi="Times New Roman"/>
          <w:sz w:val="28"/>
          <w:szCs w:val="28"/>
          <w:lang w:val="en-US"/>
        </w:rPr>
        <w:t>oco</w:t>
      </w:r>
      <w:r w:rsidRPr="00145EFF">
        <w:rPr>
          <w:rFonts w:ascii="Times New Roman" w:hAnsi="Times New Roman"/>
          <w:sz w:val="28"/>
          <w:szCs w:val="28"/>
        </w:rPr>
        <w:t xml:space="preserve">бом нельзя.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45EFF">
        <w:rPr>
          <w:rFonts w:ascii="Times New Roman" w:hAnsi="Times New Roman"/>
          <w:sz w:val="28"/>
          <w:szCs w:val="28"/>
        </w:rPr>
        <w:t xml:space="preserve">Связь между отдельными понятиями поможет установить </w:t>
      </w:r>
      <w:r w:rsidRPr="00145EFF">
        <w:rPr>
          <w:rFonts w:ascii="Times New Roman" w:hAnsi="Times New Roman"/>
          <w:b/>
          <w:iCs/>
          <w:sz w:val="28"/>
          <w:szCs w:val="28"/>
        </w:rPr>
        <w:t>приём «Таблица</w:t>
      </w:r>
      <w:r w:rsidRPr="00145EFF">
        <w:rPr>
          <w:rFonts w:ascii="Times New Roman" w:hAnsi="Times New Roman"/>
          <w:iCs/>
          <w:sz w:val="28"/>
          <w:szCs w:val="28"/>
        </w:rPr>
        <w:t>».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Нап</w:t>
      </w:r>
      <w:r w:rsidRPr="00145EFF">
        <w:rPr>
          <w:rFonts w:ascii="Times New Roman" w:hAnsi="Times New Roman"/>
          <w:sz w:val="28"/>
          <w:szCs w:val="28"/>
        </w:rPr>
        <w:softHyphen/>
        <w:t>ример, на уроке обобщения знаний о само</w:t>
      </w:r>
      <w:r w:rsidRPr="00145EFF">
        <w:rPr>
          <w:rFonts w:ascii="Times New Roman" w:hAnsi="Times New Roman"/>
          <w:sz w:val="28"/>
          <w:szCs w:val="28"/>
        </w:rPr>
        <w:softHyphen/>
        <w:t>стоятельных частях речи будет полезнее предложить учащимся самостоятельно со</w:t>
      </w:r>
      <w:r w:rsidRPr="00145EFF">
        <w:rPr>
          <w:rFonts w:ascii="Times New Roman" w:hAnsi="Times New Roman"/>
          <w:sz w:val="28"/>
          <w:szCs w:val="28"/>
        </w:rPr>
        <w:softHyphen/>
        <w:t>ставить таблицу «Части речи», а не исполь</w:t>
      </w:r>
      <w:r w:rsidRPr="00145EFF">
        <w:rPr>
          <w:rFonts w:ascii="Times New Roman" w:hAnsi="Times New Roman"/>
          <w:sz w:val="28"/>
          <w:szCs w:val="28"/>
        </w:rPr>
        <w:softHyphen/>
        <w:t>зовать готовую, предложенную в учебнике. В процессе работы над таблицей учащиеся наглядно могут проследить и общее значе</w:t>
      </w:r>
      <w:r w:rsidRPr="00145EFF">
        <w:rPr>
          <w:rFonts w:ascii="Times New Roman" w:hAnsi="Times New Roman"/>
          <w:sz w:val="28"/>
          <w:szCs w:val="28"/>
        </w:rPr>
        <w:softHyphen/>
        <w:t>ние частей речи, и их морфологические признаки, и синтаксическую роль.</w:t>
      </w:r>
    </w:p>
    <w:p w:rsidR="007D7C01" w:rsidRPr="00145EFF" w:rsidRDefault="007D7C01" w:rsidP="00B27717">
      <w:pPr>
        <w:ind w:firstLine="708"/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b/>
          <w:iCs/>
          <w:sz w:val="28"/>
          <w:szCs w:val="28"/>
        </w:rPr>
        <w:t>Прием «Отсроченный контроль</w:t>
      </w:r>
      <w:r w:rsidRPr="00145EFF">
        <w:rPr>
          <w:rFonts w:ascii="Times New Roman" w:hAnsi="Times New Roman"/>
          <w:iCs/>
          <w:sz w:val="28"/>
          <w:szCs w:val="28"/>
        </w:rPr>
        <w:t>»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учит школьников анализировать собственные действия. Самостоятельная работа ученика проверяется </w:t>
      </w:r>
      <w:r w:rsidRPr="00B27717">
        <w:rPr>
          <w:rFonts w:ascii="Times New Roman" w:hAnsi="Times New Roman"/>
          <w:b/>
          <w:sz w:val="28"/>
          <w:szCs w:val="28"/>
        </w:rPr>
        <w:t>без выставления оценок, но с пометками на полях ошибок</w:t>
      </w:r>
      <w:r w:rsidRPr="00145EFF">
        <w:rPr>
          <w:rFonts w:ascii="Times New Roman" w:hAnsi="Times New Roman"/>
          <w:sz w:val="28"/>
          <w:szCs w:val="28"/>
        </w:rPr>
        <w:t>, которые он ищет и исправляет сам. Уметь проверить собственную работу так важно для будущей учебной деятельности, что должно быть сформировано именно в начальных клас</w:t>
      </w:r>
      <w:r w:rsidRPr="00145EFF">
        <w:rPr>
          <w:rFonts w:ascii="Times New Roman" w:hAnsi="Times New Roman"/>
          <w:sz w:val="28"/>
          <w:szCs w:val="28"/>
        </w:rPr>
        <w:softHyphen/>
        <w:t>сах. Кроме того, применение этого приема способствует развитию усидчивости и кон</w:t>
      </w:r>
      <w:r w:rsidRPr="00145EFF">
        <w:rPr>
          <w:rFonts w:ascii="Times New Roman" w:hAnsi="Times New Roman"/>
          <w:sz w:val="28"/>
          <w:szCs w:val="28"/>
        </w:rPr>
        <w:softHyphen/>
        <w:t>центрации внимания.</w:t>
      </w:r>
    </w:p>
    <w:p w:rsidR="007D7C01" w:rsidRPr="00B27717" w:rsidRDefault="007D7C01" w:rsidP="00B27717">
      <w:pPr>
        <w:ind w:firstLine="708"/>
        <w:rPr>
          <w:rFonts w:ascii="Times New Roman" w:hAnsi="Times New Roman"/>
          <w:sz w:val="28"/>
          <w:szCs w:val="28"/>
        </w:rPr>
      </w:pPr>
      <w:r w:rsidRPr="00145EFF">
        <w:rPr>
          <w:rFonts w:ascii="Times New Roman" w:hAnsi="Times New Roman"/>
          <w:b/>
          <w:iCs/>
          <w:sz w:val="28"/>
          <w:szCs w:val="28"/>
        </w:rPr>
        <w:t>Прием «Знаки</w:t>
      </w:r>
      <w:r w:rsidRPr="00145EFF">
        <w:rPr>
          <w:rFonts w:ascii="Times New Roman" w:hAnsi="Times New Roman"/>
          <w:iCs/>
          <w:sz w:val="28"/>
          <w:szCs w:val="28"/>
        </w:rPr>
        <w:t>»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включает младшего школьника в контрольно-оценочную дея</w:t>
      </w:r>
      <w:r w:rsidRPr="00145EFF">
        <w:rPr>
          <w:rFonts w:ascii="Times New Roman" w:hAnsi="Times New Roman"/>
          <w:sz w:val="28"/>
          <w:szCs w:val="28"/>
        </w:rPr>
        <w:softHyphen/>
        <w:t xml:space="preserve">тельность. И неважно, какие знаки при этом используются: </w:t>
      </w:r>
      <w:r w:rsidRPr="00B27717">
        <w:rPr>
          <w:rFonts w:ascii="Times New Roman" w:hAnsi="Times New Roman"/>
          <w:i/>
          <w:sz w:val="28"/>
          <w:szCs w:val="28"/>
        </w:rPr>
        <w:t>человек на лесенке</w:t>
      </w:r>
      <w:r w:rsidRPr="00145EFF">
        <w:rPr>
          <w:rFonts w:ascii="Times New Roman" w:hAnsi="Times New Roman"/>
          <w:sz w:val="28"/>
          <w:szCs w:val="28"/>
        </w:rPr>
        <w:t>, который показывает, как ребенок оценивает собствен</w:t>
      </w:r>
      <w:r w:rsidRPr="00145EFF">
        <w:rPr>
          <w:rFonts w:ascii="Times New Roman" w:hAnsi="Times New Roman"/>
          <w:sz w:val="28"/>
          <w:szCs w:val="28"/>
        </w:rPr>
        <w:softHyphen/>
        <w:t>ный вклад в общее дело (чем выше находит</w:t>
      </w:r>
      <w:r w:rsidRPr="00145EFF">
        <w:rPr>
          <w:rFonts w:ascii="Times New Roman" w:hAnsi="Times New Roman"/>
          <w:sz w:val="28"/>
          <w:szCs w:val="28"/>
        </w:rPr>
        <w:softHyphen/>
        <w:t xml:space="preserve">ся человечек, тем вклад больше), или просто </w:t>
      </w:r>
      <w:r w:rsidRPr="00B27717">
        <w:rPr>
          <w:rFonts w:ascii="Times New Roman" w:hAnsi="Times New Roman"/>
          <w:i/>
          <w:sz w:val="28"/>
          <w:szCs w:val="28"/>
        </w:rPr>
        <w:t>зеленый карандаш</w:t>
      </w:r>
      <w:r w:rsidRPr="00145EFF">
        <w:rPr>
          <w:rFonts w:ascii="Times New Roman" w:hAnsi="Times New Roman"/>
          <w:sz w:val="28"/>
          <w:szCs w:val="28"/>
        </w:rPr>
        <w:t>, который помогает срав</w:t>
      </w:r>
      <w:r w:rsidRPr="00145EFF">
        <w:rPr>
          <w:rFonts w:ascii="Times New Roman" w:hAnsi="Times New Roman"/>
          <w:sz w:val="28"/>
          <w:szCs w:val="28"/>
        </w:rPr>
        <w:softHyphen/>
        <w:t>нивать написание собственной буквы с об</w:t>
      </w:r>
      <w:r w:rsidRPr="00145EFF">
        <w:rPr>
          <w:rFonts w:ascii="Times New Roman" w:hAnsi="Times New Roman"/>
          <w:sz w:val="28"/>
          <w:szCs w:val="28"/>
        </w:rPr>
        <w:softHyphen/>
        <w:t>разцом (по типу «подчеркни самую краси</w:t>
      </w:r>
      <w:r w:rsidRPr="00145EFF">
        <w:rPr>
          <w:rFonts w:ascii="Times New Roman" w:hAnsi="Times New Roman"/>
          <w:sz w:val="28"/>
          <w:szCs w:val="28"/>
        </w:rPr>
        <w:softHyphen/>
        <w:t>вую букву»). Этот приём учит осмысливать собственный ход рассуждений, а это уже эле</w:t>
      </w:r>
      <w:r w:rsidRPr="00145EFF">
        <w:rPr>
          <w:rFonts w:ascii="Times New Roman" w:hAnsi="Times New Roman"/>
          <w:sz w:val="28"/>
          <w:szCs w:val="28"/>
        </w:rPr>
        <w:softHyphen/>
        <w:t>мент рефлексивного управления.</w:t>
      </w:r>
    </w:p>
    <w:p w:rsidR="007D7C01" w:rsidRDefault="007D7C01" w:rsidP="00145EFF">
      <w:pPr>
        <w:rPr>
          <w:rFonts w:ascii="Times New Roman" w:hAnsi="Times New Roman"/>
          <w:sz w:val="28"/>
          <w:szCs w:val="28"/>
        </w:rPr>
      </w:pPr>
      <w:r w:rsidRPr="00145EFF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 xml:space="preserve">Важно научить младших школьников самостоятельно заполнять </w:t>
      </w:r>
      <w:r w:rsidRPr="00145EFF">
        <w:rPr>
          <w:rFonts w:ascii="Times New Roman" w:hAnsi="Times New Roman"/>
          <w:b/>
          <w:iCs/>
          <w:sz w:val="28"/>
          <w:szCs w:val="28"/>
        </w:rPr>
        <w:t>«Карту  личного  роста»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145E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EFF">
        <w:rPr>
          <w:rFonts w:ascii="Times New Roman" w:hAnsi="Times New Roman"/>
          <w:sz w:val="28"/>
          <w:szCs w:val="28"/>
        </w:rPr>
        <w:t>Пусть они сами отслеживают результаты и динамику роста своих достижений. Такая работа повышает уровень компетентности младшего школьника в области учебной самостоятельности.</w:t>
      </w:r>
      <w:r>
        <w:rPr>
          <w:rFonts w:ascii="Times New Roman" w:hAnsi="Times New Roman"/>
          <w:sz w:val="28"/>
          <w:szCs w:val="28"/>
        </w:rPr>
        <w:t xml:space="preserve">  В пособиях «Комплексные тесты» для 3 и 4 классов есть возможность вести такой </w:t>
      </w:r>
      <w:r w:rsidRPr="00F82DBD">
        <w:rPr>
          <w:rFonts w:ascii="Times New Roman" w:hAnsi="Times New Roman"/>
          <w:b/>
          <w:sz w:val="28"/>
          <w:szCs w:val="28"/>
        </w:rPr>
        <w:t>«Дневник достижений»</w:t>
      </w:r>
      <w:r>
        <w:rPr>
          <w:rFonts w:ascii="Times New Roman" w:hAnsi="Times New Roman"/>
          <w:sz w:val="28"/>
          <w:szCs w:val="28"/>
        </w:rPr>
        <w:t xml:space="preserve"> по каждому предмету.  </w:t>
      </w:r>
    </w:p>
    <w:p w:rsidR="007D7C01" w:rsidRPr="003304DF" w:rsidRDefault="007D7C01" w:rsidP="003304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отдельном уроке может быть создана </w:t>
      </w:r>
      <w:r w:rsidRPr="00275282">
        <w:rPr>
          <w:rFonts w:ascii="Times New Roman" w:hAnsi="Times New Roman"/>
          <w:b/>
          <w:sz w:val="28"/>
          <w:szCs w:val="28"/>
        </w:rPr>
        <w:t>«Карта самоконтроля»</w:t>
      </w:r>
      <w:r>
        <w:rPr>
          <w:rFonts w:ascii="Times New Roman" w:hAnsi="Times New Roman"/>
          <w:sz w:val="28"/>
          <w:szCs w:val="28"/>
        </w:rPr>
        <w:t xml:space="preserve"> своей деятельности и результатов по изучаемой теме.  </w:t>
      </w:r>
    </w:p>
    <w:p w:rsidR="007D7C01" w:rsidRDefault="007D7C01" w:rsidP="0027528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D7C01" w:rsidRPr="00275282" w:rsidRDefault="007D7C01" w:rsidP="002752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5282">
        <w:rPr>
          <w:rFonts w:ascii="Times New Roman" w:hAnsi="Times New Roman"/>
          <w:b/>
          <w:sz w:val="28"/>
          <w:szCs w:val="28"/>
        </w:rPr>
        <w:t>Карта самоконтроля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6"/>
        <w:gridCol w:w="1241"/>
      </w:tblGrid>
      <w:tr w:rsidR="007D7C01" w:rsidRPr="00E40072" w:rsidTr="00B6380A">
        <w:tc>
          <w:tcPr>
            <w:tcW w:w="8506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                              Моё настроение в начале урока</w:t>
            </w:r>
          </w:p>
        </w:tc>
        <w:tc>
          <w:tcPr>
            <w:tcW w:w="1241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oval id="_x0000_s1026" style="position:absolute;margin-left:6.95pt;margin-top:1.9pt;width:34.15pt;height:27pt;z-index:251658240;mso-position-horizontal-relative:text;mso-position-vertical-relative:text"/>
              </w:pict>
            </w:r>
          </w:p>
        </w:tc>
      </w:tr>
      <w:tr w:rsidR="007D7C01" w:rsidRPr="00E40072" w:rsidTr="00B6380A">
        <w:tc>
          <w:tcPr>
            <w:tcW w:w="8506" w:type="dxa"/>
          </w:tcPr>
          <w:p w:rsidR="007D7C01" w:rsidRPr="00E40072" w:rsidRDefault="007D7C01" w:rsidP="0027528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>Вставил окончания существительных в родительном падеже множественного числа</w:t>
            </w:r>
          </w:p>
        </w:tc>
        <w:tc>
          <w:tcPr>
            <w:tcW w:w="1241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oval id="_x0000_s1027" style="position:absolute;margin-left:6.95pt;margin-top:3.65pt;width:34.9pt;height:29.4pt;z-index:251659264;mso-position-horizontal-relative:text;mso-position-vertical-relative:text"/>
              </w:pict>
            </w:r>
          </w:p>
        </w:tc>
      </w:tr>
      <w:tr w:rsidR="007D7C01" w:rsidRPr="00E40072" w:rsidTr="00B6380A">
        <w:tc>
          <w:tcPr>
            <w:tcW w:w="8506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                 Применение правила на письме (упр. 151)</w:t>
            </w:r>
          </w:p>
        </w:tc>
        <w:tc>
          <w:tcPr>
            <w:tcW w:w="1241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oval id="_x0000_s1028" style="position:absolute;margin-left:6.95pt;margin-top:4.35pt;width:34.9pt;height:27.3pt;z-index:251660288;mso-position-horizontal-relative:text;mso-position-vertical-relative:text"/>
              </w:pict>
            </w:r>
          </w:p>
        </w:tc>
      </w:tr>
      <w:tr w:rsidR="007D7C01" w:rsidRPr="00E40072" w:rsidTr="00B6380A">
        <w:tc>
          <w:tcPr>
            <w:tcW w:w="8506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                 Применение правила на письме (закрепление)</w:t>
            </w:r>
          </w:p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241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oval id="_x0000_s1029" style="position:absolute;margin-left:6.95pt;margin-top:12.55pt;width:34.9pt;height:31.4pt;z-index:251661312;mso-position-horizontal-relative:text;mso-position-vertical-relative:text"/>
              </w:pict>
            </w:r>
          </w:p>
        </w:tc>
      </w:tr>
      <w:tr w:rsidR="007D7C01" w:rsidRPr="00E40072" w:rsidTr="00B6380A">
        <w:tc>
          <w:tcPr>
            <w:tcW w:w="8506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0072">
              <w:rPr>
                <w:rFonts w:ascii="Times New Roman" w:hAnsi="Times New Roman"/>
                <w:sz w:val="28"/>
                <w:szCs w:val="28"/>
              </w:rPr>
              <w:t xml:space="preserve">                                 Моё настроение в конце урока                   </w:t>
            </w:r>
          </w:p>
        </w:tc>
        <w:tc>
          <w:tcPr>
            <w:tcW w:w="1241" w:type="dxa"/>
          </w:tcPr>
          <w:p w:rsidR="007D7C01" w:rsidRPr="00E40072" w:rsidRDefault="007D7C01" w:rsidP="00B6380A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oval id="_x0000_s1030" style="position:absolute;margin-left:6.95pt;margin-top:1.1pt;width:34.15pt;height:28.5pt;z-index:251662336;mso-position-horizontal-relative:text;mso-position-vertical-relative:text"/>
              </w:pict>
            </w:r>
          </w:p>
        </w:tc>
      </w:tr>
    </w:tbl>
    <w:p w:rsidR="007D7C01" w:rsidRDefault="007D7C01" w:rsidP="00145EFF">
      <w:pPr>
        <w:rPr>
          <w:rFonts w:ascii="Times New Roman" w:hAnsi="Times New Roman"/>
          <w:sz w:val="28"/>
          <w:szCs w:val="28"/>
        </w:rPr>
      </w:pPr>
    </w:p>
    <w:p w:rsidR="007D7C01" w:rsidRDefault="007D7C01" w:rsidP="00145EFF">
      <w:pPr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Рабочие тетради «Портфолио учащегося» способствуют формированию умения производить контроль и самоконтроль, оценку и самооценку на уроках русского языка.</w:t>
      </w:r>
      <w:r w:rsidRPr="00DA497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Работа с т</w:t>
      </w:r>
      <w:r w:rsidRPr="00DA497C">
        <w:rPr>
          <w:rStyle w:val="Emphasis"/>
          <w:rFonts w:ascii="Times New Roman" w:hAnsi="Times New Roman"/>
          <w:i w:val="0"/>
          <w:sz w:val="28"/>
          <w:szCs w:val="28"/>
        </w:rPr>
        <w:t>етрадь</w:t>
      </w:r>
      <w:r>
        <w:rPr>
          <w:rStyle w:val="Emphasis"/>
          <w:rFonts w:ascii="Times New Roman" w:hAnsi="Times New Roman"/>
          <w:i w:val="0"/>
          <w:sz w:val="28"/>
          <w:szCs w:val="28"/>
        </w:rPr>
        <w:t>ю позволит</w:t>
      </w:r>
      <w:r w:rsidRPr="00DA497C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обучающемуся </w:t>
      </w:r>
      <w:r w:rsidRPr="00DA497C">
        <w:rPr>
          <w:rStyle w:val="Emphasis"/>
          <w:rFonts w:ascii="Times New Roman" w:hAnsi="Times New Roman"/>
          <w:i w:val="0"/>
          <w:sz w:val="28"/>
          <w:szCs w:val="28"/>
        </w:rPr>
        <w:t>в течение года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видеть разрыв между «знанием и незнанием»; планировать свою деятельность и анализировать достигнутый результат. Вырабатываются критерии оценивания своих достижений. Дети учатся оценивать работу по заданным критериям, по образцу. </w:t>
      </w:r>
    </w:p>
    <w:p w:rsidR="007D7C01" w:rsidRPr="00F07553" w:rsidRDefault="007D7C01" w:rsidP="00994C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7553">
        <w:rPr>
          <w:rFonts w:ascii="Times New Roman" w:hAnsi="Times New Roman"/>
          <w:b/>
          <w:sz w:val="28"/>
          <w:szCs w:val="28"/>
        </w:rPr>
        <w:t>Диагностику становления рефлексии</w:t>
      </w:r>
      <w:r w:rsidRPr="00F07553">
        <w:rPr>
          <w:rFonts w:ascii="Times New Roman" w:hAnsi="Times New Roman"/>
          <w:sz w:val="28"/>
          <w:szCs w:val="28"/>
        </w:rPr>
        <w:t xml:space="preserve"> в учебной деятельности младших школьников можно провести по следующим </w:t>
      </w:r>
      <w:r w:rsidRPr="00994CC7">
        <w:rPr>
          <w:rFonts w:ascii="Times New Roman" w:hAnsi="Times New Roman"/>
          <w:b/>
          <w:sz w:val="28"/>
          <w:szCs w:val="28"/>
        </w:rPr>
        <w:t>критериям:</w:t>
      </w:r>
    </w:p>
    <w:p w:rsidR="007D7C01" w:rsidRPr="00F07553" w:rsidRDefault="007D7C01" w:rsidP="00994CC7">
      <w:pPr>
        <w:jc w:val="both"/>
        <w:rPr>
          <w:rFonts w:ascii="Times New Roman" w:hAnsi="Times New Roman"/>
          <w:sz w:val="28"/>
          <w:szCs w:val="28"/>
        </w:rPr>
      </w:pPr>
      <w:r w:rsidRPr="00F0755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553">
        <w:rPr>
          <w:rFonts w:ascii="Times New Roman" w:hAnsi="Times New Roman"/>
          <w:sz w:val="28"/>
          <w:szCs w:val="28"/>
        </w:rPr>
        <w:t>умение обнаруживать знание о своем незнании, отличать известное от неизвестного</w:t>
      </w:r>
      <w:r>
        <w:rPr>
          <w:rFonts w:ascii="Times New Roman" w:hAnsi="Times New Roman"/>
          <w:sz w:val="28"/>
          <w:szCs w:val="28"/>
        </w:rPr>
        <w:t>;</w:t>
      </w:r>
      <w:r w:rsidRPr="00F07553">
        <w:rPr>
          <w:rFonts w:ascii="Times New Roman" w:hAnsi="Times New Roman"/>
          <w:sz w:val="28"/>
          <w:szCs w:val="28"/>
        </w:rPr>
        <w:t xml:space="preserve"> </w:t>
      </w:r>
    </w:p>
    <w:p w:rsidR="007D7C01" w:rsidRPr="00F07553" w:rsidRDefault="007D7C01" w:rsidP="00994CC7">
      <w:pPr>
        <w:jc w:val="both"/>
        <w:rPr>
          <w:rFonts w:ascii="Times New Roman" w:hAnsi="Times New Roman"/>
          <w:sz w:val="28"/>
          <w:szCs w:val="28"/>
        </w:rPr>
      </w:pPr>
      <w:r w:rsidRPr="00F0755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умение</w:t>
      </w:r>
      <w:r w:rsidRPr="00F07553">
        <w:rPr>
          <w:rFonts w:ascii="Times New Roman" w:hAnsi="Times New Roman"/>
          <w:sz w:val="28"/>
          <w:szCs w:val="28"/>
        </w:rPr>
        <w:t xml:space="preserve"> учащихся указать в недоопределённой ситуации, каких знаний и умений не хватает для успешного действия</w:t>
      </w:r>
      <w:r>
        <w:rPr>
          <w:rFonts w:ascii="Times New Roman" w:hAnsi="Times New Roman"/>
          <w:sz w:val="28"/>
          <w:szCs w:val="28"/>
        </w:rPr>
        <w:t>;</w:t>
      </w:r>
      <w:r w:rsidRPr="00F07553">
        <w:rPr>
          <w:rFonts w:ascii="Times New Roman" w:hAnsi="Times New Roman"/>
          <w:sz w:val="28"/>
          <w:szCs w:val="28"/>
        </w:rPr>
        <w:t xml:space="preserve"> </w:t>
      </w:r>
    </w:p>
    <w:p w:rsidR="007D7C01" w:rsidRPr="00F07553" w:rsidRDefault="007D7C01" w:rsidP="00994CC7">
      <w:pPr>
        <w:jc w:val="both"/>
        <w:rPr>
          <w:rFonts w:ascii="Times New Roman" w:hAnsi="Times New Roman"/>
          <w:sz w:val="28"/>
          <w:szCs w:val="28"/>
        </w:rPr>
      </w:pPr>
      <w:r w:rsidRPr="00F0755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умение</w:t>
      </w:r>
      <w:r w:rsidRPr="00F07553">
        <w:rPr>
          <w:rFonts w:ascii="Times New Roman" w:hAnsi="Times New Roman"/>
          <w:sz w:val="28"/>
          <w:szCs w:val="28"/>
        </w:rPr>
        <w:t xml:space="preserve"> учащихся начальной школы рассматривать и оценивать собственные мысли и действия «со стороны»</w:t>
      </w:r>
      <w:r>
        <w:rPr>
          <w:rFonts w:ascii="Times New Roman" w:hAnsi="Times New Roman"/>
          <w:sz w:val="28"/>
          <w:szCs w:val="28"/>
        </w:rPr>
        <w:t>;</w:t>
      </w:r>
    </w:p>
    <w:p w:rsidR="007D7C01" w:rsidRPr="00145EFF" w:rsidRDefault="007D7C01" w:rsidP="006A7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</w:t>
      </w:r>
      <w:r w:rsidRPr="00F07553">
        <w:rPr>
          <w:rFonts w:ascii="Times New Roman" w:hAnsi="Times New Roman"/>
          <w:sz w:val="28"/>
          <w:szCs w:val="28"/>
        </w:rPr>
        <w:t xml:space="preserve"> учащихся начальных классов критично, но не категорично анализировать мысли и действия других учащихся. </w:t>
      </w:r>
    </w:p>
    <w:p w:rsidR="007D7C01" w:rsidRPr="00FE5A83" w:rsidRDefault="007D7C01" w:rsidP="00FE5A83">
      <w:pPr>
        <w:rPr>
          <w:rFonts w:ascii="Times New Roman" w:hAnsi="Times New Roman"/>
          <w:b/>
          <w:iCs/>
          <w:sz w:val="28"/>
          <w:szCs w:val="28"/>
        </w:rPr>
      </w:pP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</w:t>
      </w:r>
      <w:r w:rsidRPr="00FE5A83">
        <w:rPr>
          <w:rFonts w:ascii="Times New Roman" w:hAnsi="Times New Roman"/>
          <w:b/>
          <w:iCs/>
          <w:sz w:val="28"/>
          <w:szCs w:val="28"/>
        </w:rPr>
        <w:t xml:space="preserve">"Обучение должно приносить радость познания, радость общения. Любой ребёнок - личность, каждому есть, чем гордиться, каждому нужно почувствовать радость успеха. А радость обязательно вызовет интерес к учению" </w:t>
      </w:r>
    </w:p>
    <w:p w:rsidR="007D7C01" w:rsidRDefault="007D7C01" w:rsidP="00554A60">
      <w:pPr>
        <w:ind w:firstLine="708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5EFF">
        <w:rPr>
          <w:rFonts w:ascii="Times New Roman" w:hAnsi="Times New Roman"/>
          <w:sz w:val="28"/>
          <w:szCs w:val="28"/>
        </w:rPr>
        <w:t xml:space="preserve">раткое описание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145EFF">
        <w:rPr>
          <w:rFonts w:ascii="Times New Roman" w:hAnsi="Times New Roman"/>
          <w:sz w:val="28"/>
          <w:szCs w:val="28"/>
        </w:rPr>
        <w:t xml:space="preserve">приемов, развивающих </w:t>
      </w:r>
      <w:r w:rsidRPr="002414AF">
        <w:rPr>
          <w:rFonts w:ascii="Times New Roman" w:hAnsi="Times New Roman"/>
          <w:b/>
          <w:sz w:val="28"/>
          <w:szCs w:val="28"/>
        </w:rPr>
        <w:t>рефлексию</w:t>
      </w:r>
      <w:r w:rsidRPr="00145EFF">
        <w:rPr>
          <w:rFonts w:ascii="Times New Roman" w:hAnsi="Times New Roman"/>
          <w:sz w:val="28"/>
          <w:szCs w:val="28"/>
        </w:rPr>
        <w:t>, показывает, что применение их в начальной школе помогает не только активизировать познаватель</w:t>
      </w:r>
      <w:r w:rsidRPr="00145EFF">
        <w:rPr>
          <w:rFonts w:ascii="Times New Roman" w:hAnsi="Times New Roman"/>
          <w:sz w:val="28"/>
          <w:szCs w:val="28"/>
        </w:rPr>
        <w:softHyphen/>
        <w:t>ную деятельность младших школьников, развивать их мышление, но и вносит разно</w:t>
      </w:r>
      <w:r w:rsidRPr="00145EFF">
        <w:rPr>
          <w:rFonts w:ascii="Times New Roman" w:hAnsi="Times New Roman"/>
          <w:sz w:val="28"/>
          <w:szCs w:val="28"/>
        </w:rPr>
        <w:softHyphen/>
        <w:t>образие в урок, учит детей принимать реше</w:t>
      </w:r>
      <w:r w:rsidRPr="00145EFF">
        <w:rPr>
          <w:rFonts w:ascii="Times New Roman" w:hAnsi="Times New Roman"/>
          <w:sz w:val="28"/>
          <w:szCs w:val="28"/>
        </w:rPr>
        <w:softHyphen/>
        <w:t>ния, отказаться от стереотипов, приучает к убедительной аргументации. Все это закла</w:t>
      </w:r>
      <w:r w:rsidRPr="00145EFF">
        <w:rPr>
          <w:rFonts w:ascii="Times New Roman" w:hAnsi="Times New Roman"/>
          <w:sz w:val="28"/>
          <w:szCs w:val="28"/>
        </w:rPr>
        <w:softHyphen/>
        <w:t xml:space="preserve">дывает основу критического мышления, т.е. </w:t>
      </w:r>
      <w:r w:rsidRPr="002414AF">
        <w:rPr>
          <w:rFonts w:ascii="Times New Roman" w:hAnsi="Times New Roman"/>
          <w:b/>
          <w:sz w:val="28"/>
          <w:szCs w:val="28"/>
        </w:rPr>
        <w:t>умения осмыслить и оценить собственные действия</w:t>
      </w:r>
      <w:r w:rsidRPr="00145EFF">
        <w:rPr>
          <w:rFonts w:ascii="Times New Roman" w:hAnsi="Times New Roman"/>
          <w:sz w:val="28"/>
          <w:szCs w:val="28"/>
        </w:rPr>
        <w:t>. Кроме того, приемы рефлексивных технологий актуализируют творческий потенциал ребенка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</w:p>
    <w:p w:rsidR="007D7C01" w:rsidRPr="00994CC7" w:rsidRDefault="007D7C01" w:rsidP="002414AF">
      <w:pPr>
        <w:ind w:firstLine="708"/>
        <w:rPr>
          <w:rFonts w:ascii="Times New Roman" w:hAnsi="Times New Roman"/>
          <w:iCs/>
          <w:sz w:val="28"/>
          <w:szCs w:val="28"/>
        </w:rPr>
      </w:pPr>
      <w:r w:rsidRPr="00145EFF">
        <w:rPr>
          <w:rFonts w:ascii="Times New Roman" w:hAnsi="Times New Roman"/>
          <w:sz w:val="28"/>
          <w:szCs w:val="28"/>
        </w:rPr>
        <w:t xml:space="preserve">Именно </w:t>
      </w:r>
      <w:r w:rsidRPr="00B135F6">
        <w:rPr>
          <w:rFonts w:ascii="Times New Roman" w:hAnsi="Times New Roman"/>
          <w:sz w:val="28"/>
          <w:szCs w:val="28"/>
        </w:rPr>
        <w:t xml:space="preserve">рефлексия помогает ученику формировать </w:t>
      </w:r>
      <w:r w:rsidRPr="00B135F6">
        <w:rPr>
          <w:rFonts w:ascii="Times New Roman" w:hAnsi="Times New Roman"/>
          <w:b/>
          <w:sz w:val="28"/>
          <w:szCs w:val="28"/>
        </w:rPr>
        <w:t>желание и умение учиться</w:t>
      </w:r>
      <w:r w:rsidRPr="00B135F6">
        <w:rPr>
          <w:rFonts w:ascii="Times New Roman" w:hAnsi="Times New Roman"/>
          <w:sz w:val="28"/>
          <w:szCs w:val="28"/>
        </w:rPr>
        <w:t xml:space="preserve">, обнаруживать </w:t>
      </w:r>
      <w:r w:rsidRPr="00B135F6">
        <w:rPr>
          <w:rFonts w:ascii="Times New Roman" w:hAnsi="Times New Roman"/>
          <w:b/>
          <w:sz w:val="28"/>
          <w:szCs w:val="28"/>
        </w:rPr>
        <w:t>незнание в своих знаниях</w:t>
      </w:r>
      <w:r w:rsidRPr="00B135F6">
        <w:rPr>
          <w:rFonts w:ascii="Times New Roman" w:hAnsi="Times New Roman"/>
          <w:sz w:val="28"/>
          <w:szCs w:val="28"/>
        </w:rPr>
        <w:t xml:space="preserve">. Рефлексия является своеобразным показателем </w:t>
      </w:r>
      <w:r w:rsidRPr="00B135F6">
        <w:rPr>
          <w:rFonts w:ascii="Times New Roman" w:hAnsi="Times New Roman"/>
          <w:b/>
          <w:sz w:val="28"/>
          <w:szCs w:val="28"/>
        </w:rPr>
        <w:t>активности ученика</w:t>
      </w:r>
      <w:r w:rsidRPr="00B135F6">
        <w:rPr>
          <w:rFonts w:ascii="Times New Roman" w:hAnsi="Times New Roman"/>
          <w:sz w:val="28"/>
          <w:szCs w:val="28"/>
        </w:rPr>
        <w:t xml:space="preserve"> как субъекта учебной деятельности.  </w:t>
      </w:r>
      <w:r w:rsidRPr="00B135F6">
        <w:rPr>
          <w:rFonts w:ascii="Times New Roman" w:hAnsi="Times New Roman"/>
          <w:b/>
          <w:sz w:val="28"/>
          <w:szCs w:val="28"/>
        </w:rPr>
        <w:t>Рефлексия и  умение учиться</w:t>
      </w:r>
      <w:r w:rsidRPr="00B135F6">
        <w:rPr>
          <w:rFonts w:ascii="Times New Roman" w:hAnsi="Times New Roman"/>
          <w:sz w:val="28"/>
          <w:szCs w:val="28"/>
        </w:rPr>
        <w:t xml:space="preserve">, сформированные в начальной школе, являются основой для становления зоны ближайшего саморазвития ученика в подростковом возрасте и ранней юности. </w:t>
      </w:r>
    </w:p>
    <w:p w:rsidR="007D7C01" w:rsidRPr="00D5439C" w:rsidRDefault="007D7C01" w:rsidP="00554A60">
      <w:pPr>
        <w:rPr>
          <w:rFonts w:ascii="Times New Roman" w:hAnsi="Times New Roman"/>
          <w:b/>
          <w:sz w:val="28"/>
          <w:szCs w:val="28"/>
        </w:rPr>
      </w:pPr>
      <w:r w:rsidRPr="00554A60">
        <w:rPr>
          <w:rFonts w:ascii="Times New Roman" w:hAnsi="Times New Roman"/>
          <w:b/>
          <w:sz w:val="28"/>
          <w:szCs w:val="28"/>
        </w:rPr>
        <w:t xml:space="preserve"> Рефлексия как обязательное  условие саморазвития  учителя.</w:t>
      </w:r>
      <w:r w:rsidRPr="00554A60">
        <w:rPr>
          <w:rFonts w:ascii="Times New Roman" w:hAnsi="Times New Roman"/>
          <w:sz w:val="28"/>
          <w:szCs w:val="28"/>
        </w:rPr>
        <w:t xml:space="preserve">  </w:t>
      </w:r>
      <w:r w:rsidRPr="00ED6E6B">
        <w:rPr>
          <w:rFonts w:ascii="Times New Roman" w:hAnsi="Times New Roman"/>
          <w:b/>
          <w:sz w:val="28"/>
          <w:szCs w:val="28"/>
        </w:rPr>
        <w:t>«Если ты умеешь правильно судить себя, значит, ты поистине мудр» Антуан де Сент-Экзюпери.</w:t>
      </w:r>
    </w:p>
    <w:p w:rsidR="007D7C01" w:rsidRDefault="007D7C01" w:rsidP="00ED6E6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известно</w:t>
      </w:r>
      <w:r w:rsidRPr="00554A60">
        <w:rPr>
          <w:rFonts w:ascii="Times New Roman" w:hAnsi="Times New Roman"/>
          <w:sz w:val="28"/>
          <w:szCs w:val="28"/>
        </w:rPr>
        <w:t xml:space="preserve">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 В нашей профессии нет предела совершенству. То, что еще вчера казалось единственно возможным, выглядит сегодня устаревшим. Появляются новые идеи и желания что-то изменить. И любой творчески работающий учитель находится в постоянном поиске.                Все, что мы делаем сейчас, - это не самоцель, серьезная подготовка к постоянной внутренней рефлексии. Давайте вернемся к рефлексивным вопросам и зададим их себе: </w:t>
      </w:r>
      <w:r>
        <w:rPr>
          <w:rFonts w:ascii="Times New Roman" w:hAnsi="Times New Roman"/>
          <w:sz w:val="28"/>
          <w:szCs w:val="28"/>
        </w:rPr>
        <w:t xml:space="preserve"> Что я делаю?  С</w:t>
      </w:r>
      <w:r w:rsidRPr="00554A60">
        <w:rPr>
          <w:rFonts w:ascii="Times New Roman" w:hAnsi="Times New Roman"/>
          <w:sz w:val="28"/>
          <w:szCs w:val="28"/>
        </w:rPr>
        <w:t xml:space="preserve"> какой целью?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54A60">
        <w:rPr>
          <w:rFonts w:ascii="Times New Roman" w:hAnsi="Times New Roman"/>
          <w:sz w:val="28"/>
          <w:szCs w:val="28"/>
        </w:rPr>
        <w:t>аковы результаты моей деятельности?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554A60">
        <w:rPr>
          <w:rFonts w:ascii="Times New Roman" w:hAnsi="Times New Roman"/>
          <w:sz w:val="28"/>
          <w:szCs w:val="28"/>
        </w:rPr>
        <w:t>ак я этого достиг?</w:t>
      </w:r>
      <w:r>
        <w:rPr>
          <w:rFonts w:ascii="Times New Roman" w:hAnsi="Times New Roman"/>
          <w:sz w:val="28"/>
          <w:szCs w:val="28"/>
        </w:rPr>
        <w:t xml:space="preserve">  Можно ли сделать лучше?  Ч</w:t>
      </w:r>
      <w:r w:rsidRPr="00554A60">
        <w:rPr>
          <w:rFonts w:ascii="Times New Roman" w:hAnsi="Times New Roman"/>
          <w:sz w:val="28"/>
          <w:szCs w:val="28"/>
        </w:rPr>
        <w:t xml:space="preserve">то я буду делать дальше?                                          </w:t>
      </w:r>
      <w:r w:rsidRPr="00554A60">
        <w:rPr>
          <w:rFonts w:ascii="Times New Roman" w:hAnsi="Times New Roman"/>
          <w:sz w:val="28"/>
          <w:szCs w:val="28"/>
        </w:rPr>
        <w:tab/>
      </w:r>
      <w:r w:rsidRPr="00554A60">
        <w:rPr>
          <w:rFonts w:ascii="Times New Roman" w:hAnsi="Times New Roman"/>
          <w:sz w:val="28"/>
          <w:szCs w:val="28"/>
        </w:rPr>
        <w:tab/>
      </w:r>
      <w:r w:rsidRPr="00554A60">
        <w:rPr>
          <w:rFonts w:ascii="Times New Roman" w:hAnsi="Times New Roman"/>
          <w:sz w:val="28"/>
          <w:szCs w:val="28"/>
        </w:rPr>
        <w:tab/>
      </w:r>
      <w:r w:rsidRPr="00554A60">
        <w:rPr>
          <w:rFonts w:ascii="Times New Roman" w:hAnsi="Times New Roman"/>
          <w:sz w:val="28"/>
          <w:szCs w:val="28"/>
        </w:rPr>
        <w:tab/>
        <w:t>Пока учитель задает себе эти вопросы – он развивается. Как только он начинает довольствоваться достигнутым - прекращается его профессиональный рост. Безусловно, рефлексия является обязательным условием саморазвития учителя.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D7C01" w:rsidRDefault="007D7C01" w:rsidP="00554A60">
      <w:pPr>
        <w:rPr>
          <w:rFonts w:ascii="Times New Roman" w:hAnsi="Times New Roman"/>
          <w:sz w:val="28"/>
          <w:szCs w:val="28"/>
        </w:rPr>
      </w:pPr>
    </w:p>
    <w:p w:rsidR="007D7C01" w:rsidRPr="009A593B" w:rsidRDefault="007D7C01" w:rsidP="00554A60">
      <w:pPr>
        <w:rPr>
          <w:rFonts w:ascii="Times New Roman" w:hAnsi="Times New Roman"/>
          <w:b/>
          <w:bCs/>
          <w:iCs/>
          <w:sz w:val="28"/>
          <w:szCs w:val="28"/>
        </w:rPr>
      </w:pPr>
      <w:r w:rsidRPr="009A593B">
        <w:rPr>
          <w:rFonts w:ascii="Times New Roman" w:hAnsi="Times New Roman"/>
          <w:b/>
          <w:bCs/>
          <w:iCs/>
          <w:sz w:val="28"/>
          <w:szCs w:val="28"/>
        </w:rPr>
        <w:t>Список использованной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593B">
        <w:rPr>
          <w:rFonts w:ascii="Times New Roman" w:hAnsi="Times New Roman"/>
          <w:b/>
          <w:bCs/>
          <w:iCs/>
          <w:sz w:val="28"/>
          <w:szCs w:val="28"/>
        </w:rPr>
        <w:t>литературы:</w:t>
      </w:r>
    </w:p>
    <w:p w:rsidR="007D7C01" w:rsidRPr="009A593B" w:rsidRDefault="007D7C01" w:rsidP="009A593B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A593B">
        <w:rPr>
          <w:rFonts w:ascii="Times New Roman" w:hAnsi="Times New Roman"/>
          <w:iCs/>
          <w:sz w:val="28"/>
          <w:szCs w:val="28"/>
        </w:rPr>
        <w:t xml:space="preserve">Кульневич С.В., Лакоценина Т.П. «Анализ современного урока». Практическое пособие.- Издательство </w:t>
      </w:r>
      <w:r>
        <w:rPr>
          <w:rFonts w:ascii="Times New Roman" w:hAnsi="Times New Roman"/>
          <w:iCs/>
          <w:sz w:val="28"/>
          <w:szCs w:val="28"/>
        </w:rPr>
        <w:t xml:space="preserve">«Учитель», Ростов-на-Дону,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iCs/>
            <w:sz w:val="28"/>
            <w:szCs w:val="28"/>
          </w:rPr>
          <w:t>2010</w:t>
        </w:r>
        <w:r w:rsidRPr="009A593B">
          <w:rPr>
            <w:rFonts w:ascii="Times New Roman" w:hAnsi="Times New Roman"/>
            <w:iCs/>
            <w:sz w:val="28"/>
            <w:szCs w:val="28"/>
          </w:rPr>
          <w:t xml:space="preserve"> г</w:t>
        </w:r>
      </w:smartTag>
      <w:r w:rsidRPr="009A593B">
        <w:rPr>
          <w:rFonts w:ascii="Times New Roman" w:hAnsi="Times New Roman"/>
          <w:iCs/>
          <w:sz w:val="28"/>
          <w:szCs w:val="28"/>
        </w:rPr>
        <w:t>.</w:t>
      </w:r>
      <w:r w:rsidRPr="009A593B">
        <w:rPr>
          <w:rFonts w:ascii="Times New Roman" w:hAnsi="Times New Roman"/>
          <w:sz w:val="28"/>
          <w:szCs w:val="28"/>
        </w:rPr>
        <w:t xml:space="preserve"> </w:t>
      </w:r>
    </w:p>
    <w:p w:rsidR="007D7C01" w:rsidRPr="009A593B" w:rsidRDefault="007D7C01" w:rsidP="009A593B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A593B">
        <w:rPr>
          <w:rFonts w:ascii="Times New Roman" w:hAnsi="Times New Roman"/>
          <w:iCs/>
          <w:sz w:val="28"/>
          <w:szCs w:val="28"/>
        </w:rPr>
        <w:t xml:space="preserve"> Кульневич С.В., Лакоценина Т.П. Современный урок. Часть 1. Научно-практическое пособие. - Издательство</w:t>
      </w:r>
      <w:r>
        <w:rPr>
          <w:rFonts w:ascii="Times New Roman" w:hAnsi="Times New Roman"/>
          <w:iCs/>
          <w:sz w:val="28"/>
          <w:szCs w:val="28"/>
        </w:rPr>
        <w:t xml:space="preserve"> «Учитель», Ростов-на-Дону,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iCs/>
            <w:sz w:val="28"/>
            <w:szCs w:val="28"/>
          </w:rPr>
          <w:t>2010</w:t>
        </w:r>
        <w:r w:rsidRPr="009A593B">
          <w:rPr>
            <w:rFonts w:ascii="Times New Roman" w:hAnsi="Times New Roman"/>
            <w:iCs/>
            <w:sz w:val="28"/>
            <w:szCs w:val="28"/>
          </w:rPr>
          <w:t xml:space="preserve"> г</w:t>
        </w:r>
      </w:smartTag>
      <w:r w:rsidRPr="009A593B">
        <w:rPr>
          <w:rFonts w:ascii="Times New Roman" w:hAnsi="Times New Roman"/>
          <w:iCs/>
          <w:sz w:val="28"/>
          <w:szCs w:val="28"/>
        </w:rPr>
        <w:t>.</w:t>
      </w:r>
      <w:r w:rsidRPr="009A593B">
        <w:rPr>
          <w:rFonts w:ascii="Times New Roman" w:hAnsi="Times New Roman"/>
          <w:sz w:val="28"/>
          <w:szCs w:val="28"/>
        </w:rPr>
        <w:t xml:space="preserve"> </w:t>
      </w:r>
    </w:p>
    <w:p w:rsidR="007D7C01" w:rsidRDefault="007D7C01" w:rsidP="002C7503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A593B">
        <w:rPr>
          <w:rFonts w:ascii="Times New Roman" w:hAnsi="Times New Roman"/>
          <w:iCs/>
          <w:sz w:val="28"/>
          <w:szCs w:val="28"/>
        </w:rPr>
        <w:t>«Модернизация образовательного процесса в начальной, основной и старшей школе: варианты</w:t>
      </w:r>
      <w:r>
        <w:rPr>
          <w:rFonts w:ascii="Times New Roman" w:hAnsi="Times New Roman"/>
          <w:iCs/>
          <w:sz w:val="28"/>
          <w:szCs w:val="28"/>
        </w:rPr>
        <w:t xml:space="preserve"> решения. Рекомендации для опыт</w:t>
      </w:r>
      <w:r w:rsidRPr="009A593B">
        <w:rPr>
          <w:rFonts w:ascii="Times New Roman" w:hAnsi="Times New Roman"/>
          <w:iCs/>
          <w:sz w:val="28"/>
          <w:szCs w:val="28"/>
        </w:rPr>
        <w:t>но-экспериментальной работы школы./под ред.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93B">
        <w:rPr>
          <w:rFonts w:ascii="Times New Roman" w:hAnsi="Times New Roman"/>
          <w:iCs/>
          <w:sz w:val="28"/>
          <w:szCs w:val="28"/>
        </w:rPr>
        <w:t>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93B">
        <w:rPr>
          <w:rFonts w:ascii="Times New Roman" w:hAnsi="Times New Roman"/>
          <w:iCs/>
          <w:sz w:val="28"/>
          <w:szCs w:val="28"/>
        </w:rPr>
        <w:t>Г.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93B">
        <w:rPr>
          <w:rFonts w:ascii="Times New Roman" w:hAnsi="Times New Roman"/>
          <w:iCs/>
          <w:sz w:val="28"/>
          <w:szCs w:val="28"/>
        </w:rPr>
        <w:t>Каспржак и др. – Национальный фонд подготовки кадров. Институт новых технологий образования. – М.: Просвещение</w:t>
      </w:r>
      <w:r>
        <w:rPr>
          <w:rFonts w:ascii="Times New Roman" w:hAnsi="Times New Roman"/>
          <w:iCs/>
          <w:sz w:val="28"/>
          <w:szCs w:val="28"/>
        </w:rPr>
        <w:t>.</w:t>
      </w:r>
      <w:r w:rsidRPr="009A593B">
        <w:rPr>
          <w:rFonts w:ascii="Times New Roman" w:hAnsi="Times New Roman"/>
          <w:sz w:val="28"/>
          <w:szCs w:val="28"/>
        </w:rPr>
        <w:t xml:space="preserve"> </w:t>
      </w:r>
    </w:p>
    <w:p w:rsidR="007D7C01" w:rsidRPr="00685E5A" w:rsidRDefault="007D7C01" w:rsidP="00685E5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E5A">
        <w:rPr>
          <w:rFonts w:ascii="Times New Roman" w:hAnsi="Times New Roman"/>
          <w:sz w:val="28"/>
          <w:szCs w:val="28"/>
        </w:rPr>
        <w:t>« Младший школьник: развитие познавательных способностей»</w:t>
      </w:r>
    </w:p>
    <w:p w:rsidR="007D7C01" w:rsidRPr="00685E5A" w:rsidRDefault="007D7C01" w:rsidP="00685E5A">
      <w:pPr>
        <w:ind w:left="720"/>
        <w:rPr>
          <w:rFonts w:ascii="Times New Roman" w:hAnsi="Times New Roman"/>
          <w:sz w:val="28"/>
          <w:szCs w:val="28"/>
        </w:rPr>
      </w:pPr>
      <w:r w:rsidRPr="00685E5A">
        <w:rPr>
          <w:rFonts w:ascii="Times New Roman" w:hAnsi="Times New Roman"/>
          <w:sz w:val="28"/>
          <w:szCs w:val="28"/>
        </w:rPr>
        <w:t>Пос. для учителя</w:t>
      </w:r>
      <w:r>
        <w:rPr>
          <w:rFonts w:ascii="Times New Roman" w:hAnsi="Times New Roman"/>
          <w:sz w:val="28"/>
          <w:szCs w:val="28"/>
        </w:rPr>
        <w:t xml:space="preserve"> / И.В.Дубровина, А.Д.Андреева, </w:t>
      </w:r>
      <w:r w:rsidRPr="00685E5A">
        <w:rPr>
          <w:rFonts w:ascii="Times New Roman" w:hAnsi="Times New Roman"/>
          <w:sz w:val="28"/>
          <w:szCs w:val="28"/>
        </w:rPr>
        <w:t>Е.Е.Данилова и др.; Под. ред. И.В.Дубровиной</w:t>
      </w:r>
      <w:r>
        <w:rPr>
          <w:rFonts w:ascii="Times New Roman" w:hAnsi="Times New Roman"/>
          <w:sz w:val="28"/>
          <w:szCs w:val="28"/>
        </w:rPr>
        <w:t>. М., 2011</w:t>
      </w:r>
      <w:r w:rsidRPr="00685E5A">
        <w:rPr>
          <w:rFonts w:ascii="Times New Roman" w:hAnsi="Times New Roman"/>
          <w:sz w:val="28"/>
          <w:szCs w:val="28"/>
        </w:rPr>
        <w:t>.</w:t>
      </w:r>
    </w:p>
    <w:p w:rsidR="007D7C01" w:rsidRPr="009A593B" w:rsidRDefault="007D7C01" w:rsidP="00685E5A">
      <w:pPr>
        <w:ind w:left="720"/>
        <w:rPr>
          <w:rFonts w:ascii="Times New Roman" w:hAnsi="Times New Roman"/>
          <w:sz w:val="28"/>
          <w:szCs w:val="28"/>
        </w:rPr>
      </w:pPr>
    </w:p>
    <w:p w:rsidR="007D7C01" w:rsidRPr="009A593B" w:rsidRDefault="007D7C01" w:rsidP="00554A60">
      <w:pPr>
        <w:rPr>
          <w:rFonts w:ascii="Times New Roman" w:hAnsi="Times New Roman"/>
          <w:sz w:val="28"/>
          <w:szCs w:val="28"/>
        </w:rPr>
      </w:pPr>
    </w:p>
    <w:p w:rsidR="007D7C01" w:rsidRPr="009A593B" w:rsidRDefault="007D7C01" w:rsidP="00554A60">
      <w:pPr>
        <w:rPr>
          <w:rFonts w:ascii="Times New Roman" w:hAnsi="Times New Roman"/>
          <w:sz w:val="28"/>
          <w:szCs w:val="28"/>
        </w:rPr>
      </w:pPr>
    </w:p>
    <w:p w:rsidR="007D7C01" w:rsidRPr="009A593B" w:rsidRDefault="007D7C01" w:rsidP="00F331D0">
      <w:pPr>
        <w:pStyle w:val="NoSpacing"/>
        <w:rPr>
          <w:rFonts w:ascii="Times New Roman" w:hAnsi="Times New Roman"/>
          <w:sz w:val="28"/>
          <w:szCs w:val="28"/>
        </w:rPr>
      </w:pPr>
    </w:p>
    <w:sectPr w:rsidR="007D7C01" w:rsidRPr="009A593B" w:rsidSect="00825692">
      <w:headerReference w:type="firs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01" w:rsidRDefault="007D7C01" w:rsidP="00825692">
      <w:pPr>
        <w:spacing w:after="0" w:line="240" w:lineRule="auto"/>
      </w:pPr>
      <w:r>
        <w:separator/>
      </w:r>
    </w:p>
  </w:endnote>
  <w:endnote w:type="continuationSeparator" w:id="1">
    <w:p w:rsidR="007D7C01" w:rsidRDefault="007D7C01" w:rsidP="008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01" w:rsidRDefault="007D7C01" w:rsidP="00825692">
      <w:pPr>
        <w:spacing w:after="0" w:line="240" w:lineRule="auto"/>
      </w:pPr>
      <w:r>
        <w:separator/>
      </w:r>
    </w:p>
  </w:footnote>
  <w:footnote w:type="continuationSeparator" w:id="1">
    <w:p w:rsidR="007D7C01" w:rsidRDefault="007D7C01" w:rsidP="008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01" w:rsidRDefault="007D7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6CAABE"/>
    <w:lvl w:ilvl="0">
      <w:numFmt w:val="bullet"/>
      <w:lvlText w:val="*"/>
      <w:lvlJc w:val="left"/>
    </w:lvl>
  </w:abstractNum>
  <w:abstractNum w:abstractNumId="1">
    <w:nsid w:val="086F3C4A"/>
    <w:multiLevelType w:val="hybridMultilevel"/>
    <w:tmpl w:val="651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F96"/>
    <w:multiLevelType w:val="hybridMultilevel"/>
    <w:tmpl w:val="D65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6CBB"/>
    <w:multiLevelType w:val="hybridMultilevel"/>
    <w:tmpl w:val="1390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F03"/>
    <w:multiLevelType w:val="hybridMultilevel"/>
    <w:tmpl w:val="163C5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B486E"/>
    <w:multiLevelType w:val="hybridMultilevel"/>
    <w:tmpl w:val="11D8F8CA"/>
    <w:lvl w:ilvl="0" w:tplc="C2362DD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D126D"/>
    <w:multiLevelType w:val="hybridMultilevel"/>
    <w:tmpl w:val="1E700C5C"/>
    <w:lvl w:ilvl="0" w:tplc="825EB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2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46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D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E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DD6F6D"/>
    <w:multiLevelType w:val="hybridMultilevel"/>
    <w:tmpl w:val="0F28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61EB"/>
    <w:multiLevelType w:val="hybridMultilevel"/>
    <w:tmpl w:val="5F1E82C4"/>
    <w:lvl w:ilvl="0" w:tplc="15B067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ED4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66CE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221C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20BB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88A3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9CFF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5AF6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F876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F9544AA"/>
    <w:multiLevelType w:val="hybridMultilevel"/>
    <w:tmpl w:val="D21AB270"/>
    <w:lvl w:ilvl="0" w:tplc="13A2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6B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6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2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6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E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C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A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BC0849"/>
    <w:multiLevelType w:val="multilevel"/>
    <w:tmpl w:val="0A2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B0368C"/>
    <w:multiLevelType w:val="hybridMultilevel"/>
    <w:tmpl w:val="ADF4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33E75"/>
    <w:multiLevelType w:val="multilevel"/>
    <w:tmpl w:val="A52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894466"/>
    <w:multiLevelType w:val="hybridMultilevel"/>
    <w:tmpl w:val="EF62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35DE"/>
    <w:multiLevelType w:val="hybridMultilevel"/>
    <w:tmpl w:val="808A9E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393104D"/>
    <w:multiLevelType w:val="hybridMultilevel"/>
    <w:tmpl w:val="3E9EB5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45AA4208"/>
    <w:multiLevelType w:val="hybridMultilevel"/>
    <w:tmpl w:val="4C723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F928A4"/>
    <w:multiLevelType w:val="multilevel"/>
    <w:tmpl w:val="A35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BD6386"/>
    <w:multiLevelType w:val="hybridMultilevel"/>
    <w:tmpl w:val="29E20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93E35"/>
    <w:multiLevelType w:val="hybridMultilevel"/>
    <w:tmpl w:val="72165A9E"/>
    <w:lvl w:ilvl="0" w:tplc="F9AE4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C00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6E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C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88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EB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ED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C1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E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54F79"/>
    <w:multiLevelType w:val="hybridMultilevel"/>
    <w:tmpl w:val="D83A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E378E2"/>
    <w:multiLevelType w:val="hybridMultilevel"/>
    <w:tmpl w:val="A9DCF22A"/>
    <w:lvl w:ilvl="0" w:tplc="D32E3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AD4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AE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EB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ED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1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2B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2A1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297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6B32DC"/>
    <w:multiLevelType w:val="hybridMultilevel"/>
    <w:tmpl w:val="C4EA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D0B3F"/>
    <w:multiLevelType w:val="hybridMultilevel"/>
    <w:tmpl w:val="7844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8589E"/>
    <w:multiLevelType w:val="hybridMultilevel"/>
    <w:tmpl w:val="C87CD6FA"/>
    <w:lvl w:ilvl="0" w:tplc="732835B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6DBD2D08"/>
    <w:multiLevelType w:val="hybridMultilevel"/>
    <w:tmpl w:val="313EA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782A8B"/>
    <w:multiLevelType w:val="hybridMultilevel"/>
    <w:tmpl w:val="123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C40B0"/>
    <w:multiLevelType w:val="hybridMultilevel"/>
    <w:tmpl w:val="A1C0F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FC6B3D"/>
    <w:multiLevelType w:val="hybridMultilevel"/>
    <w:tmpl w:val="2BF6E60E"/>
    <w:lvl w:ilvl="0" w:tplc="3FCC014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BFB2F44"/>
    <w:multiLevelType w:val="hybridMultilevel"/>
    <w:tmpl w:val="C480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23"/>
  </w:num>
  <w:num w:numId="8">
    <w:abstractNumId w:val="26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29"/>
  </w:num>
  <w:num w:numId="14">
    <w:abstractNumId w:val="27"/>
  </w:num>
  <w:num w:numId="15">
    <w:abstractNumId w:val="21"/>
  </w:num>
  <w:num w:numId="16">
    <w:abstractNumId w:val="8"/>
  </w:num>
  <w:num w:numId="17">
    <w:abstractNumId w:val="2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 w:numId="22">
    <w:abstractNumId w:val="9"/>
  </w:num>
  <w:num w:numId="23">
    <w:abstractNumId w:val="24"/>
  </w:num>
  <w:num w:numId="24">
    <w:abstractNumId w:val="14"/>
  </w:num>
  <w:num w:numId="25">
    <w:abstractNumId w:val="28"/>
  </w:num>
  <w:num w:numId="26">
    <w:abstractNumId w:val="22"/>
  </w:num>
  <w:num w:numId="27">
    <w:abstractNumId w:val="3"/>
  </w:num>
  <w:num w:numId="28">
    <w:abstractNumId w:val="6"/>
  </w:num>
  <w:num w:numId="29">
    <w:abstractNumId w:val="1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580"/>
    <w:rsid w:val="0002422B"/>
    <w:rsid w:val="0003231F"/>
    <w:rsid w:val="00041E0A"/>
    <w:rsid w:val="00046EE3"/>
    <w:rsid w:val="000472C3"/>
    <w:rsid w:val="000508A8"/>
    <w:rsid w:val="000527BF"/>
    <w:rsid w:val="00055A81"/>
    <w:rsid w:val="00061DAC"/>
    <w:rsid w:val="000629D0"/>
    <w:rsid w:val="0011115B"/>
    <w:rsid w:val="00140A02"/>
    <w:rsid w:val="00141DF1"/>
    <w:rsid w:val="00145EFF"/>
    <w:rsid w:val="001866C2"/>
    <w:rsid w:val="00193809"/>
    <w:rsid w:val="001B2AFE"/>
    <w:rsid w:val="001B7CD3"/>
    <w:rsid w:val="001C1CF5"/>
    <w:rsid w:val="001D5791"/>
    <w:rsid w:val="0020222E"/>
    <w:rsid w:val="00221735"/>
    <w:rsid w:val="002414AF"/>
    <w:rsid w:val="00252F2F"/>
    <w:rsid w:val="002641EA"/>
    <w:rsid w:val="00274F55"/>
    <w:rsid w:val="00275282"/>
    <w:rsid w:val="00287FDF"/>
    <w:rsid w:val="002C7503"/>
    <w:rsid w:val="00304ED7"/>
    <w:rsid w:val="003304DF"/>
    <w:rsid w:val="00356CE2"/>
    <w:rsid w:val="00372F99"/>
    <w:rsid w:val="00375994"/>
    <w:rsid w:val="00391232"/>
    <w:rsid w:val="003B2930"/>
    <w:rsid w:val="003C518D"/>
    <w:rsid w:val="003E0174"/>
    <w:rsid w:val="003E1A5A"/>
    <w:rsid w:val="00413A67"/>
    <w:rsid w:val="00414156"/>
    <w:rsid w:val="00423D13"/>
    <w:rsid w:val="00431E8B"/>
    <w:rsid w:val="004327A3"/>
    <w:rsid w:val="00443D2F"/>
    <w:rsid w:val="0044410A"/>
    <w:rsid w:val="0048382D"/>
    <w:rsid w:val="004973B7"/>
    <w:rsid w:val="004B3A69"/>
    <w:rsid w:val="004E2C4D"/>
    <w:rsid w:val="004F1EB3"/>
    <w:rsid w:val="004F32C8"/>
    <w:rsid w:val="004F715D"/>
    <w:rsid w:val="00512D10"/>
    <w:rsid w:val="00520586"/>
    <w:rsid w:val="005265E7"/>
    <w:rsid w:val="00527DD9"/>
    <w:rsid w:val="00542218"/>
    <w:rsid w:val="00554A60"/>
    <w:rsid w:val="0057282E"/>
    <w:rsid w:val="0058416F"/>
    <w:rsid w:val="005C7F87"/>
    <w:rsid w:val="005E4E12"/>
    <w:rsid w:val="00602495"/>
    <w:rsid w:val="006521B7"/>
    <w:rsid w:val="00663533"/>
    <w:rsid w:val="00666FC1"/>
    <w:rsid w:val="00685E5A"/>
    <w:rsid w:val="006A0780"/>
    <w:rsid w:val="006A79FF"/>
    <w:rsid w:val="006C130B"/>
    <w:rsid w:val="006E3505"/>
    <w:rsid w:val="007222DE"/>
    <w:rsid w:val="007254FD"/>
    <w:rsid w:val="00790C72"/>
    <w:rsid w:val="007A4470"/>
    <w:rsid w:val="007A5DD3"/>
    <w:rsid w:val="007B1813"/>
    <w:rsid w:val="007D7C01"/>
    <w:rsid w:val="007E5E88"/>
    <w:rsid w:val="007E7E85"/>
    <w:rsid w:val="0080067A"/>
    <w:rsid w:val="008075D4"/>
    <w:rsid w:val="00825692"/>
    <w:rsid w:val="008320DD"/>
    <w:rsid w:val="00854781"/>
    <w:rsid w:val="008900C7"/>
    <w:rsid w:val="00893BB0"/>
    <w:rsid w:val="00897A62"/>
    <w:rsid w:val="008A516E"/>
    <w:rsid w:val="008B1EE0"/>
    <w:rsid w:val="008B5789"/>
    <w:rsid w:val="009037F6"/>
    <w:rsid w:val="0091665B"/>
    <w:rsid w:val="00921609"/>
    <w:rsid w:val="00931133"/>
    <w:rsid w:val="009404B2"/>
    <w:rsid w:val="00964F14"/>
    <w:rsid w:val="009779B9"/>
    <w:rsid w:val="00983E36"/>
    <w:rsid w:val="00994CC7"/>
    <w:rsid w:val="009A593B"/>
    <w:rsid w:val="009D0253"/>
    <w:rsid w:val="009D76AC"/>
    <w:rsid w:val="009E23EB"/>
    <w:rsid w:val="00A0553E"/>
    <w:rsid w:val="00A074BA"/>
    <w:rsid w:val="00A565F5"/>
    <w:rsid w:val="00A81EFD"/>
    <w:rsid w:val="00A82C20"/>
    <w:rsid w:val="00AB1F01"/>
    <w:rsid w:val="00AB40F3"/>
    <w:rsid w:val="00AC4564"/>
    <w:rsid w:val="00AC73B7"/>
    <w:rsid w:val="00AE5671"/>
    <w:rsid w:val="00B135F6"/>
    <w:rsid w:val="00B27717"/>
    <w:rsid w:val="00B323D1"/>
    <w:rsid w:val="00B509DC"/>
    <w:rsid w:val="00B6380A"/>
    <w:rsid w:val="00B65273"/>
    <w:rsid w:val="00B9014D"/>
    <w:rsid w:val="00B9279D"/>
    <w:rsid w:val="00B96E06"/>
    <w:rsid w:val="00BC352A"/>
    <w:rsid w:val="00BC6C7D"/>
    <w:rsid w:val="00BE1A38"/>
    <w:rsid w:val="00BF6289"/>
    <w:rsid w:val="00C07F71"/>
    <w:rsid w:val="00C20CE1"/>
    <w:rsid w:val="00C34DE7"/>
    <w:rsid w:val="00C37E34"/>
    <w:rsid w:val="00C44E62"/>
    <w:rsid w:val="00C50C1B"/>
    <w:rsid w:val="00C64EF1"/>
    <w:rsid w:val="00C67260"/>
    <w:rsid w:val="00C95C59"/>
    <w:rsid w:val="00CD0ED5"/>
    <w:rsid w:val="00CD3E7F"/>
    <w:rsid w:val="00CD6EC0"/>
    <w:rsid w:val="00CF046E"/>
    <w:rsid w:val="00CF466F"/>
    <w:rsid w:val="00D21DC1"/>
    <w:rsid w:val="00D32FF2"/>
    <w:rsid w:val="00D5439C"/>
    <w:rsid w:val="00D83E29"/>
    <w:rsid w:val="00DA2284"/>
    <w:rsid w:val="00DA497C"/>
    <w:rsid w:val="00DA5580"/>
    <w:rsid w:val="00DB156D"/>
    <w:rsid w:val="00DC6690"/>
    <w:rsid w:val="00DD08B2"/>
    <w:rsid w:val="00E00357"/>
    <w:rsid w:val="00E40072"/>
    <w:rsid w:val="00E4449B"/>
    <w:rsid w:val="00E64FE5"/>
    <w:rsid w:val="00E70231"/>
    <w:rsid w:val="00E91E27"/>
    <w:rsid w:val="00ED6E6B"/>
    <w:rsid w:val="00F07553"/>
    <w:rsid w:val="00F256C0"/>
    <w:rsid w:val="00F31EFB"/>
    <w:rsid w:val="00F331D0"/>
    <w:rsid w:val="00F34EDA"/>
    <w:rsid w:val="00F50628"/>
    <w:rsid w:val="00F679A0"/>
    <w:rsid w:val="00F82DBD"/>
    <w:rsid w:val="00FA70A5"/>
    <w:rsid w:val="00FA7D5A"/>
    <w:rsid w:val="00FC197C"/>
    <w:rsid w:val="00FD1650"/>
    <w:rsid w:val="00FD764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B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779B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79B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779B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779B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oSpacing">
    <w:name w:val="No Spacing"/>
    <w:link w:val="NoSpacingChar"/>
    <w:uiPriority w:val="99"/>
    <w:qFormat/>
    <w:rsid w:val="00F50628"/>
  </w:style>
  <w:style w:type="paragraph" w:styleId="NormalWeb">
    <w:name w:val="Normal (Web)"/>
    <w:basedOn w:val="Normal"/>
    <w:uiPriority w:val="99"/>
    <w:rsid w:val="00C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34DE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4DE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565F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565F5"/>
    <w:pPr>
      <w:ind w:left="720"/>
      <w:contextualSpacing/>
    </w:pPr>
  </w:style>
  <w:style w:type="paragraph" w:customStyle="1" w:styleId="a">
    <w:name w:val="Знак"/>
    <w:basedOn w:val="Normal"/>
    <w:uiPriority w:val="99"/>
    <w:rsid w:val="00062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9779B9"/>
    <w:rPr>
      <w:rFonts w:cs="Times New Roman"/>
    </w:rPr>
  </w:style>
  <w:style w:type="table" w:styleId="TableGrid">
    <w:name w:val="Table Grid"/>
    <w:basedOn w:val="TableNormal"/>
    <w:uiPriority w:val="99"/>
    <w:rsid w:val="00A82C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A074BA"/>
    <w:rPr>
      <w:rFonts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B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locked/>
    <w:rsid w:val="00825692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25692"/>
    <w:pPr>
      <w:spacing w:after="0" w:line="240" w:lineRule="auto"/>
      <w:jc w:val="center"/>
    </w:pPr>
    <w:rPr>
      <w:b/>
      <w:bCs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8256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82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6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6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1410</TotalTime>
  <Pages>12</Pages>
  <Words>3216</Words>
  <Characters>18334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Освоение начальных форм познавательной и личностной рефлексии в начальных классах</dc:title>
  <dc:subject>Работа претенд</dc:subject>
  <dc:creator>Admin</dc:creator>
  <cp:keywords/>
  <dc:description/>
  <cp:lastModifiedBy>USER</cp:lastModifiedBy>
  <cp:revision>37</cp:revision>
  <cp:lastPrinted>2013-01-26T14:17:00Z</cp:lastPrinted>
  <dcterms:created xsi:type="dcterms:W3CDTF">2012-10-31T19:30:00Z</dcterms:created>
  <dcterms:modified xsi:type="dcterms:W3CDTF">2014-04-09T17:56:00Z</dcterms:modified>
</cp:coreProperties>
</file>