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C0" w:rsidRDefault="00E17AC0" w:rsidP="00E17AC0">
      <w:pPr>
        <w:jc w:val="center"/>
        <w:rPr>
          <w:sz w:val="16"/>
          <w:szCs w:val="16"/>
        </w:rPr>
      </w:pPr>
    </w:p>
    <w:p w:rsidR="00E17AC0" w:rsidRPr="00D55947" w:rsidRDefault="00E17AC0" w:rsidP="00E17AC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55947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 общеобразовательное учреждение</w:t>
      </w:r>
    </w:p>
    <w:p w:rsidR="00E17AC0" w:rsidRPr="00D55947" w:rsidRDefault="00E17AC0" w:rsidP="00E17AC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55947">
        <w:rPr>
          <w:rFonts w:ascii="Times New Roman CYR" w:hAnsi="Times New Roman CYR" w:cs="Times New Roman CYR"/>
          <w:b/>
          <w:bCs/>
          <w:sz w:val="24"/>
          <w:szCs w:val="24"/>
        </w:rPr>
        <w:t>Лизиновская  средняя  общеобразовательная школа</w:t>
      </w:r>
    </w:p>
    <w:p w:rsidR="00E17AC0" w:rsidRPr="00D55947" w:rsidRDefault="00E17AC0" w:rsidP="00E17AC0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55947">
        <w:rPr>
          <w:rFonts w:ascii="Times New Roman CYR" w:hAnsi="Times New Roman CYR" w:cs="Times New Roman CYR"/>
          <w:b/>
          <w:bCs/>
          <w:sz w:val="24"/>
          <w:szCs w:val="24"/>
        </w:rPr>
        <w:t>Россошанского муниципального района Воронежской области</w:t>
      </w:r>
    </w:p>
    <w:p w:rsidR="00E17AC0" w:rsidRPr="00D55947" w:rsidRDefault="00E17AC0" w:rsidP="00E17AC0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754"/>
        <w:gridCol w:w="4012"/>
      </w:tblGrid>
      <w:tr w:rsidR="00E17AC0" w:rsidRPr="00D55947" w:rsidTr="00D31AFA">
        <w:trPr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Рассмотрено на заседании МО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Протокол №______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 "_____" ___________20____ г.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руковод. МО  _____________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"Согласовано"</w:t>
            </w:r>
          </w:p>
          <w:p w:rsidR="00E17AC0" w:rsidRPr="00D55947" w:rsidRDefault="00E17AC0" w:rsidP="00D31AF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Заместитель директора школы по</w:t>
            </w:r>
          </w:p>
          <w:p w:rsidR="00E17AC0" w:rsidRPr="00D55947" w:rsidRDefault="00E17AC0" w:rsidP="00D31AF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УВР__________________ И.Ю.Белакова</w:t>
            </w:r>
          </w:p>
          <w:p w:rsidR="00E17AC0" w:rsidRPr="00D55947" w:rsidRDefault="00E17AC0" w:rsidP="00D31AF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"Утверждаю"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Директор школы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________________ Н.В. Шевченко </w:t>
            </w:r>
          </w:p>
          <w:p w:rsidR="00E17AC0" w:rsidRPr="00D55947" w:rsidRDefault="00E17AC0" w:rsidP="00D31AFA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559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Приказ №____ от "_____"________20   г.                </w:t>
            </w:r>
          </w:p>
        </w:tc>
      </w:tr>
    </w:tbl>
    <w:p w:rsidR="00E17AC0" w:rsidRPr="00EA612E" w:rsidRDefault="00E17AC0" w:rsidP="00E17AC0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/>
          <w:bCs/>
          <w:sz w:val="32"/>
          <w:szCs w:val="32"/>
        </w:rPr>
        <w:t>РАБОЧАЯ ПРОГРАММА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/>
          <w:bCs/>
          <w:sz w:val="32"/>
          <w:szCs w:val="32"/>
        </w:rPr>
        <w:t xml:space="preserve">ПО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курсу «Основы религиозных культур и светской этики.(модуль»Основы православной культуры»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/>
          <w:bCs/>
          <w:sz w:val="32"/>
          <w:szCs w:val="32"/>
        </w:rPr>
        <w:t xml:space="preserve">В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471269">
        <w:rPr>
          <w:rFonts w:ascii="Times New Roman CYR" w:hAnsi="Times New Roman CYR" w:cs="Times New Roman CYR"/>
          <w:b/>
          <w:bCs/>
          <w:sz w:val="32"/>
          <w:szCs w:val="32"/>
        </w:rPr>
        <w:t xml:space="preserve">  КЛАССЕ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Cs/>
          <w:sz w:val="32"/>
          <w:szCs w:val="32"/>
        </w:rPr>
        <w:t>Уровень обучения (базовый)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Cs/>
          <w:sz w:val="32"/>
          <w:szCs w:val="32"/>
        </w:rPr>
        <w:t>Программа составлена:</w:t>
      </w:r>
      <w:r>
        <w:rPr>
          <w:rFonts w:ascii="Times New Roman CYR" w:hAnsi="Times New Roman CYR" w:cs="Times New Roman CYR"/>
          <w:bCs/>
          <w:sz w:val="32"/>
          <w:szCs w:val="32"/>
        </w:rPr>
        <w:t>Светличная Н.Д.</w:t>
      </w:r>
      <w:r w:rsidRPr="00471269">
        <w:rPr>
          <w:rFonts w:ascii="Times New Roman CYR" w:hAnsi="Times New Roman CYR" w:cs="Times New Roman CYR"/>
          <w:bCs/>
          <w:sz w:val="32"/>
          <w:szCs w:val="32"/>
        </w:rPr>
        <w:t>.,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Cs/>
          <w:sz w:val="32"/>
          <w:szCs w:val="32"/>
        </w:rPr>
        <w:t>учителем начальных классов,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Cs/>
          <w:sz w:val="32"/>
          <w:szCs w:val="32"/>
        </w:rPr>
        <w:t>1 квалификационной категории</w:t>
      </w:r>
      <w:r>
        <w:rPr>
          <w:rFonts w:ascii="Times New Roman CYR" w:hAnsi="Times New Roman CYR" w:cs="Times New Roman CYR"/>
          <w:bCs/>
          <w:sz w:val="32"/>
          <w:szCs w:val="32"/>
        </w:rPr>
        <w:t>.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 CYR" w:hAnsi="Times New Roman CYR" w:cs="Times New Roman CYR"/>
          <w:bCs/>
          <w:sz w:val="32"/>
          <w:szCs w:val="32"/>
        </w:rPr>
        <w:t>РазработаннойА.В.Кураевым</w:t>
      </w:r>
    </w:p>
    <w:p w:rsidR="00E17AC0" w:rsidRPr="00245E95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>
        <w:rPr>
          <w:rFonts w:ascii="Times New Roman" w:hAnsi="Times New Roman"/>
          <w:kern w:val="1"/>
          <w:sz w:val="32"/>
          <w:szCs w:val="32"/>
        </w:rPr>
        <w:t>-М.:Академкнига/Учебник 2012г.</w:t>
      </w: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Pr="0047126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E17AC0" w:rsidRPr="00676839" w:rsidRDefault="00E17AC0" w:rsidP="00E17AC0">
      <w:pPr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471269">
        <w:rPr>
          <w:rFonts w:ascii="Times New Roman CYR" w:hAnsi="Times New Roman CYR" w:cs="Times New Roman CYR"/>
          <w:bCs/>
          <w:sz w:val="32"/>
          <w:szCs w:val="32"/>
        </w:rPr>
        <w:t>2013    -2014</w:t>
      </w:r>
      <w:r>
        <w:rPr>
          <w:rFonts w:ascii="Times New Roman CYR" w:hAnsi="Times New Roman CYR" w:cs="Times New Roman CYR"/>
          <w:bCs/>
          <w:sz w:val="32"/>
          <w:szCs w:val="32"/>
        </w:rPr>
        <w:t xml:space="preserve">    учебный год</w:t>
      </w:r>
    </w:p>
    <w:p w:rsidR="00E17AC0" w:rsidRDefault="00E17AC0" w:rsidP="00E17AC0">
      <w:pPr>
        <w:jc w:val="center"/>
        <w:rPr>
          <w:sz w:val="16"/>
          <w:szCs w:val="16"/>
        </w:rPr>
      </w:pPr>
    </w:p>
    <w:p w:rsidR="00E17AC0" w:rsidRDefault="00E17AC0" w:rsidP="00E17AC0">
      <w:pPr>
        <w:jc w:val="center"/>
        <w:rPr>
          <w:sz w:val="16"/>
          <w:szCs w:val="16"/>
        </w:rPr>
      </w:pPr>
    </w:p>
    <w:p w:rsidR="00E17AC0" w:rsidRPr="004B10DF" w:rsidRDefault="00E17AC0" w:rsidP="00E17A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713C4F" w:rsidP="00E17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line id="Прямая соединительная линия 1" o:spid="_x0000_s1026" style="position:absolute;left:0;text-align:left;z-index:251659264;visibility:visible;mso-position-horizontal-relative:margin" from="365.3pt,419.75pt" to="365.3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BzKp8/gAAAACwEAAA8AAABkcnMvZG93bnJldi54bWxMj8FOwzAMhu9IvENkJG4shWnt&#10;VppOtILDDiCxIQ1uWWPaisYpTbqVt8eIAxz9+9Pvz9l6sp044uBbRwquZxEIpMqZlmoFL7uHqyUI&#10;HzQZ3TlCBV/oYZ2fn2U6Ne5Ez3jchlpwCflUK2hC6FMpfdWg1X7meiTevbvB6sDjUEsz6BOX207e&#10;RFEsrW6JLzS6x7LB6mM7WgXB71+fwrj5LOLiscRd8Vbey41SlxfT3S2IgFP4g+FHn9UhZ6eDG8l4&#10;0SlI5lHMqILlfLUAwcRvcuBkkSQg80z+/yH/BgAA//8DAFBLAQItABQABgAIAAAAIQC2gziS/gAA&#10;AOEBAAATAAAAAAAAAAAAAAAAAAAAAABbQ29udGVudF9UeXBlc10ueG1sUEsBAi0AFAAGAAgAAAAh&#10;ADj9If/WAAAAlAEAAAsAAAAAAAAAAAAAAAAALwEAAF9yZWxzLy5yZWxzUEsBAi0AFAAGAAgAAAAh&#10;AFAw03pMAgAAVwQAAA4AAAAAAAAAAAAAAAAALgIAAGRycy9lMm9Eb2MueG1sUEsBAi0AFAAGAAgA&#10;AAAhABzKp8/gAAAACwEAAA8AAAAAAAAAAAAAAAAApgQAAGRycy9kb3ducmV2LnhtbFBLBQYAAAAA&#10;BAAEAPMAAACzBQAAAAA=&#10;" o:allowincell="f" strokeweight=".25pt">
            <w10:wrap anchorx="margin"/>
          </v:line>
        </w:pict>
      </w:r>
      <w:r w:rsidR="00E17AC0">
        <w:rPr>
          <w:rFonts w:ascii="Times New Roman" w:hAnsi="Times New Roman" w:cs="Times New Roman"/>
          <w:b/>
          <w:sz w:val="32"/>
          <w:szCs w:val="32"/>
        </w:rPr>
        <w:t>2</w:t>
      </w:r>
      <w:r w:rsidR="00E17AC0" w:rsidRPr="004B10DF">
        <w:rPr>
          <w:rFonts w:ascii="Times New Roman" w:hAnsi="Times New Roman" w:cs="Times New Roman"/>
          <w:b/>
          <w:sz w:val="32"/>
          <w:szCs w:val="32"/>
        </w:rPr>
        <w:t xml:space="preserve"> .ПОЯСНИТЕЛЬНАЯ ЗАПИСКА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Цель комплексного учебного курса «Основы религиозных культур и светской этики» — формирование у младшего подрост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ка мотиваций к осознанному нравственному поведению, основан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ному на знании культурных и религиозных традиций многонацио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куль-турологические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щих основу курса (религиозную или нерелигиозную).</w:t>
      </w:r>
    </w:p>
    <w:p w:rsidR="00E17AC0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Новый курс призван актуализировать в содержании общего об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разования вопрос совершенствования личности ребёнка на прин</w:t>
      </w:r>
      <w:r w:rsidRPr="004B10DF">
        <w:rPr>
          <w:rFonts w:ascii="Times New Roman" w:hAnsi="Times New Roman" w:cs="Times New Roman"/>
          <w:sz w:val="24"/>
          <w:szCs w:val="24"/>
        </w:rPr>
        <w:softHyphen/>
        <w:t xml:space="preserve">ципах гуманизма в тесной связи с религиозными и </w:t>
      </w:r>
      <w:r w:rsidRPr="004B10DF">
        <w:rPr>
          <w:rFonts w:ascii="Times New Roman" w:hAnsi="Times New Roman" w:cs="Times New Roman"/>
          <w:sz w:val="24"/>
          <w:szCs w:val="24"/>
        </w:rPr>
        <w:lastRenderedPageBreak/>
        <w:t>общечелове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ческими ценностями. Курс должен сыграть важную роль как в расширении образовательного кругозора учащегося, так и в вос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E17AC0" w:rsidRPr="004B10DF" w:rsidRDefault="00E17AC0" w:rsidP="00E17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DF">
        <w:rPr>
          <w:rFonts w:ascii="Times New Roman" w:hAnsi="Times New Roman" w:cs="Times New Roman"/>
          <w:b/>
          <w:sz w:val="24"/>
          <w:szCs w:val="24"/>
        </w:rPr>
        <w:t>Основные задачи комплексного учебного курса: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манской, буддийской, иудейской культур, основами мировых ре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лигиозных культур и светской этики;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пени основной школы;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Основной принцип, заложенный в содержании курса, — общ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ность в многообразии, многоединство, поликультурность, — отра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жает культурную, социальную, этническую, религиозную слож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ность нашей страны и современного мира.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общая историческая судьба народов России;</w:t>
      </w: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единое пространство современной общественной жизни, включающее развитую систему межличностных отношений, нала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женный веками диалог культур, а также общность социально-по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литического пространства.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F207F1">
        <w:rPr>
          <w:rFonts w:ascii="Times New Roman" w:hAnsi="Times New Roman" w:cs="Times New Roman"/>
          <w:b/>
          <w:sz w:val="32"/>
          <w:szCs w:val="32"/>
        </w:rPr>
        <w:t>3 .Общая характеристика учебного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является единой учебно-воспитательной систе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мой. Все его модули согласуются между собой по педагогичес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ким целям, задачам, требованиям к результатам освоения учеб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лах отведённого учебного времени с учётом образовательных воз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можностей младших подростков.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имеет комплексный характер и включает 6 мо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Образовательный процесс в границах учебного курса и сопут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ствующей ему системы межпредметных связей формирует у обу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чающихся начальное представление о религиозных культурах и светской этике посредством: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ориентации содержания всех модулей учебного курса на об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щую педагогическую цель — воспитание нравственного, творчес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кого, ответственного гражданина России;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•</w:t>
      </w:r>
      <w:r w:rsidRPr="004B10DF">
        <w:rPr>
          <w:rFonts w:ascii="Times New Roman" w:hAnsi="Times New Roman" w:cs="Times New Roman"/>
          <w:sz w:val="24"/>
          <w:szCs w:val="24"/>
        </w:rPr>
        <w:tab/>
        <w:t>ориентации учебного содержания на совместное осмысление педагогами, обучающимися и их родителями актуальных проблем</w:t>
      </w:r>
      <w:r w:rsidRPr="004B10DF">
        <w:rPr>
          <w:rFonts w:ascii="Times New Roman" w:hAnsi="Times New Roman" w:cs="Times New Roman"/>
          <w:sz w:val="24"/>
          <w:szCs w:val="24"/>
        </w:rPr>
        <w:br/>
        <w:t>развития личностной ценностно-смысловой сферы младших под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ростков;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•</w:t>
      </w:r>
      <w:r w:rsidRPr="004B10DF">
        <w:rPr>
          <w:rFonts w:ascii="Times New Roman" w:hAnsi="Times New Roman" w:cs="Times New Roman"/>
          <w:sz w:val="24"/>
          <w:szCs w:val="24"/>
        </w:rPr>
        <w:tab/>
        <w:t>единых требований  к результатам освоения содержания  учебного курса.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lastRenderedPageBreak/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черпываться содержанием этого курса.</w:t>
      </w:r>
    </w:p>
    <w:p w:rsidR="00E17AC0" w:rsidRPr="00F207F1" w:rsidRDefault="00E17AC0" w:rsidP="00E17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7F1">
        <w:rPr>
          <w:rFonts w:ascii="Times New Roman" w:hAnsi="Times New Roman" w:cs="Times New Roman"/>
          <w:b/>
          <w:sz w:val="32"/>
          <w:szCs w:val="32"/>
        </w:rPr>
        <w:t>3 Место  комплексного учебного  курса  в учебном  плане.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В рамках апробации комплексный учебный курс «Основы религиоз</w:t>
      </w:r>
      <w:r w:rsidRPr="004B10DF">
        <w:rPr>
          <w:rFonts w:ascii="Times New Roman" w:hAnsi="Times New Roman" w:cs="Times New Roman"/>
          <w:sz w:val="24"/>
          <w:szCs w:val="24"/>
        </w:rPr>
        <w:softHyphen/>
        <w:t xml:space="preserve">ных культур и светской этики» изучается в объёме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10DF">
        <w:rPr>
          <w:rFonts w:ascii="Times New Roman" w:hAnsi="Times New Roman" w:cs="Times New Roman"/>
          <w:sz w:val="24"/>
          <w:szCs w:val="24"/>
        </w:rPr>
        <w:t xml:space="preserve"> ч в неделю в в 4 классе </w:t>
      </w:r>
      <w:r>
        <w:rPr>
          <w:rFonts w:ascii="Times New Roman" w:hAnsi="Times New Roman" w:cs="Times New Roman"/>
          <w:sz w:val="24"/>
          <w:szCs w:val="24"/>
        </w:rPr>
        <w:t>.(34 час за год)</w:t>
      </w:r>
      <w:r w:rsidRPr="004B10DF">
        <w:rPr>
          <w:rFonts w:ascii="Times New Roman" w:hAnsi="Times New Roman" w:cs="Times New Roman"/>
          <w:sz w:val="24"/>
          <w:szCs w:val="24"/>
        </w:rPr>
        <w:t xml:space="preserve"> Основные содержательные модули курса: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исламской культуры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иудейской культуры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Каждому обучающемуся в рамках освоения содержания учеб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ного курса с его согласия и по выбору его родителей (законных представителей) предлагается для изучения один из шести учеб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ных модулей.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Образовательное учреждение на основе определения образо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вательных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обуче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ния ребёнка по содержанию того или иного модуля.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В процессе изучения курса предусмотрена подготовка и пре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щить ранее изученный материал, освоить его в творческой, дея-тельностной форме. Подготовка и презентация проекта (уроки 31—34) могут проводиться по решению школы всем классом.</w:t>
      </w: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ю к материальным и духовным ценностям.</w:t>
      </w: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DF">
        <w:rPr>
          <w:rFonts w:ascii="Times New Roman" w:hAnsi="Times New Roman" w:cs="Times New Roman"/>
          <w:b/>
          <w:sz w:val="24"/>
          <w:szCs w:val="24"/>
        </w:rPr>
        <w:t>Основные задачи комплексного учебного курса: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манской, буддийской, иудейской культур, основами мировых ре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лигиозных культур и светской этики;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полученных обучающимися в начальной шко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пени основной школы;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в полиэтничной и многоконфессиональной среде на основе взаим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B10DF">
        <w:rPr>
          <w:rFonts w:ascii="Times New Roman" w:hAnsi="Times New Roman" w:cs="Times New Roman"/>
          <w:b/>
          <w:sz w:val="24"/>
          <w:szCs w:val="24"/>
        </w:rPr>
        <w:t>Освоение школьниками учебного содержания каждого из мо</w:t>
      </w:r>
      <w:r w:rsidRPr="004B10DF">
        <w:rPr>
          <w:rFonts w:ascii="Times New Roman" w:hAnsi="Times New Roman" w:cs="Times New Roman"/>
          <w:b/>
          <w:sz w:val="24"/>
          <w:szCs w:val="24"/>
        </w:rPr>
        <w:softHyphen/>
        <w:t>дулей, входящих в учебный курс, должно обеспечить: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ного поведения в жизни человека и общества;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 и светской этики;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разным духовным и светским традициям;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 xml:space="preserve">знакомство с ценностями: Отечество, нравственность, долг, милосердие, миролюбие, и их </w:t>
      </w:r>
      <w:r w:rsidRPr="004B10DF">
        <w:rPr>
          <w:rFonts w:ascii="Times New Roman" w:hAnsi="Times New Roman" w:cs="Times New Roman"/>
          <w:sz w:val="24"/>
          <w:szCs w:val="24"/>
        </w:rPr>
        <w:lastRenderedPageBreak/>
        <w:t>понимание как основы традицион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ной культуры многонационального народа России;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лений на основе сохранения и развития культурных и духовных ценностей.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0D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Обучение детей по программе курса «Основы религиозных культур и светской этики» должно быть направлено на достиже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ние следующих личностных, метапредметных и предметных ре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зультатов освоения содержания.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2C6971" w:rsidRDefault="00E17AC0" w:rsidP="00E17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971">
        <w:rPr>
          <w:rFonts w:ascii="Times New Roman" w:hAnsi="Times New Roman" w:cs="Times New Roman"/>
          <w:b/>
          <w:sz w:val="32"/>
          <w:szCs w:val="32"/>
        </w:rPr>
        <w:t>5 . СОДЕРЖАНИЕ КУРСА «ОСНОВЫ РЕЛИГИОЗНЫХ КУЛЬТУР И СВЕТСКОЙ ЭТИКИ»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кую завершённость по отношению к установленным целям и ре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зультатам обучения и воспитания и включает в себя такой объём материала по_ предмету, который позволяет использовать его как самостоятельный учебный компонент.</w:t>
      </w:r>
    </w:p>
    <w:p w:rsidR="00E17AC0" w:rsidRPr="004B10DF" w:rsidRDefault="00E17AC0" w:rsidP="00E17A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Содержание каждого из шести модулей учебного курса орга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и 5 классах, дифференцируют со</w:t>
      </w:r>
      <w:r w:rsidRPr="004B10DF">
        <w:rPr>
          <w:rFonts w:ascii="Times New Roman" w:hAnsi="Times New Roman" w:cs="Times New Roman"/>
          <w:sz w:val="24"/>
          <w:szCs w:val="24"/>
        </w:rPr>
        <w:softHyphen/>
        <w:t>держание учебного курса применительно к каждому из учебных модулей.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Учебный модуль «Основы православной культуры»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Православие и культура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Отношения Бога и человека в православии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Православная молитва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Библия и Евангелие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 xml:space="preserve">Проповедь Христа 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Христос и Его Крест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Пасха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Православное учение в человеке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Совесть и раскаяние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Заповеди.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Милосердие и сострадание.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Золотое правило.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Храм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Икона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Творческие работы учащихся.</w:t>
      </w: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  <w:r w:rsidRPr="004B10DF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1344CF" w:rsidRDefault="00E17AC0" w:rsidP="00E17AC0">
      <w:pPr>
        <w:rPr>
          <w:b/>
          <w:sz w:val="36"/>
          <w:szCs w:val="36"/>
        </w:rPr>
      </w:pPr>
      <w:r w:rsidRPr="001344CF">
        <w:rPr>
          <w:b/>
          <w:sz w:val="36"/>
          <w:szCs w:val="36"/>
        </w:rPr>
        <w:t>Распределение часов по темам.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E17AC0" w:rsidTr="00D31AFA">
        <w:tc>
          <w:tcPr>
            <w:tcW w:w="1384" w:type="dxa"/>
          </w:tcPr>
          <w:p w:rsidR="00E17AC0" w:rsidRDefault="00E17AC0" w:rsidP="00D31AFA">
            <w:r>
              <w:t>№</w:t>
            </w:r>
          </w:p>
        </w:tc>
        <w:tc>
          <w:tcPr>
            <w:tcW w:w="5954" w:type="dxa"/>
          </w:tcPr>
          <w:p w:rsidR="00E17AC0" w:rsidRDefault="00E17AC0" w:rsidP="00D31AFA">
            <w:r>
              <w:t>Содержание</w:t>
            </w:r>
          </w:p>
        </w:tc>
        <w:tc>
          <w:tcPr>
            <w:tcW w:w="2233" w:type="dxa"/>
          </w:tcPr>
          <w:p w:rsidR="00E17AC0" w:rsidRDefault="00E17AC0" w:rsidP="00D31AFA">
            <w:r>
              <w:t>Количество часов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lastRenderedPageBreak/>
              <w:t>1</w:t>
            </w:r>
          </w:p>
        </w:tc>
        <w:tc>
          <w:tcPr>
            <w:tcW w:w="5954" w:type="dxa"/>
          </w:tcPr>
          <w:p w:rsidR="00E17AC0" w:rsidRDefault="00E17AC0" w:rsidP="00D31AFA">
            <w:r>
              <w:t>Россия-наша родина.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</w:t>
            </w:r>
          </w:p>
        </w:tc>
        <w:tc>
          <w:tcPr>
            <w:tcW w:w="5954" w:type="dxa"/>
          </w:tcPr>
          <w:p w:rsidR="00E17AC0" w:rsidRDefault="00E17AC0" w:rsidP="00D31AFA">
            <w:r>
              <w:t>Православие и культура.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</w:t>
            </w:r>
          </w:p>
        </w:tc>
        <w:tc>
          <w:tcPr>
            <w:tcW w:w="5954" w:type="dxa"/>
          </w:tcPr>
          <w:p w:rsidR="00E17AC0" w:rsidRDefault="00E17AC0" w:rsidP="00D31AFA">
            <w:r>
              <w:t>Отношение Бога и человека в православии.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4</w:t>
            </w:r>
          </w:p>
        </w:tc>
        <w:tc>
          <w:tcPr>
            <w:tcW w:w="5954" w:type="dxa"/>
          </w:tcPr>
          <w:p w:rsidR="00E17AC0" w:rsidRDefault="00E17AC0" w:rsidP="00D31AFA">
            <w:r>
              <w:t>Православная молитва.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5</w:t>
            </w:r>
          </w:p>
        </w:tc>
        <w:tc>
          <w:tcPr>
            <w:tcW w:w="5954" w:type="dxa"/>
          </w:tcPr>
          <w:p w:rsidR="00E17AC0" w:rsidRDefault="00E17AC0" w:rsidP="00D31AFA">
            <w:r>
              <w:t>Библия и Евангелие.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6</w:t>
            </w:r>
          </w:p>
        </w:tc>
        <w:tc>
          <w:tcPr>
            <w:tcW w:w="5954" w:type="dxa"/>
          </w:tcPr>
          <w:p w:rsidR="00E17AC0" w:rsidRDefault="00E17AC0" w:rsidP="00D31AFA">
            <w:r>
              <w:t>Христос и Его Крест.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7</w:t>
            </w:r>
          </w:p>
        </w:tc>
        <w:tc>
          <w:tcPr>
            <w:tcW w:w="5954" w:type="dxa"/>
          </w:tcPr>
          <w:p w:rsidR="00E17AC0" w:rsidRDefault="00E17AC0" w:rsidP="00D31AFA">
            <w:r>
              <w:t>Пасха.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8</w:t>
            </w:r>
          </w:p>
        </w:tc>
        <w:tc>
          <w:tcPr>
            <w:tcW w:w="5954" w:type="dxa"/>
          </w:tcPr>
          <w:p w:rsidR="00E17AC0" w:rsidRDefault="00E17AC0" w:rsidP="00D31AFA">
            <w:r>
              <w:t>Проповедь Христа.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9</w:t>
            </w:r>
          </w:p>
        </w:tc>
        <w:tc>
          <w:tcPr>
            <w:tcW w:w="5954" w:type="dxa"/>
          </w:tcPr>
          <w:p w:rsidR="00E17AC0" w:rsidRDefault="00E17AC0" w:rsidP="00D31AFA">
            <w:r>
              <w:t>Православное учение человека.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10</w:t>
            </w:r>
          </w:p>
        </w:tc>
        <w:tc>
          <w:tcPr>
            <w:tcW w:w="5954" w:type="dxa"/>
          </w:tcPr>
          <w:p w:rsidR="00E17AC0" w:rsidRDefault="00E17AC0" w:rsidP="00D31AFA">
            <w:r>
              <w:t>Совесть и раскаяние.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11</w:t>
            </w:r>
          </w:p>
        </w:tc>
        <w:tc>
          <w:tcPr>
            <w:tcW w:w="5954" w:type="dxa"/>
          </w:tcPr>
          <w:p w:rsidR="00E17AC0" w:rsidRDefault="00E17AC0" w:rsidP="00D31AFA">
            <w:r>
              <w:t>Заповеди.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12</w:t>
            </w:r>
          </w:p>
        </w:tc>
        <w:tc>
          <w:tcPr>
            <w:tcW w:w="5954" w:type="dxa"/>
          </w:tcPr>
          <w:p w:rsidR="00E17AC0" w:rsidRDefault="00E17AC0" w:rsidP="00D31AFA">
            <w:r>
              <w:t>Милосердие и сострадание.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13</w:t>
            </w:r>
          </w:p>
        </w:tc>
        <w:tc>
          <w:tcPr>
            <w:tcW w:w="5954" w:type="dxa"/>
          </w:tcPr>
          <w:p w:rsidR="00E17AC0" w:rsidRDefault="00E17AC0" w:rsidP="00D31AFA">
            <w:r>
              <w:t>Золотое правило.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14</w:t>
            </w:r>
          </w:p>
        </w:tc>
        <w:tc>
          <w:tcPr>
            <w:tcW w:w="5954" w:type="dxa"/>
          </w:tcPr>
          <w:p w:rsidR="00E17AC0" w:rsidRDefault="00E17AC0" w:rsidP="00D31AFA">
            <w:r>
              <w:t>Храм. Экскурсия в храм.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15</w:t>
            </w:r>
          </w:p>
        </w:tc>
        <w:tc>
          <w:tcPr>
            <w:tcW w:w="5954" w:type="dxa"/>
          </w:tcPr>
          <w:p w:rsidR="00E17AC0" w:rsidRDefault="00E17AC0" w:rsidP="00D31AFA">
            <w:r>
              <w:t>Икона.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16</w:t>
            </w:r>
          </w:p>
        </w:tc>
        <w:tc>
          <w:tcPr>
            <w:tcW w:w="5954" w:type="dxa"/>
          </w:tcPr>
          <w:p w:rsidR="00E17AC0" w:rsidRDefault="00E17AC0" w:rsidP="00D31AFA">
            <w:r>
              <w:t>Творческие работы учащихся.Презентации.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17</w:t>
            </w:r>
          </w:p>
        </w:tc>
        <w:tc>
          <w:tcPr>
            <w:tcW w:w="5954" w:type="dxa"/>
          </w:tcPr>
          <w:p w:rsidR="00E17AC0" w:rsidRDefault="00E17AC0" w:rsidP="00D31AFA">
            <w:r>
              <w:t>Подведение итогов.Выступление  и защита лучших творческих работ.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18</w:t>
            </w:r>
          </w:p>
        </w:tc>
        <w:tc>
          <w:tcPr>
            <w:tcW w:w="5954" w:type="dxa"/>
          </w:tcPr>
          <w:p w:rsidR="00E17AC0" w:rsidRDefault="00E17AC0" w:rsidP="00D31AFA">
            <w:r>
              <w:t>Как христианство пришло на Русь.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19</w:t>
            </w:r>
          </w:p>
        </w:tc>
        <w:tc>
          <w:tcPr>
            <w:tcW w:w="5954" w:type="dxa"/>
          </w:tcPr>
          <w:p w:rsidR="00E17AC0" w:rsidRDefault="00E17AC0" w:rsidP="00D31AFA">
            <w:r>
              <w:t>Подвиг.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20</w:t>
            </w:r>
          </w:p>
        </w:tc>
        <w:tc>
          <w:tcPr>
            <w:tcW w:w="5954" w:type="dxa"/>
          </w:tcPr>
          <w:p w:rsidR="00E17AC0" w:rsidRDefault="00E17AC0" w:rsidP="00D31AFA">
            <w:r>
              <w:t>Заповеди блаженств.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21</w:t>
            </w:r>
          </w:p>
        </w:tc>
        <w:tc>
          <w:tcPr>
            <w:tcW w:w="5954" w:type="dxa"/>
          </w:tcPr>
          <w:p w:rsidR="00E17AC0" w:rsidRDefault="00E17AC0" w:rsidP="00D31AFA">
            <w:r>
              <w:t>Зачем творить добро?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22</w:t>
            </w:r>
          </w:p>
        </w:tc>
        <w:tc>
          <w:tcPr>
            <w:tcW w:w="5954" w:type="dxa"/>
          </w:tcPr>
          <w:p w:rsidR="00E17AC0" w:rsidRDefault="00E17AC0" w:rsidP="00D31AFA">
            <w:r>
              <w:t>Чудо в жизни христианина.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23</w:t>
            </w:r>
          </w:p>
        </w:tc>
        <w:tc>
          <w:tcPr>
            <w:tcW w:w="5954" w:type="dxa"/>
          </w:tcPr>
          <w:p w:rsidR="00E17AC0" w:rsidRDefault="00E17AC0" w:rsidP="00D31AFA">
            <w:r>
              <w:t>Православие о Божием суде.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24</w:t>
            </w:r>
          </w:p>
        </w:tc>
        <w:tc>
          <w:tcPr>
            <w:tcW w:w="5954" w:type="dxa"/>
          </w:tcPr>
          <w:p w:rsidR="00E17AC0" w:rsidRDefault="00E17AC0" w:rsidP="00D31AFA">
            <w:r>
              <w:t>Таинство причастия.Тест.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25</w:t>
            </w:r>
          </w:p>
        </w:tc>
        <w:tc>
          <w:tcPr>
            <w:tcW w:w="5954" w:type="dxa"/>
          </w:tcPr>
          <w:p w:rsidR="00E17AC0" w:rsidRDefault="00E17AC0" w:rsidP="00D31AFA">
            <w:r>
              <w:t>Монастырь.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26</w:t>
            </w:r>
          </w:p>
        </w:tc>
        <w:tc>
          <w:tcPr>
            <w:tcW w:w="5954" w:type="dxa"/>
          </w:tcPr>
          <w:p w:rsidR="00E17AC0" w:rsidRDefault="00E17AC0" w:rsidP="00D31AFA">
            <w:r>
              <w:t>Отношение христианина к природе.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27</w:t>
            </w:r>
          </w:p>
        </w:tc>
        <w:tc>
          <w:tcPr>
            <w:tcW w:w="5954" w:type="dxa"/>
          </w:tcPr>
          <w:p w:rsidR="00E17AC0" w:rsidRDefault="00E17AC0" w:rsidP="00D31AFA">
            <w:r>
              <w:t>Христианская семья.Тест.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28</w:t>
            </w:r>
          </w:p>
        </w:tc>
        <w:tc>
          <w:tcPr>
            <w:tcW w:w="5954" w:type="dxa"/>
          </w:tcPr>
          <w:p w:rsidR="00E17AC0" w:rsidRDefault="00E17AC0" w:rsidP="00D31AFA">
            <w:r>
              <w:t>Защита Отечества.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29</w:t>
            </w:r>
          </w:p>
        </w:tc>
        <w:tc>
          <w:tcPr>
            <w:tcW w:w="5954" w:type="dxa"/>
          </w:tcPr>
          <w:p w:rsidR="00E17AC0" w:rsidRDefault="00E17AC0" w:rsidP="00D31AFA">
            <w:r>
              <w:t>Христианин в труде.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30</w:t>
            </w:r>
          </w:p>
        </w:tc>
        <w:tc>
          <w:tcPr>
            <w:tcW w:w="5954" w:type="dxa"/>
          </w:tcPr>
          <w:p w:rsidR="00E17AC0" w:rsidRDefault="00E17AC0" w:rsidP="00D31AFA">
            <w:r>
              <w:t>Христианин в труде.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31</w:t>
            </w:r>
          </w:p>
        </w:tc>
        <w:tc>
          <w:tcPr>
            <w:tcW w:w="5954" w:type="dxa"/>
          </w:tcPr>
          <w:p w:rsidR="00E17AC0" w:rsidRDefault="00E17AC0" w:rsidP="00D31AFA">
            <w:r>
              <w:t>Подготовка презентации и проекта .Любовь и уважение к Отечеству.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32</w:t>
            </w:r>
          </w:p>
        </w:tc>
        <w:tc>
          <w:tcPr>
            <w:tcW w:w="5954" w:type="dxa"/>
          </w:tcPr>
          <w:p w:rsidR="00E17AC0" w:rsidRDefault="00E17AC0" w:rsidP="00D31AFA">
            <w:r>
              <w:t>Подготовка презентации и проекта. Любовь и уважение к Отечеству.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33</w:t>
            </w:r>
          </w:p>
        </w:tc>
        <w:tc>
          <w:tcPr>
            <w:tcW w:w="5954" w:type="dxa"/>
          </w:tcPr>
          <w:p w:rsidR="00E17AC0" w:rsidRDefault="00E17AC0" w:rsidP="00D31AFA">
            <w:r>
              <w:t>Защита проекта. Презентация.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1384" w:type="dxa"/>
          </w:tcPr>
          <w:p w:rsidR="00E17AC0" w:rsidRDefault="00E17AC0" w:rsidP="00D31AFA">
            <w:r>
              <w:t>34</w:t>
            </w:r>
          </w:p>
        </w:tc>
        <w:tc>
          <w:tcPr>
            <w:tcW w:w="5954" w:type="dxa"/>
          </w:tcPr>
          <w:p w:rsidR="00E17AC0" w:rsidRDefault="00E17AC0" w:rsidP="00D31AFA">
            <w:r>
              <w:t>Экскурсия  в храм.</w:t>
            </w:r>
          </w:p>
        </w:tc>
        <w:tc>
          <w:tcPr>
            <w:tcW w:w="2233" w:type="dxa"/>
          </w:tcPr>
          <w:p w:rsidR="00E17AC0" w:rsidRDefault="00E17AC0" w:rsidP="00D31AFA">
            <w:r>
              <w:t>1</w:t>
            </w:r>
          </w:p>
        </w:tc>
      </w:tr>
    </w:tbl>
    <w:p w:rsidR="00E17AC0" w:rsidRPr="001A013E" w:rsidRDefault="00E17AC0" w:rsidP="00E17AC0">
      <w:pPr>
        <w:rPr>
          <w:b/>
          <w:sz w:val="28"/>
          <w:szCs w:val="28"/>
        </w:rPr>
      </w:pPr>
      <w:r w:rsidRPr="001A013E">
        <w:rPr>
          <w:b/>
          <w:sz w:val="28"/>
          <w:szCs w:val="28"/>
        </w:rPr>
        <w:t xml:space="preserve">                    Всего:34 час.</w:t>
      </w: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1344CF" w:rsidRDefault="00E17AC0" w:rsidP="00E17AC0">
      <w:pPr>
        <w:rPr>
          <w:b/>
          <w:sz w:val="36"/>
          <w:szCs w:val="36"/>
        </w:rPr>
      </w:pPr>
      <w:r w:rsidRPr="001344CF">
        <w:rPr>
          <w:b/>
          <w:sz w:val="36"/>
          <w:szCs w:val="36"/>
        </w:rPr>
        <w:t xml:space="preserve">Распределение часов по </w:t>
      </w:r>
      <w:r>
        <w:rPr>
          <w:b/>
          <w:sz w:val="36"/>
          <w:szCs w:val="36"/>
        </w:rPr>
        <w:t>форме.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2"/>
        <w:gridCol w:w="3472"/>
        <w:gridCol w:w="236"/>
        <w:gridCol w:w="1470"/>
        <w:gridCol w:w="1236"/>
        <w:gridCol w:w="1084"/>
        <w:gridCol w:w="1501"/>
      </w:tblGrid>
      <w:tr w:rsidR="00E17AC0" w:rsidTr="00D31AFA">
        <w:tc>
          <w:tcPr>
            <w:tcW w:w="572" w:type="dxa"/>
          </w:tcPr>
          <w:p w:rsidR="00E17AC0" w:rsidRDefault="00E17AC0" w:rsidP="00D31AFA">
            <w:r>
              <w:t>№</w:t>
            </w:r>
          </w:p>
        </w:tc>
        <w:tc>
          <w:tcPr>
            <w:tcW w:w="3472" w:type="dxa"/>
          </w:tcPr>
          <w:p w:rsidR="00E17AC0" w:rsidRDefault="00E17AC0" w:rsidP="00D31AFA">
            <w:r>
              <w:t>Содержание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>
            <w:r>
              <w:t>Тесты.</w:t>
            </w:r>
          </w:p>
        </w:tc>
        <w:tc>
          <w:tcPr>
            <w:tcW w:w="1236" w:type="dxa"/>
          </w:tcPr>
          <w:p w:rsidR="00E17AC0" w:rsidRDefault="00E17AC0" w:rsidP="00D31AFA">
            <w:r>
              <w:t>Экскурсии.</w:t>
            </w:r>
          </w:p>
        </w:tc>
        <w:tc>
          <w:tcPr>
            <w:tcW w:w="1084" w:type="dxa"/>
          </w:tcPr>
          <w:p w:rsidR="00E17AC0" w:rsidRDefault="00E17AC0" w:rsidP="00D31AFA">
            <w:r>
              <w:t>Проекты.</w:t>
            </w:r>
          </w:p>
        </w:tc>
        <w:tc>
          <w:tcPr>
            <w:tcW w:w="1501" w:type="dxa"/>
          </w:tcPr>
          <w:p w:rsidR="00E17AC0" w:rsidRDefault="00E17AC0" w:rsidP="00D31AFA">
            <w:r>
              <w:t>Презентации.</w:t>
            </w:r>
          </w:p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</w:t>
            </w:r>
          </w:p>
        </w:tc>
        <w:tc>
          <w:tcPr>
            <w:tcW w:w="3472" w:type="dxa"/>
          </w:tcPr>
          <w:p w:rsidR="00E17AC0" w:rsidRDefault="00E17AC0" w:rsidP="00D31AFA">
            <w:r>
              <w:t>Россия-наша родина.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</w:t>
            </w:r>
          </w:p>
        </w:tc>
        <w:tc>
          <w:tcPr>
            <w:tcW w:w="3472" w:type="dxa"/>
          </w:tcPr>
          <w:p w:rsidR="00E17AC0" w:rsidRDefault="00E17AC0" w:rsidP="00D31AFA">
            <w:r>
              <w:t>Православие и культура.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</w:t>
            </w:r>
          </w:p>
        </w:tc>
        <w:tc>
          <w:tcPr>
            <w:tcW w:w="3472" w:type="dxa"/>
          </w:tcPr>
          <w:p w:rsidR="00E17AC0" w:rsidRDefault="00E17AC0" w:rsidP="00D31AFA">
            <w:r>
              <w:t>Отношение Бога и человека в православии.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4</w:t>
            </w:r>
          </w:p>
        </w:tc>
        <w:tc>
          <w:tcPr>
            <w:tcW w:w="3472" w:type="dxa"/>
          </w:tcPr>
          <w:p w:rsidR="00E17AC0" w:rsidRDefault="00E17AC0" w:rsidP="00D31AFA">
            <w:r>
              <w:t>Православная молитва.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5</w:t>
            </w:r>
          </w:p>
        </w:tc>
        <w:tc>
          <w:tcPr>
            <w:tcW w:w="3472" w:type="dxa"/>
          </w:tcPr>
          <w:p w:rsidR="00E17AC0" w:rsidRDefault="00E17AC0" w:rsidP="00D31AFA">
            <w:r>
              <w:t>Библия и Евангелие.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6</w:t>
            </w:r>
          </w:p>
        </w:tc>
        <w:tc>
          <w:tcPr>
            <w:tcW w:w="3472" w:type="dxa"/>
          </w:tcPr>
          <w:p w:rsidR="00E17AC0" w:rsidRDefault="00E17AC0" w:rsidP="00D31AFA">
            <w:r>
              <w:t>Христос и Его Крест.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7</w:t>
            </w:r>
          </w:p>
        </w:tc>
        <w:tc>
          <w:tcPr>
            <w:tcW w:w="3472" w:type="dxa"/>
          </w:tcPr>
          <w:p w:rsidR="00E17AC0" w:rsidRDefault="00E17AC0" w:rsidP="00D31AFA">
            <w:r>
              <w:t>Пасха.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8</w:t>
            </w:r>
          </w:p>
        </w:tc>
        <w:tc>
          <w:tcPr>
            <w:tcW w:w="3472" w:type="dxa"/>
          </w:tcPr>
          <w:p w:rsidR="00E17AC0" w:rsidRDefault="00E17AC0" w:rsidP="00D31AFA">
            <w:r>
              <w:t>Проповедь Христа.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9</w:t>
            </w:r>
          </w:p>
        </w:tc>
        <w:tc>
          <w:tcPr>
            <w:tcW w:w="3472" w:type="dxa"/>
          </w:tcPr>
          <w:p w:rsidR="00E17AC0" w:rsidRDefault="00E17AC0" w:rsidP="00D31AFA">
            <w:r>
              <w:t>Православное учение человека.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10</w:t>
            </w:r>
          </w:p>
        </w:tc>
        <w:tc>
          <w:tcPr>
            <w:tcW w:w="3472" w:type="dxa"/>
          </w:tcPr>
          <w:p w:rsidR="00E17AC0" w:rsidRDefault="00E17AC0" w:rsidP="00D31AFA">
            <w:r>
              <w:t>Совесть и раскаяние.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11</w:t>
            </w:r>
          </w:p>
        </w:tc>
        <w:tc>
          <w:tcPr>
            <w:tcW w:w="3472" w:type="dxa"/>
          </w:tcPr>
          <w:p w:rsidR="00E17AC0" w:rsidRDefault="00E17AC0" w:rsidP="00D31AFA">
            <w:r>
              <w:t>Заповеди.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12</w:t>
            </w:r>
          </w:p>
        </w:tc>
        <w:tc>
          <w:tcPr>
            <w:tcW w:w="3472" w:type="dxa"/>
          </w:tcPr>
          <w:p w:rsidR="00E17AC0" w:rsidRDefault="00E17AC0" w:rsidP="00D31AFA">
            <w:r>
              <w:t>Милосердие и сострадание.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13</w:t>
            </w:r>
          </w:p>
        </w:tc>
        <w:tc>
          <w:tcPr>
            <w:tcW w:w="3472" w:type="dxa"/>
          </w:tcPr>
          <w:p w:rsidR="00E17AC0" w:rsidRDefault="00E17AC0" w:rsidP="00D31AFA">
            <w:r>
              <w:t>Золотое правило.Тест.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>
            <w:r>
              <w:t>1</w:t>
            </w:r>
          </w:p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14</w:t>
            </w:r>
          </w:p>
        </w:tc>
        <w:tc>
          <w:tcPr>
            <w:tcW w:w="3472" w:type="dxa"/>
          </w:tcPr>
          <w:p w:rsidR="00E17AC0" w:rsidRDefault="00E17AC0" w:rsidP="00D31AFA">
            <w:r>
              <w:t>Храм. Экскурсия в храм.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>
            <w:r>
              <w:t>1</w:t>
            </w:r>
          </w:p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15</w:t>
            </w:r>
          </w:p>
        </w:tc>
        <w:tc>
          <w:tcPr>
            <w:tcW w:w="3472" w:type="dxa"/>
          </w:tcPr>
          <w:p w:rsidR="00E17AC0" w:rsidRDefault="00E17AC0" w:rsidP="00D31AFA">
            <w:r>
              <w:t>Икона.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16</w:t>
            </w:r>
          </w:p>
        </w:tc>
        <w:tc>
          <w:tcPr>
            <w:tcW w:w="3472" w:type="dxa"/>
          </w:tcPr>
          <w:p w:rsidR="00E17AC0" w:rsidRDefault="00E17AC0" w:rsidP="00D31AFA">
            <w:r>
              <w:t>Творческие работы учащихся.Презентации.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17</w:t>
            </w:r>
          </w:p>
        </w:tc>
        <w:tc>
          <w:tcPr>
            <w:tcW w:w="3472" w:type="dxa"/>
          </w:tcPr>
          <w:p w:rsidR="00E17AC0" w:rsidRDefault="00E17AC0" w:rsidP="00D31AFA">
            <w:r>
              <w:t xml:space="preserve">Подведение итогов. Выступление  </w:t>
            </w:r>
            <w:r>
              <w:lastRenderedPageBreak/>
              <w:t xml:space="preserve">и защита лучших творческих работ. 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lastRenderedPageBreak/>
              <w:t>18</w:t>
            </w:r>
          </w:p>
        </w:tc>
        <w:tc>
          <w:tcPr>
            <w:tcW w:w="3472" w:type="dxa"/>
          </w:tcPr>
          <w:p w:rsidR="00E17AC0" w:rsidRDefault="00E17AC0" w:rsidP="00D31AFA">
            <w:r>
              <w:t>Как христианство пришло на Русь.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19</w:t>
            </w:r>
          </w:p>
        </w:tc>
        <w:tc>
          <w:tcPr>
            <w:tcW w:w="3472" w:type="dxa"/>
          </w:tcPr>
          <w:p w:rsidR="00E17AC0" w:rsidRDefault="00E17AC0" w:rsidP="00D31AFA">
            <w:r>
              <w:t>Подвиг.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20</w:t>
            </w:r>
          </w:p>
        </w:tc>
        <w:tc>
          <w:tcPr>
            <w:tcW w:w="3472" w:type="dxa"/>
          </w:tcPr>
          <w:p w:rsidR="00E17AC0" w:rsidRDefault="00E17AC0" w:rsidP="00D31AFA">
            <w:r>
              <w:t>Заповеди блаженств.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21</w:t>
            </w:r>
          </w:p>
        </w:tc>
        <w:tc>
          <w:tcPr>
            <w:tcW w:w="3472" w:type="dxa"/>
          </w:tcPr>
          <w:p w:rsidR="00E17AC0" w:rsidRDefault="00E17AC0" w:rsidP="00D31AFA">
            <w:r>
              <w:t>Зачем творить добро?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22</w:t>
            </w:r>
          </w:p>
        </w:tc>
        <w:tc>
          <w:tcPr>
            <w:tcW w:w="3472" w:type="dxa"/>
          </w:tcPr>
          <w:p w:rsidR="00E17AC0" w:rsidRDefault="00E17AC0" w:rsidP="00D31AFA">
            <w:r>
              <w:t>Чудо в жизни христианина.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23</w:t>
            </w:r>
          </w:p>
        </w:tc>
        <w:tc>
          <w:tcPr>
            <w:tcW w:w="3472" w:type="dxa"/>
          </w:tcPr>
          <w:p w:rsidR="00E17AC0" w:rsidRDefault="00E17AC0" w:rsidP="00D31AFA">
            <w:r>
              <w:t>Православие о Божием суде.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24</w:t>
            </w:r>
          </w:p>
        </w:tc>
        <w:tc>
          <w:tcPr>
            <w:tcW w:w="3472" w:type="dxa"/>
          </w:tcPr>
          <w:p w:rsidR="00E17AC0" w:rsidRDefault="00E17AC0" w:rsidP="00D31AFA">
            <w:r>
              <w:t>Таинство причастия.Тест.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>
            <w:r>
              <w:t>1</w:t>
            </w:r>
          </w:p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25</w:t>
            </w:r>
          </w:p>
        </w:tc>
        <w:tc>
          <w:tcPr>
            <w:tcW w:w="3472" w:type="dxa"/>
          </w:tcPr>
          <w:p w:rsidR="00E17AC0" w:rsidRDefault="00E17AC0" w:rsidP="00D31AFA">
            <w:r>
              <w:t>Монастырь.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26</w:t>
            </w:r>
          </w:p>
        </w:tc>
        <w:tc>
          <w:tcPr>
            <w:tcW w:w="3472" w:type="dxa"/>
          </w:tcPr>
          <w:p w:rsidR="00E17AC0" w:rsidRDefault="00E17AC0" w:rsidP="00D31AFA">
            <w:r>
              <w:t>Отношение христианина к природе.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27</w:t>
            </w:r>
          </w:p>
        </w:tc>
        <w:tc>
          <w:tcPr>
            <w:tcW w:w="3472" w:type="dxa"/>
          </w:tcPr>
          <w:p w:rsidR="00E17AC0" w:rsidRDefault="00E17AC0" w:rsidP="00D31AFA">
            <w:r>
              <w:t>Христианская семья.Тест.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>
            <w:r>
              <w:t>1</w:t>
            </w:r>
          </w:p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28</w:t>
            </w:r>
          </w:p>
        </w:tc>
        <w:tc>
          <w:tcPr>
            <w:tcW w:w="3472" w:type="dxa"/>
          </w:tcPr>
          <w:p w:rsidR="00E17AC0" w:rsidRDefault="00E17AC0" w:rsidP="00D31AFA">
            <w:r>
              <w:t>Защита Отечества.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29</w:t>
            </w:r>
          </w:p>
        </w:tc>
        <w:tc>
          <w:tcPr>
            <w:tcW w:w="3472" w:type="dxa"/>
          </w:tcPr>
          <w:p w:rsidR="00E17AC0" w:rsidRDefault="00E17AC0" w:rsidP="00D31AFA">
            <w:r>
              <w:t>Христианин в труде.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30</w:t>
            </w:r>
          </w:p>
        </w:tc>
        <w:tc>
          <w:tcPr>
            <w:tcW w:w="3472" w:type="dxa"/>
          </w:tcPr>
          <w:p w:rsidR="00E17AC0" w:rsidRDefault="00E17AC0" w:rsidP="00D31AFA">
            <w:r>
              <w:t>Христианин в труде.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31</w:t>
            </w:r>
          </w:p>
        </w:tc>
        <w:tc>
          <w:tcPr>
            <w:tcW w:w="3472" w:type="dxa"/>
          </w:tcPr>
          <w:p w:rsidR="00E17AC0" w:rsidRDefault="00E17AC0" w:rsidP="00D31AFA">
            <w:r>
              <w:t>Подготовка презентации и проекта .Любовь и уважение к Отечеству.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32</w:t>
            </w:r>
          </w:p>
        </w:tc>
        <w:tc>
          <w:tcPr>
            <w:tcW w:w="3472" w:type="dxa"/>
          </w:tcPr>
          <w:p w:rsidR="00E17AC0" w:rsidRDefault="00E17AC0" w:rsidP="00D31AFA">
            <w:r>
              <w:t>Подготовка презентации и проекта. Любовь и уважение к Отечеству.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33</w:t>
            </w:r>
          </w:p>
        </w:tc>
        <w:tc>
          <w:tcPr>
            <w:tcW w:w="3472" w:type="dxa"/>
          </w:tcPr>
          <w:p w:rsidR="00E17AC0" w:rsidRDefault="00E17AC0" w:rsidP="00D31AFA">
            <w:r>
              <w:t>Защита проекта. Презентация.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/>
        </w:tc>
        <w:tc>
          <w:tcPr>
            <w:tcW w:w="1084" w:type="dxa"/>
          </w:tcPr>
          <w:p w:rsidR="00E17AC0" w:rsidRDefault="00E17AC0" w:rsidP="00D31AFA">
            <w:r>
              <w:t>1</w:t>
            </w:r>
          </w:p>
        </w:tc>
        <w:tc>
          <w:tcPr>
            <w:tcW w:w="1501" w:type="dxa"/>
          </w:tcPr>
          <w:p w:rsidR="00E17AC0" w:rsidRDefault="00E17AC0" w:rsidP="00D31AFA">
            <w:r>
              <w:t>1</w:t>
            </w:r>
          </w:p>
        </w:tc>
      </w:tr>
      <w:tr w:rsidR="00E17AC0" w:rsidTr="00D31AFA">
        <w:tc>
          <w:tcPr>
            <w:tcW w:w="572" w:type="dxa"/>
          </w:tcPr>
          <w:p w:rsidR="00E17AC0" w:rsidRDefault="00E17AC0" w:rsidP="00D31AFA">
            <w:r>
              <w:t>34</w:t>
            </w:r>
          </w:p>
        </w:tc>
        <w:tc>
          <w:tcPr>
            <w:tcW w:w="3472" w:type="dxa"/>
          </w:tcPr>
          <w:p w:rsidR="00E17AC0" w:rsidRDefault="00E17AC0" w:rsidP="00D31AFA">
            <w:r>
              <w:t>Экскурсия  в храм.</w:t>
            </w:r>
          </w:p>
        </w:tc>
        <w:tc>
          <w:tcPr>
            <w:tcW w:w="236" w:type="dxa"/>
          </w:tcPr>
          <w:p w:rsidR="00E17AC0" w:rsidRDefault="00E17AC0" w:rsidP="00D31AFA"/>
        </w:tc>
        <w:tc>
          <w:tcPr>
            <w:tcW w:w="1470" w:type="dxa"/>
          </w:tcPr>
          <w:p w:rsidR="00E17AC0" w:rsidRDefault="00E17AC0" w:rsidP="00D31AFA"/>
        </w:tc>
        <w:tc>
          <w:tcPr>
            <w:tcW w:w="1236" w:type="dxa"/>
          </w:tcPr>
          <w:p w:rsidR="00E17AC0" w:rsidRDefault="00E17AC0" w:rsidP="00D31AFA">
            <w:r>
              <w:t>1</w:t>
            </w:r>
          </w:p>
        </w:tc>
        <w:tc>
          <w:tcPr>
            <w:tcW w:w="1084" w:type="dxa"/>
          </w:tcPr>
          <w:p w:rsidR="00E17AC0" w:rsidRDefault="00E17AC0" w:rsidP="00D31AFA"/>
        </w:tc>
        <w:tc>
          <w:tcPr>
            <w:tcW w:w="1501" w:type="dxa"/>
          </w:tcPr>
          <w:p w:rsidR="00E17AC0" w:rsidRDefault="00E17AC0" w:rsidP="00D31AFA"/>
        </w:tc>
      </w:tr>
    </w:tbl>
    <w:p w:rsidR="00E17AC0" w:rsidRDefault="00E17AC0" w:rsidP="00E17AC0">
      <w:pPr>
        <w:tabs>
          <w:tab w:val="center" w:pos="4677"/>
          <w:tab w:val="left" w:pos="5865"/>
          <w:tab w:val="left" w:pos="7110"/>
          <w:tab w:val="left" w:pos="8190"/>
        </w:tabs>
        <w:rPr>
          <w:sz w:val="36"/>
          <w:szCs w:val="36"/>
        </w:rPr>
      </w:pPr>
      <w:r w:rsidRPr="00F86EA6">
        <w:rPr>
          <w:sz w:val="36"/>
          <w:szCs w:val="36"/>
        </w:rPr>
        <w:t xml:space="preserve">     Итого:</w:t>
      </w:r>
      <w:r>
        <w:rPr>
          <w:sz w:val="36"/>
          <w:szCs w:val="36"/>
        </w:rPr>
        <w:t xml:space="preserve">                               3          2           1         1</w:t>
      </w:r>
    </w:p>
    <w:p w:rsidR="00061ECB" w:rsidRDefault="00061ECB" w:rsidP="00E17AC0">
      <w:pPr>
        <w:tabs>
          <w:tab w:val="center" w:pos="4677"/>
          <w:tab w:val="left" w:pos="5865"/>
          <w:tab w:val="left" w:pos="7110"/>
          <w:tab w:val="left" w:pos="8190"/>
        </w:tabs>
        <w:rPr>
          <w:sz w:val="36"/>
          <w:szCs w:val="36"/>
        </w:rPr>
        <w:sectPr w:rsidR="00061ECB" w:rsidSect="00061ECB">
          <w:footerReference w:type="default" r:id="rId8"/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17AC0" w:rsidRDefault="00E17AC0" w:rsidP="00E17AC0">
      <w:pPr>
        <w:tabs>
          <w:tab w:val="center" w:pos="4677"/>
          <w:tab w:val="left" w:pos="5865"/>
          <w:tab w:val="left" w:pos="7110"/>
          <w:tab w:val="left" w:pos="8190"/>
        </w:tabs>
        <w:rPr>
          <w:sz w:val="36"/>
          <w:szCs w:val="36"/>
        </w:rPr>
      </w:pPr>
    </w:p>
    <w:p w:rsidR="00E17AC0" w:rsidRPr="002E03BE" w:rsidRDefault="00E17AC0" w:rsidP="00E1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tab/>
      </w:r>
      <w:r w:rsidRPr="002E03B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bookmarkStart w:id="0" w:name="_GoBack"/>
      <w:bookmarkEnd w:id="0"/>
    </w:p>
    <w:p w:rsidR="00E17AC0" w:rsidRPr="0008784B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800"/>
        <w:gridCol w:w="2163"/>
        <w:gridCol w:w="1977"/>
        <w:gridCol w:w="2160"/>
        <w:gridCol w:w="3600"/>
        <w:gridCol w:w="720"/>
        <w:gridCol w:w="720"/>
      </w:tblGrid>
      <w:tr w:rsidR="00E17AC0" w:rsidRPr="0008784B" w:rsidTr="00D31AFA">
        <w:trPr>
          <w:trHeight w:hRule="exact" w:val="494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а/а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уровню подготовки учащихся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Что вы узнаете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17AC0" w:rsidRPr="0008784B" w:rsidTr="00D31AFA">
        <w:trPr>
          <w:trHeight w:hRule="exact" w:val="711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17AC0" w:rsidRPr="0008784B" w:rsidTr="00D31AFA">
        <w:trPr>
          <w:trHeight w:hRule="exact" w:val="31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8784B" w:rsidRDefault="00E17AC0" w:rsidP="00D3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7AC0" w:rsidRPr="002E03BE" w:rsidTr="00D31AFA">
        <w:trPr>
          <w:trHeight w:hRule="exact" w:val="273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Россия – наша родина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A006D4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-Что такое духовный мир человека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-Что такое культурные традиции и для чего они существуют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Как человек создает культуру.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-О чем говорит религия</w:t>
            </w:r>
          </w:p>
          <w:p w:rsidR="00E17AC0" w:rsidRPr="00A006D4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Богатство России. Малая Родина.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Россия. Родина. Патриот. Отечество. Столица. Президент. Государственные символы. Духовные традиции.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Программа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комплексного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курса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этики».Электронное приложение к учебнику. Урок № 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1.Традиции, принятые в вашей семье.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2.Какие ценности лежат в основе традиций вашей семьи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54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Православие и культура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Знакомятся с историей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возникновения 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распространения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   культу-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ры.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Родина. Христианство. Православие. Культура. Религия.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Программа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комплексного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курса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 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 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этики».Электронное приложение к учебнику. Урок № 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1.Что такое культура?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2.Что такое религия?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3.Какие слова благодарности вы знаете?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4.Какие черты православной культуры 17 в. так поразившие арабского путешественника живы до сих пор? Каких из упомянутых традиций уже не встретишь? Хорошо ли это?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88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   Отношения Бога и человека в православии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-Какие дары бог дал человеку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-Как вера в Бога может влиять на поступки людей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Что такое православие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-Что значит слово «благодать»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-Кто такие святые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-О молитве «Отче наш»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Знакомятся сосновами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духовной традиции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православия.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Бог. Творец. Мир. Культура. Православная культура. Любовь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Программа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комплексного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учебного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курса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этики».Электронное приложение к учебнику. Урок № 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1.Почему Бога называют Творцом?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2.Вместе с родителями подумайте « Что значит быть православным человеком?»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0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   Православная молитва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17AC0" w:rsidRPr="004327B6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8130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Священное писание. Священное предание. Православие. Молитва. Молитва- славословие. Благодать.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пособие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православной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культуры».Электронное приложение к учебнику. Урок № 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1.Что значит слово «молиться»?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2.Главное сокровище России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3.Значение слова «искушать»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4.Можно ли прожить жизнь без испытаний и трудностей?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8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 Библия и Евангелие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то такие христиане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Ч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то такое Библия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Ч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то такое Евангелие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Священное Писание.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основных понятий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культуры.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Библия. Евангелие. Ветхий Завет. Новый Завет. Христианин. Откровение.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пособие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православной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культуры».Электронное приложение к учебнику. Урок № 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1.Почему Библию называют «Книга книг»? Из каких частей она состоит?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2.Как переводится слово Евангелие?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3.Как зовутся авторы книг Ветхого Завета? Нового Завета? .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4. Что означает слово «завет»?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5. как Соломон понял, кто мать ребенка?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6.Как ты понимаешь, что такое откровение?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7.Кто такие христиане?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468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Христос и Его Крест.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Знать: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Чему учил Христос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-Что такое Нагорная проповедь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-Какое сокровище нельзя украсть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Вера. Нагорная проповедь. Православие. Христиане.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Учатся 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взаимосвязь между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религиозной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(православной)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культурой 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поведением людей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Учебное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пособие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православной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культуры».Электронное приложение к учебнику. Урок № 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1.Почему Нагорная проповедь Иисуса Христа получила такое название?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2.Перечитай ещё раз рассказ о Нагорной проповеди. Какое богатство православные христиане считают истинным и вечным?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 xml:space="preserve">3. Чего именно вмире становится больше в результате совершённой мести: добра или зла? 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4.На православных книгах изображается крест. Христиане носят на груди крест («крестик»). Для христиан это украшение, талисман или знак, напоминание?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07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Пасха.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-Как Бог стал человеком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-Почему Христос не уклонился от казни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-Символику креста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Что воскресенье не только день недели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-Что такое Пасха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-Как празднуют Пасху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Учатся 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устанавливать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взаимосвязь между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религиозной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(православной)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культурой и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поведением людей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Православная культура. Воплощение.  Рождество Христово. Боговоплощение. Жертва Христа. Голгофа. Распятие. Символика креста.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  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  Книга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учителя.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Справочные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материалы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общеобразо-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вательных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учреждений Электронное приложение к учебнику. Урок № 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1. Что означают слова воплощение, Богочеловек?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2.Объясните, для чего, по убеждению христиан, Бог стал человеком?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3.Объясни, почему крест, орудие пытки и свидетельство страданий Христа, стал символом любви Бога к людям?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4.Рассмотри крест, нарисуй его, объясни каждую составляющую его частей.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3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Проповедь Христа.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Русская пасха. Пасха Христова. Пасхальная полночь. Пасхальный гимн. Пасхальное яйцо.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 культур и светской этики».  Книга для учителя.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Справочные материалы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общеобразо-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вательных учреждений Электронное приложение к учебнику. Урок № 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1.Как вы поняли, почему Иисуса Христа почитают как Спасителя?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2.Как христиане связывают свою судьбу с воскресением Христа?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3.Как христиане приветствуют друг друга в пасхальные дни?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4.Как звучит главный пасхальный гимн?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5.В чем состоит христианский пост?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7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Православное учение в человеке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-Чем бог одарил человека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 Когда болит душа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Что такое «образ Божий»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Душа. Тело.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О подсказках совести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Как исправлять ошибки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Что общего у убийства и воровства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Как зависть гасит радость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Знакомятся с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основных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содержательных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составляющих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священных книг,</w:t>
            </w:r>
          </w:p>
          <w:p w:rsidR="00E17AC0" w:rsidRPr="008C3E98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священных сооружений,</w:t>
            </w:r>
          </w:p>
          <w:p w:rsidR="00E17AC0" w:rsidRPr="008C3E98" w:rsidRDefault="00E17AC0" w:rsidP="00D31AF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религиозных</w:t>
            </w:r>
          </w:p>
          <w:p w:rsidR="00E17AC0" w:rsidRPr="008C3E98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праздников и святынь</w:t>
            </w:r>
          </w:p>
          <w:p w:rsidR="00E17AC0" w:rsidRPr="008C3E98" w:rsidRDefault="00E17AC0" w:rsidP="00D31AF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православной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культуры.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 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  Книга для учителя.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Справочные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материалы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общеобразо-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Вательных учреждений Электронное приложение к учебнику. Урок № 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Есть ли в нашем мире такое, чего нельзя потрогать и увидеть?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Как ты понимаешь выражение «внутренний мир человека»?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Как Библия рассказывает о происхождении души?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 Как ты думаешь, какие именно мысли надо отгонять от себя подальше? Вот начинает у тебя  в голове кружиться мысль: чтобы меня похвалили, я, пожалуй, наябедничаю на друга… Как ты полагаешь, будет по-честному: принять такую мысль и  исполнить её или отогнать?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43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Совесть и раскаяние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Раскаяние. Совесть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 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  Книга для учителя.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Справочные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материалы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общеобразо-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вательных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учреждений Электронное приложение к учебнику. Урок № 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Есть полушуточное определение человека: «человек - это животное, умеющее краснеть». Объясните его.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Какие два важнейших дела у совести?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Связаны ли между собой два выражения: бессовестный человек и мертвая душа.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4. Почему покаяние называют лекарством для души? Как оно лечит?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5. Какие шаги в покаянии вы можете назвать?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2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Заповеди.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Заповеди. Моисей.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 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  Книга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учителя.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Справочные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материалы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ДЛЯ общеобразо-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вательных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учреждений Электронное приложение к учебнику. Урок № 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Есть ли связь между словами: заповедь, заповедник заповедный?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Какая у христиан есть особая причина для того, чтобы не лгать?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Зачем нужно преодолевать зависть? Что помогает в борьбе с ней?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4. «Добросердечный человек». Какие синонимы вы можете подобрать?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451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Милосердие и сострадание.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Чем милосердие отличается от дружбы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Кого называют «ближним»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Как христианин должен относиться к людям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Самарянин. Милосердие. Сострадание. Милостыня.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Книга для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родителей.Электронное приложение к учебнику. Урок № 12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1. Прочитай отрывок из стихотворения Пушкина: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И долго буду тем любезен я народу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Что чувства добрые я лирой пробуждал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Что в мой жестокий век восславил я свободу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И милость к падшим призывал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Как ты думаешь в каком значении Пушкин употребил слово падший? (Упавший? Побежденный? Согрешивший?). Объясни выражения грехопадение, впасть в грех?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2. Можно ли за милосердную помощь брать плату?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3. Что нужно делать, чтобы стать милосердным?</w:t>
            </w:r>
          </w:p>
          <w:p w:rsidR="00E17AC0" w:rsidRPr="00B26298" w:rsidRDefault="00E17AC0" w:rsidP="00D31AFA">
            <w:pPr>
              <w:rPr>
                <w:rFonts w:ascii="Times New Roman" w:hAnsi="Times New Roman" w:cs="Times New Roman"/>
              </w:rPr>
            </w:pPr>
            <w:r w:rsidRPr="00B26298">
              <w:rPr>
                <w:rFonts w:ascii="Times New Roman" w:hAnsi="Times New Roman" w:cs="Times New Roman"/>
              </w:rPr>
              <w:t>4. Дайте собственное определение: «Ближний для меня …(продолжите сами).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14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Золотое правило.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Главное правило человеческих отношений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Что такое неосуждение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ать: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Грех. Неосуждение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Книга для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родителей.Электронное приложение к учебнику. Урок № 13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Назовите «золотое правило этики». Почему оно «золотое»?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2. Как уберечься от осуждения других? Сформулируй свои правила.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3. Рассмотрите картину «Христос и грешница». Как Христос защитил женщину?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56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Храм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..Экскурсия в храм.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Что люди делают в </w:t>
            </w:r>
            <w:r w:rsidRPr="00775DBE">
              <w:rPr>
                <w:rFonts w:ascii="Times New Roman" w:hAnsi="Times New Roman" w:cs="Times New Roman"/>
                <w:b/>
                <w:sz w:val="22"/>
                <w:szCs w:val="22"/>
              </w:rPr>
              <w:t>храмах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- Как устроен православный 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Почему икона так необычна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- Почему изображают невидимое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A81AF6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AF6">
              <w:rPr>
                <w:rFonts w:ascii="Times New Roman" w:hAnsi="Times New Roman" w:cs="Times New Roman"/>
                <w:sz w:val="22"/>
                <w:szCs w:val="22"/>
              </w:rPr>
              <w:t>Знать:  - Почему икона так необычна</w:t>
            </w:r>
          </w:p>
          <w:p w:rsidR="00E17AC0" w:rsidRPr="00A81AF6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AF6">
              <w:rPr>
                <w:rFonts w:ascii="Times New Roman" w:hAnsi="Times New Roman" w:cs="Times New Roman"/>
                <w:sz w:val="22"/>
                <w:szCs w:val="22"/>
              </w:rPr>
              <w:t>- Почему изображают невидимое</w:t>
            </w:r>
          </w:p>
          <w:p w:rsidR="00E17AC0" w:rsidRPr="00A81AF6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Икона. Благословение.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Иконостас. Алтарь</w:t>
            </w:r>
          </w:p>
          <w:p w:rsidR="00E17AC0" w:rsidRPr="008C3E98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Знакомятся с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устройством храмов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экскурсия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«Основы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религиозных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культур и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светской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этики».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Книга для</w:t>
            </w:r>
          </w:p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родителей.Электронное приложение к учебнику. Урок № 14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Что такое иконостас? Какие иконы в нём присутствуют всегда?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Может ли православный христианин молиться без иконы?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Объясните значение выражения «Казанская Богоматерь».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 Как вы думаете, зачем существуют правила поведения в различных общественных местах?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8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Икона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Икона. Святые. Лик. Нимб.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олитва.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Знакомятся с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основных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содержательных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составляющих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священных книг,</w:t>
            </w: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священных сооружений,</w:t>
            </w: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8C3E98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8C3E98" w:rsidRDefault="00E17AC0" w:rsidP="00D31AF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религиозных</w:t>
            </w:r>
          </w:p>
          <w:p w:rsidR="00E17AC0" w:rsidRPr="008C3E98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праздников и святынь</w:t>
            </w:r>
          </w:p>
          <w:p w:rsidR="00E17AC0" w:rsidRPr="008C3E98" w:rsidRDefault="00E17AC0" w:rsidP="00D31AF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православной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культуры.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Электронное приложение к учебнику. Урок № 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Как вы поняли, в чем состоит отличие иконы от обычной живописной картины?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Как понятие «света» связано с пониманием Бога в христианстве Бога?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Почему православные христиане считают возможным изображать невидимого Бога?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 Кому молятся православные христиане, стоя перед иконой?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5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Творческие работы учащихся.Презентации.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Электронное приложение к учебнику. Урок № 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Сочинение на тему «Как я понимаю «золотое правило этики»?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07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Подведение итогов.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Электронное приложение к учебнику. Урок № 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7AC0" w:rsidRPr="002E03BE" w:rsidRDefault="00E17AC0" w:rsidP="00E17AC0">
      <w:pPr>
        <w:rPr>
          <w:sz w:val="22"/>
          <w:szCs w:val="22"/>
        </w:rPr>
      </w:pPr>
    </w:p>
    <w:tbl>
      <w:tblPr>
        <w:tblW w:w="160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900"/>
        <w:gridCol w:w="1800"/>
        <w:gridCol w:w="2163"/>
        <w:gridCol w:w="1977"/>
        <w:gridCol w:w="2160"/>
        <w:gridCol w:w="3600"/>
        <w:gridCol w:w="720"/>
        <w:gridCol w:w="720"/>
      </w:tblGrid>
      <w:tr w:rsidR="00E17AC0" w:rsidRPr="002E03BE" w:rsidTr="00D31AFA">
        <w:trPr>
          <w:trHeight w:hRule="exact" w:val="28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христианство пришло на Русь.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Икона. Святые. Лик. Нимб.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олитва.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Знакомятся с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основных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содержательных</w:t>
            </w:r>
          </w:p>
          <w:p w:rsidR="00E17AC0" w:rsidRPr="008C3E98" w:rsidRDefault="00E17AC0" w:rsidP="00D31AF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составляющих</w:t>
            </w:r>
          </w:p>
          <w:p w:rsidR="00E17AC0" w:rsidRPr="008C3E98" w:rsidRDefault="00E17AC0" w:rsidP="00D31AF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священных книг,</w:t>
            </w: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описанием священных сооружений,</w:t>
            </w: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8C3E98" w:rsidRDefault="00E17AC0" w:rsidP="00D31AFA">
            <w:pPr>
              <w:shd w:val="clear" w:color="auto" w:fill="FFFFFF"/>
              <w:spacing w:line="192" w:lineRule="exact"/>
              <w:ind w:left="10" w:right="4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8C3E98" w:rsidRDefault="00E17AC0" w:rsidP="00D31AF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религиозных</w:t>
            </w:r>
          </w:p>
          <w:p w:rsidR="00E17AC0" w:rsidRPr="008C3E98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праздников и святынь</w:t>
            </w:r>
          </w:p>
          <w:p w:rsidR="00E17AC0" w:rsidRPr="008C3E98" w:rsidRDefault="00E17AC0" w:rsidP="00D31AF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православной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C3E98">
              <w:rPr>
                <w:rFonts w:ascii="Times New Roman" w:hAnsi="Times New Roman" w:cs="Times New Roman"/>
                <w:sz w:val="22"/>
                <w:szCs w:val="22"/>
              </w:rPr>
              <w:t>культуры.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>Электронное приложение к учебнику. Урок №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1. Как вы поняли, в чем состоит отличие иконы от обычной живописной картины?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2. Как понятие «света» связано с пониманием Бога в христианстве Бога?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3. Почему православные христиане считают возможным изображать невидимого Бога?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4. Кому молятся православные христиане, стоя перед иконой?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5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Сочинение на тему «Как я понимаю «золотое правило этики»?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Заповеди блаженств.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7AC0" w:rsidRDefault="00E17AC0" w:rsidP="00E17AC0">
      <w:pPr>
        <w:rPr>
          <w:sz w:val="22"/>
          <w:szCs w:val="22"/>
        </w:rPr>
      </w:pPr>
    </w:p>
    <w:tbl>
      <w:tblPr>
        <w:tblW w:w="1602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38"/>
        <w:gridCol w:w="1947"/>
        <w:gridCol w:w="396"/>
        <w:gridCol w:w="1930"/>
        <w:gridCol w:w="2319"/>
        <w:gridCol w:w="2120"/>
        <w:gridCol w:w="2316"/>
        <w:gridCol w:w="3200"/>
        <w:gridCol w:w="180"/>
        <w:gridCol w:w="480"/>
        <w:gridCol w:w="100"/>
        <w:gridCol w:w="672"/>
      </w:tblGrid>
      <w:tr w:rsidR="00E17AC0" w:rsidRPr="002E03BE" w:rsidTr="00D31AFA">
        <w:trPr>
          <w:trHeight w:hRule="exact" w:val="2526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Зачем творить добро?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Почему христиане благодарны Христу?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Сочинение на тему «Как я понимаю «золотое правило этики»?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Чудо в жизни христианина.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565714" w:rsidRDefault="00E17AC0" w:rsidP="00D31AFA">
            <w:pPr>
              <w:rPr>
                <w:rFonts w:ascii="Times New Roman" w:hAnsi="Times New Roman" w:cs="Times New Roman"/>
              </w:rPr>
            </w:pPr>
            <w:r w:rsidRPr="00565714">
              <w:rPr>
                <w:rFonts w:ascii="Times New Roman" w:hAnsi="Times New Roman" w:cs="Times New Roman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Православие о Божием суде.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tabs>
                <w:tab w:val="left" w:pos="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Как вера в Божий суд влияет на поступки христианина?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о летописях.</w:t>
            </w:r>
            <w:r w:rsidRPr="00D440DC">
              <w:rPr>
                <w:rFonts w:ascii="Times New Roman" w:hAnsi="Times New Roman" w:cs="Times New Roman"/>
              </w:rPr>
              <w:t>.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Заучить легенду о Христосе.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62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Таинство причастия.Тест.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E63D64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E63D64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Монастырь.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Познакомить с таинствами причастия.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интересно.Ветхий Завет и Новый Завет.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0"/>
        </w:trPr>
        <w:tc>
          <w:tcPr>
            <w:tcW w:w="3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Монастырь.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>Электронное приложение к учебнику. Урок № 16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Сочинение на тему «Как я понимаю «золотое правило этики»?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0"/>
        </w:trPr>
        <w:tc>
          <w:tcPr>
            <w:tcW w:w="3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00"/>
        </w:trPr>
        <w:tc>
          <w:tcPr>
            <w:tcW w:w="3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0"/>
        </w:trPr>
        <w:tc>
          <w:tcPr>
            <w:tcW w:w="3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христианина к природе.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>Электронное приложение к учебнику. Урок № 17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</w:tr>
      <w:tr w:rsidR="00E17AC0" w:rsidRPr="002E03BE" w:rsidTr="00D31AFA">
        <w:trPr>
          <w:trHeight w:hRule="exact" w:val="1140"/>
        </w:trPr>
        <w:tc>
          <w:tcPr>
            <w:tcW w:w="3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бог вложил в Библию.а что в «книгу природы»?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Библейская история.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20"/>
        </w:trPr>
        <w:tc>
          <w:tcPr>
            <w:tcW w:w="3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Христианская семья.Тест.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>Электронное приложение к учебнику. Урок № 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Сочинение на тему «Как я понимаю «золотое правило этики»?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</w:tr>
      <w:tr w:rsidR="00E17AC0" w:rsidRPr="002E03BE" w:rsidTr="00D31AFA">
        <w:trPr>
          <w:trHeight w:hRule="exact" w:val="1140"/>
        </w:trPr>
        <w:tc>
          <w:tcPr>
            <w:tcW w:w="3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люди должны относиться друг к другу в семье?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Святой Сергей Радонежский.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к уроку №27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венчание?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Отечества.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Урок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89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Христианин в труде.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Христианин в труде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Сочинение на тему «Как я понимаю «золотое правило этики»?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3159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31-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Подготовка презент.ипроекта.Любовь и уважение к Отечеству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презентац .и проекта .Любовь и уважение к Отечеству..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Любовь и уважение к Отечеству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Урок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Защита проекта.Презентация.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E17AC0" w:rsidRPr="000C342E" w:rsidRDefault="00E17AC0" w:rsidP="00D31AF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  <w:p w:rsidR="00E17AC0" w:rsidRPr="000C342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342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Учатся излагать</w:t>
            </w: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 xml:space="preserve"> своё мнение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по поводу значения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православной культуры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в жизни людей, общества.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>Электронное приложение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.Радость.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Сочинение на тему «Как я понимаю «золотое правило этики»?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 w:rsidRPr="00D440DC">
              <w:rPr>
                <w:rFonts w:ascii="Times New Roman" w:hAnsi="Times New Roman" w:cs="Times New Roman"/>
              </w:rPr>
              <w:t>Редактирование, обсуждение с родителями, подбор иллюстративного материала к творческим работам.</w:t>
            </w:r>
          </w:p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Экскурсия в храм.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Преподобный.</w:t>
            </w:r>
          </w:p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3BE">
              <w:rPr>
                <w:rFonts w:ascii="Times New Roman" w:hAnsi="Times New Roman" w:cs="Times New Roman"/>
                <w:sz w:val="22"/>
                <w:szCs w:val="22"/>
              </w:rPr>
              <w:t>Святитель.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40DC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приложение к учебнику.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№1-6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заповеди от Творца.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7AC0" w:rsidRPr="002E03BE" w:rsidTr="00D31AFA">
        <w:trPr>
          <w:trHeight w:hRule="exact" w:val="1174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D440DC" w:rsidRDefault="00E17AC0" w:rsidP="00D31A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AC0" w:rsidRPr="002E03BE" w:rsidRDefault="00E17AC0" w:rsidP="00D31A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/>
    <w:p w:rsidR="00E17AC0" w:rsidRDefault="00E17AC0" w:rsidP="00E17AC0">
      <w:pPr>
        <w:tabs>
          <w:tab w:val="center" w:pos="4677"/>
          <w:tab w:val="left" w:pos="5865"/>
          <w:tab w:val="left" w:pos="7110"/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5F0BCB" w:rsidRDefault="00E17AC0" w:rsidP="00E17AC0">
      <w:pPr>
        <w:shd w:val="clear" w:color="auto" w:fill="FFFFFF"/>
        <w:tabs>
          <w:tab w:val="left" w:pos="514"/>
        </w:tabs>
        <w:ind w:firstLine="360"/>
        <w:jc w:val="center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b/>
          <w:spacing w:val="-8"/>
          <w:sz w:val="28"/>
          <w:szCs w:val="28"/>
        </w:rPr>
        <w:t>Требования к уровню подготовки учащихся</w:t>
      </w:r>
    </w:p>
    <w:p w:rsidR="00E17AC0" w:rsidRPr="005F0BCB" w:rsidRDefault="00E17AC0" w:rsidP="00E17AC0">
      <w:pPr>
        <w:shd w:val="clear" w:color="auto" w:fill="FFFFFF"/>
        <w:spacing w:before="173"/>
        <w:ind w:firstLine="281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E17AC0" w:rsidRPr="005F0BCB" w:rsidRDefault="00E17AC0" w:rsidP="00E17AC0">
      <w:pPr>
        <w:shd w:val="clear" w:color="auto" w:fill="FFFFFF"/>
        <w:spacing w:before="50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i/>
          <w:iCs/>
          <w:sz w:val="28"/>
          <w:szCs w:val="28"/>
        </w:rPr>
        <w:lastRenderedPageBreak/>
        <w:t>Требования к личностным результатам:</w:t>
      </w:r>
    </w:p>
    <w:p w:rsidR="00E17AC0" w:rsidRPr="005F0BCB" w:rsidRDefault="00E17AC0" w:rsidP="00E17AC0">
      <w:pPr>
        <w:numPr>
          <w:ilvl w:val="0"/>
          <w:numId w:val="7"/>
        </w:numPr>
        <w:shd w:val="clear" w:color="auto" w:fill="FFFFFF"/>
        <w:tabs>
          <w:tab w:val="left" w:pos="569"/>
        </w:tabs>
        <w:ind w:firstLine="281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Родину;</w:t>
      </w:r>
    </w:p>
    <w:p w:rsidR="00E17AC0" w:rsidRPr="005F0BCB" w:rsidRDefault="00E17AC0" w:rsidP="00E17AC0">
      <w:pPr>
        <w:numPr>
          <w:ilvl w:val="0"/>
          <w:numId w:val="7"/>
        </w:numPr>
        <w:shd w:val="clear" w:color="auto" w:fill="FFFFFF"/>
        <w:tabs>
          <w:tab w:val="left" w:pos="569"/>
        </w:tabs>
        <w:ind w:firstLine="281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E17AC0" w:rsidRPr="005F0BCB" w:rsidRDefault="00E17AC0" w:rsidP="00E17AC0">
      <w:pPr>
        <w:numPr>
          <w:ilvl w:val="0"/>
          <w:numId w:val="7"/>
        </w:numPr>
        <w:shd w:val="clear" w:color="auto" w:fill="FFFFFF"/>
        <w:tabs>
          <w:tab w:val="left" w:pos="569"/>
        </w:tabs>
        <w:ind w:firstLine="281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17AC0" w:rsidRPr="005F0BCB" w:rsidRDefault="00E17AC0" w:rsidP="00E17AC0">
      <w:pPr>
        <w:numPr>
          <w:ilvl w:val="0"/>
          <w:numId w:val="7"/>
        </w:numPr>
        <w:shd w:val="clear" w:color="auto" w:fill="FFFFFF"/>
        <w:tabs>
          <w:tab w:val="left" w:pos="569"/>
        </w:tabs>
        <w:ind w:firstLine="281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развитие этических чувств как регуляторов морального поведения;</w:t>
      </w:r>
    </w:p>
    <w:p w:rsidR="00E17AC0" w:rsidRPr="005F0BCB" w:rsidRDefault="00E17AC0" w:rsidP="00E17AC0">
      <w:pPr>
        <w:shd w:val="clear" w:color="auto" w:fill="FFFFFF"/>
        <w:tabs>
          <w:tab w:val="left" w:pos="634"/>
        </w:tabs>
        <w:ind w:firstLine="295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—</w:t>
      </w:r>
      <w:r w:rsidRPr="005F0BCB">
        <w:rPr>
          <w:rFonts w:ascii="Times New Roman" w:hAnsi="Times New Roman"/>
          <w:sz w:val="28"/>
          <w:szCs w:val="28"/>
        </w:rPr>
        <w:tab/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наличие мотивации к труду, работе на результат, бережному отношению к материальным и духовным ценностям.</w:t>
      </w:r>
    </w:p>
    <w:p w:rsidR="00E17AC0" w:rsidRPr="005F0BCB" w:rsidRDefault="00E17AC0" w:rsidP="00E17AC0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i/>
          <w:iCs/>
          <w:sz w:val="28"/>
          <w:szCs w:val="28"/>
        </w:rPr>
        <w:t>Требования к метапредметным результатам: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</w:t>
      </w:r>
      <w:r w:rsidRPr="005F0BCB">
        <w:rPr>
          <w:rFonts w:ascii="Times New Roman" w:hAnsi="Times New Roman"/>
          <w:sz w:val="28"/>
          <w:szCs w:val="28"/>
        </w:rPr>
        <w:softHyphen/>
        <w:t>чи учебной деятельности, а также находить средства её осуществ</w:t>
      </w:r>
      <w:r w:rsidRPr="005F0BCB">
        <w:rPr>
          <w:rFonts w:ascii="Times New Roman" w:hAnsi="Times New Roman"/>
          <w:sz w:val="28"/>
          <w:szCs w:val="28"/>
        </w:rPr>
        <w:softHyphen/>
        <w:t>ления;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5F0BCB">
        <w:rPr>
          <w:rFonts w:ascii="Times New Roman" w:hAnsi="Times New Roman"/>
          <w:sz w:val="28"/>
          <w:szCs w:val="28"/>
        </w:rPr>
        <w:softHyphen/>
        <w:t>тивы в их выполнение на основе оценки и с учётом характера ошибок; понимать причины успеха/неуспеха учебной деятельности;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</w:t>
      </w:r>
      <w:r w:rsidRPr="005F0BCB">
        <w:rPr>
          <w:rFonts w:ascii="Times New Roman" w:hAnsi="Times New Roman"/>
          <w:sz w:val="28"/>
          <w:szCs w:val="28"/>
        </w:rPr>
        <w:softHyphen/>
        <w:t>личных коммуникативных и познавательных задач;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умение осуществлять информационный поиск для выполне</w:t>
      </w:r>
      <w:r w:rsidRPr="005F0BCB">
        <w:rPr>
          <w:rFonts w:ascii="Times New Roman" w:hAnsi="Times New Roman"/>
          <w:sz w:val="28"/>
          <w:szCs w:val="28"/>
        </w:rPr>
        <w:softHyphen/>
        <w:t>ния учебных заданий;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овладение логическими действиями анализа, синтеза, срав</w:t>
      </w:r>
      <w:r w:rsidRPr="005F0BCB">
        <w:rPr>
          <w:rFonts w:ascii="Times New Roman" w:hAnsi="Times New Roman"/>
          <w:sz w:val="28"/>
          <w:szCs w:val="28"/>
        </w:rPr>
        <w:softHyphen/>
        <w:t>нения, обобщения, классификации, установления аналогий и при</w:t>
      </w:r>
      <w:r w:rsidRPr="005F0BCB">
        <w:rPr>
          <w:rFonts w:ascii="Times New Roman" w:hAnsi="Times New Roman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E17AC0" w:rsidRPr="005F0BCB" w:rsidRDefault="00E17AC0" w:rsidP="00E17AC0">
      <w:pPr>
        <w:numPr>
          <w:ilvl w:val="0"/>
          <w:numId w:val="8"/>
        </w:numPr>
        <w:shd w:val="clear" w:color="auto" w:fill="FFFFFF"/>
        <w:tabs>
          <w:tab w:val="left" w:pos="562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</w:t>
      </w:r>
      <w:r w:rsidRPr="005F0BCB">
        <w:rPr>
          <w:rFonts w:ascii="Times New Roman" w:hAnsi="Times New Roman"/>
          <w:sz w:val="28"/>
          <w:szCs w:val="28"/>
        </w:rPr>
        <w:softHyphen/>
        <w:t>тировать свою точку зрения и оценку событий;</w:t>
      </w:r>
    </w:p>
    <w:p w:rsidR="00E17AC0" w:rsidRPr="005F0BCB" w:rsidRDefault="00E17AC0" w:rsidP="00E17AC0">
      <w:pPr>
        <w:shd w:val="clear" w:color="auto" w:fill="FFFFFF"/>
        <w:tabs>
          <w:tab w:val="left" w:pos="554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—</w:t>
      </w:r>
      <w:r w:rsidRPr="005F0BCB">
        <w:rPr>
          <w:rFonts w:ascii="Times New Roman" w:hAnsi="Times New Roman"/>
          <w:sz w:val="28"/>
          <w:szCs w:val="28"/>
        </w:rPr>
        <w:tab/>
        <w:t xml:space="preserve">определение общей цели и путей её достижения, умение договориться о распределении ролей в совместной </w:t>
      </w:r>
      <w:r w:rsidRPr="005F0BCB">
        <w:rPr>
          <w:rFonts w:ascii="Times New Roman" w:hAnsi="Times New Roman"/>
          <w:sz w:val="28"/>
          <w:szCs w:val="28"/>
        </w:rPr>
        <w:lastRenderedPageBreak/>
        <w:t>деятельности; адекватно оценивать собственное поведение и поведение окружающих.</w:t>
      </w:r>
    </w:p>
    <w:p w:rsidR="00E17AC0" w:rsidRPr="005F0BCB" w:rsidRDefault="00E17AC0" w:rsidP="00E17AC0">
      <w:pPr>
        <w:shd w:val="clear" w:color="auto" w:fill="FFFFFF"/>
        <w:spacing w:before="14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i/>
          <w:iCs/>
          <w:sz w:val="28"/>
          <w:szCs w:val="28"/>
        </w:rPr>
        <w:t>Требования к предметным результатам:</w:t>
      </w:r>
    </w:p>
    <w:p w:rsidR="00E17AC0" w:rsidRPr="005F0BCB" w:rsidRDefault="00E17AC0" w:rsidP="00E17AC0">
      <w:pPr>
        <w:numPr>
          <w:ilvl w:val="0"/>
          <w:numId w:val="9"/>
        </w:numPr>
        <w:shd w:val="clear" w:color="auto" w:fill="FFFFFF"/>
        <w:tabs>
          <w:tab w:val="left" w:pos="554"/>
        </w:tabs>
        <w:ind w:firstLine="288"/>
        <w:jc w:val="both"/>
        <w:rPr>
          <w:rFonts w:ascii="Times New Roman" w:hAnsi="Times New Roman"/>
          <w:i/>
          <w:iCs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E17AC0" w:rsidRPr="005F0BCB" w:rsidRDefault="00E17AC0" w:rsidP="00E17AC0">
      <w:pPr>
        <w:numPr>
          <w:ilvl w:val="0"/>
          <w:numId w:val="9"/>
        </w:numPr>
        <w:shd w:val="clear" w:color="auto" w:fill="FFFFFF"/>
        <w:tabs>
          <w:tab w:val="left" w:pos="554"/>
        </w:tabs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знакомство с основами светской и религиозной морали, по</w:t>
      </w:r>
      <w:r w:rsidRPr="005F0BCB">
        <w:rPr>
          <w:rFonts w:ascii="Times New Roman" w:hAnsi="Times New Roman"/>
          <w:sz w:val="28"/>
          <w:szCs w:val="28"/>
        </w:rPr>
        <w:softHyphen/>
        <w:t>нимание их значения в выстраивании конструктивных отношений в обществе;</w:t>
      </w:r>
    </w:p>
    <w:p w:rsidR="00E17AC0" w:rsidRPr="005F0BCB" w:rsidRDefault="00E17AC0" w:rsidP="00E17AC0">
      <w:pPr>
        <w:numPr>
          <w:ilvl w:val="0"/>
          <w:numId w:val="9"/>
        </w:numPr>
        <w:shd w:val="clear" w:color="auto" w:fill="FFFFFF"/>
        <w:tabs>
          <w:tab w:val="left" w:pos="554"/>
        </w:tabs>
        <w:spacing w:before="7"/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5F0BCB">
        <w:rPr>
          <w:rFonts w:ascii="Times New Roman" w:hAnsi="Times New Roman"/>
          <w:sz w:val="28"/>
          <w:szCs w:val="28"/>
        </w:rPr>
        <w:softHyphen/>
        <w:t>сти России;</w:t>
      </w:r>
    </w:p>
    <w:p w:rsidR="00E17AC0" w:rsidRPr="005F0BCB" w:rsidRDefault="00E17AC0" w:rsidP="00E17AC0">
      <w:pPr>
        <w:numPr>
          <w:ilvl w:val="0"/>
          <w:numId w:val="9"/>
        </w:numPr>
        <w:shd w:val="clear" w:color="auto" w:fill="FFFFFF"/>
        <w:tabs>
          <w:tab w:val="left" w:pos="554"/>
        </w:tabs>
        <w:spacing w:before="14"/>
        <w:ind w:firstLine="288"/>
        <w:jc w:val="both"/>
        <w:rPr>
          <w:rFonts w:ascii="Times New Roman" w:hAnsi="Times New Roman"/>
          <w:sz w:val="28"/>
          <w:szCs w:val="28"/>
        </w:rPr>
      </w:pPr>
      <w:r w:rsidRPr="005F0BCB">
        <w:rPr>
          <w:rFonts w:ascii="Times New Roman" w:hAnsi="Times New Roman"/>
          <w:sz w:val="28"/>
          <w:szCs w:val="28"/>
        </w:rPr>
        <w:t>осознание ценности нравственности и духовности в челове</w:t>
      </w:r>
      <w:r w:rsidRPr="005F0BCB">
        <w:rPr>
          <w:rFonts w:ascii="Times New Roman" w:hAnsi="Times New Roman"/>
          <w:sz w:val="28"/>
          <w:szCs w:val="28"/>
        </w:rPr>
        <w:softHyphen/>
        <w:t>ческой жизни.</w:t>
      </w:r>
    </w:p>
    <w:p w:rsidR="00E17AC0" w:rsidRPr="005F0BCB" w:rsidRDefault="00E17AC0" w:rsidP="00E17AC0">
      <w:pPr>
        <w:shd w:val="clear" w:color="auto" w:fill="FFFFFF"/>
        <w:tabs>
          <w:tab w:val="left" w:pos="554"/>
        </w:tabs>
        <w:spacing w:before="14"/>
        <w:jc w:val="center"/>
        <w:rPr>
          <w:rFonts w:ascii="Times New Roman" w:hAnsi="Times New Roman"/>
          <w:b/>
          <w:sz w:val="28"/>
          <w:szCs w:val="28"/>
        </w:rPr>
      </w:pPr>
    </w:p>
    <w:p w:rsidR="00E17AC0" w:rsidRPr="005F0BCB" w:rsidRDefault="00E17AC0" w:rsidP="00E17AC0">
      <w:pPr>
        <w:shd w:val="clear" w:color="auto" w:fill="FFFFFF"/>
        <w:tabs>
          <w:tab w:val="left" w:pos="554"/>
        </w:tabs>
        <w:spacing w:before="14"/>
        <w:jc w:val="center"/>
        <w:rPr>
          <w:rFonts w:ascii="Times New Roman" w:hAnsi="Times New Roman"/>
          <w:b/>
          <w:sz w:val="28"/>
          <w:szCs w:val="28"/>
        </w:rPr>
      </w:pPr>
    </w:p>
    <w:p w:rsidR="00E17AC0" w:rsidRPr="002C6971" w:rsidRDefault="00E17AC0" w:rsidP="00E17AC0">
      <w:pPr>
        <w:shd w:val="clear" w:color="auto" w:fill="FFFFFF"/>
        <w:tabs>
          <w:tab w:val="left" w:pos="554"/>
        </w:tabs>
        <w:spacing w:before="14"/>
        <w:jc w:val="center"/>
        <w:rPr>
          <w:rFonts w:ascii="Times New Roman" w:hAnsi="Times New Roman"/>
          <w:b/>
          <w:sz w:val="28"/>
          <w:szCs w:val="28"/>
        </w:rPr>
      </w:pPr>
    </w:p>
    <w:p w:rsidR="00E17AC0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DC53F8" w:rsidRDefault="00E17AC0" w:rsidP="00E17AC0">
      <w:pPr>
        <w:rPr>
          <w:b/>
          <w:sz w:val="32"/>
          <w:szCs w:val="32"/>
        </w:rPr>
      </w:pPr>
      <w:r w:rsidRPr="00DC53F8">
        <w:rPr>
          <w:b/>
          <w:sz w:val="32"/>
          <w:szCs w:val="32"/>
        </w:rPr>
        <w:t>8 .Критерии и норма оценки.</w:t>
      </w:r>
    </w:p>
    <w:p w:rsidR="00E17AC0" w:rsidRPr="00932D6D" w:rsidRDefault="00E17AC0" w:rsidP="00E17AC0">
      <w:pPr>
        <w:rPr>
          <w:sz w:val="32"/>
          <w:szCs w:val="32"/>
        </w:rPr>
      </w:pPr>
    </w:p>
    <w:p w:rsidR="00E17AC0" w:rsidRPr="00932D6D" w:rsidRDefault="00E17AC0" w:rsidP="00E17AC0">
      <w:pPr>
        <w:rPr>
          <w:sz w:val="32"/>
          <w:szCs w:val="32"/>
        </w:rPr>
      </w:pPr>
      <w:r w:rsidRPr="00932D6D">
        <w:rPr>
          <w:sz w:val="32"/>
          <w:szCs w:val="32"/>
        </w:rPr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E17AC0" w:rsidRPr="00932D6D" w:rsidRDefault="00E17AC0" w:rsidP="00E17AC0">
      <w:pPr>
        <w:rPr>
          <w:sz w:val="32"/>
          <w:szCs w:val="32"/>
        </w:rPr>
      </w:pPr>
    </w:p>
    <w:p w:rsidR="00E17AC0" w:rsidRPr="00932D6D" w:rsidRDefault="00E17AC0" w:rsidP="00E17AC0">
      <w:pPr>
        <w:rPr>
          <w:sz w:val="32"/>
          <w:szCs w:val="32"/>
        </w:rPr>
      </w:pPr>
      <w:r w:rsidRPr="00932D6D">
        <w:rPr>
          <w:sz w:val="32"/>
          <w:szCs w:val="32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E17AC0" w:rsidRPr="00932D6D" w:rsidRDefault="00E17AC0" w:rsidP="00E17AC0">
      <w:pPr>
        <w:rPr>
          <w:sz w:val="32"/>
          <w:szCs w:val="32"/>
        </w:rPr>
      </w:pPr>
    </w:p>
    <w:p w:rsidR="00E17AC0" w:rsidRPr="00932D6D" w:rsidRDefault="00E17AC0" w:rsidP="00E17AC0">
      <w:pPr>
        <w:rPr>
          <w:sz w:val="32"/>
          <w:szCs w:val="32"/>
        </w:rPr>
      </w:pPr>
      <w:r w:rsidRPr="00932D6D">
        <w:rPr>
          <w:sz w:val="32"/>
          <w:szCs w:val="32"/>
        </w:rPr>
        <w:t xml:space="preserve"> "3" ("удовлетворительно") - достаточный минимальный уровень выполнения требований, </w:t>
      </w:r>
      <w:r w:rsidRPr="00932D6D">
        <w:rPr>
          <w:sz w:val="32"/>
          <w:szCs w:val="32"/>
        </w:rPr>
        <w:lastRenderedPageBreak/>
        <w:t>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E17AC0" w:rsidRPr="00DC53F8" w:rsidRDefault="00E17AC0" w:rsidP="00E17AC0">
      <w:pPr>
        <w:ind w:firstLine="709"/>
        <w:jc w:val="center"/>
        <w:outlineLvl w:val="0"/>
        <w:rPr>
          <w:b/>
          <w:bCs/>
          <w:color w:val="000000"/>
          <w:sz w:val="32"/>
          <w:szCs w:val="32"/>
          <w:u w:val="single"/>
        </w:rPr>
      </w:pPr>
      <w:r w:rsidRPr="00DC53F8">
        <w:rPr>
          <w:b/>
          <w:bCs/>
          <w:color w:val="000000"/>
          <w:sz w:val="32"/>
          <w:szCs w:val="32"/>
          <w:u w:val="single"/>
        </w:rPr>
        <w:t>9 .Литература для учащихся: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1. Библия    в    гравюрах    Гюстава    Доре.   Российское    Библейское общество. Москва, 1996.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2. Библия для детей. Сост. Полянская И.Н. - М.: ООО «Изд. АСТ»: ООО «Изд. АСТРЕЛЬ»: ООО «ТРАНЗИТКНИГА», 2004.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3. Библия для детей. Священная история в простых рассказах для чтения в школе и дома. По тексту протоиерея Александра Соколова. Издательство Белорусского Экзархата, ХАРВЕСТ. Минск, 2005.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4. Библейская азбука.  Отв. за выпуск Авадяева Е. Москва, ОЛМА-ПРЕСС Гранд, 2003.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5. Библейская энциклопедия с иллюстрациями Г.Доре и цветными вкладышами. - М.: ЛОКИД-ПРЕСС, 2002.-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6. Великие православные праздники. Авт.-сост. Глаголева О. – М.: ОЛМА-ПРЕСС, 2001.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7. В.А. Никифоров - Волгин. Сборник рассказов.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8. Владимир святой. Алексей Карпов. – М., изд. Молодая гвардия - ЖЗЛ», 1997.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9. Волшебные картинки. Пять Библейских сюжетов. Российское Библейское общество. 2006.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10. Деревянное зодчество Руси. Лариса Александрова. М., изд. «Белый город», 2004.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11. Детская Библия. Православные праздники. Сост. Горбачева Н.Б. – М.: ИПЦ «Дизайн. Информация. Картография», ООО «Изд. АСТРЕЛЬ»: ООО «Изд. АСТ», 2003.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12. Детям о православной вере. Сост. Зинченко З. – С.-Петербург, изд. «Шпиль», 2003.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13. Дмитрий Донской. Из серии «Жизнь великих людей». Изд. «Граница», Москва, 1993.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 xml:space="preserve">14. Евангелие для самых маленьких. По Горбовой С.Н. Изд. Белорусского Экзархата, при участии ОО «ХАРВЕСТ», Минск, 2005. </w:t>
      </w:r>
    </w:p>
    <w:p w:rsidR="00E17AC0" w:rsidRPr="0003521B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15. Жития святых: Святителя Димитрия Ростовского: в 13-ти томах. Москва: ТЕРРА – Книжный клуб, 1998.</w:t>
      </w:r>
    </w:p>
    <w:p w:rsidR="00E17AC0" w:rsidRDefault="00E17AC0" w:rsidP="00E17AC0">
      <w:pPr>
        <w:ind w:firstLine="709"/>
        <w:jc w:val="both"/>
        <w:rPr>
          <w:color w:val="000000"/>
          <w:sz w:val="28"/>
          <w:szCs w:val="28"/>
        </w:rPr>
      </w:pPr>
      <w:r w:rsidRPr="0003521B">
        <w:rPr>
          <w:color w:val="000000"/>
          <w:sz w:val="28"/>
          <w:szCs w:val="28"/>
        </w:rPr>
        <w:t>16. Избранные жития для детей: В 2 т. Составитель Балакшин Е.А. – М.: Изд-во Сретенского монастыря, 2008.</w:t>
      </w:r>
    </w:p>
    <w:p w:rsidR="00E17AC0" w:rsidRDefault="00E17AC0" w:rsidP="00E17AC0">
      <w:pPr>
        <w:ind w:firstLine="709"/>
        <w:jc w:val="both"/>
        <w:rPr>
          <w:color w:val="000000"/>
          <w:sz w:val="28"/>
          <w:szCs w:val="28"/>
        </w:rPr>
      </w:pPr>
    </w:p>
    <w:p w:rsidR="00E17AC0" w:rsidRDefault="00E17AC0" w:rsidP="00E17AC0">
      <w:pPr>
        <w:ind w:firstLine="709"/>
        <w:jc w:val="both"/>
        <w:rPr>
          <w:b/>
          <w:color w:val="000000"/>
          <w:sz w:val="32"/>
          <w:szCs w:val="32"/>
        </w:rPr>
      </w:pPr>
      <w:r w:rsidRPr="00DC53F8">
        <w:rPr>
          <w:b/>
          <w:color w:val="000000"/>
          <w:sz w:val="32"/>
          <w:szCs w:val="32"/>
        </w:rPr>
        <w:t>10.Материально-техническое обеспечение образовательного процесса.</w:t>
      </w:r>
    </w:p>
    <w:p w:rsidR="00E17AC0" w:rsidRDefault="00E17AC0" w:rsidP="00E17AC0">
      <w:pPr>
        <w:ind w:firstLine="709"/>
        <w:jc w:val="both"/>
        <w:rPr>
          <w:b/>
          <w:color w:val="000000"/>
          <w:sz w:val="32"/>
          <w:szCs w:val="32"/>
        </w:rPr>
      </w:pPr>
    </w:p>
    <w:p w:rsidR="00E17AC0" w:rsidRPr="00C66710" w:rsidRDefault="00E17AC0" w:rsidP="00E17AC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6710">
        <w:rPr>
          <w:rFonts w:ascii="Times New Roman" w:hAnsi="Times New Roman"/>
          <w:b/>
          <w:bCs/>
          <w:sz w:val="24"/>
          <w:szCs w:val="24"/>
        </w:rPr>
        <w:t>Перечень средств ИКТ, необходимых для реализации программы</w:t>
      </w:r>
    </w:p>
    <w:p w:rsidR="00E17AC0" w:rsidRPr="00DC53F8" w:rsidRDefault="00E17AC0" w:rsidP="00E17AC0">
      <w:pPr>
        <w:jc w:val="both"/>
        <w:rPr>
          <w:rFonts w:ascii="Times New Roman" w:hAnsi="Times New Roman"/>
          <w:sz w:val="24"/>
          <w:szCs w:val="24"/>
        </w:rPr>
      </w:pPr>
    </w:p>
    <w:p w:rsidR="00E17AC0" w:rsidRPr="00DC53F8" w:rsidRDefault="00E17AC0" w:rsidP="00E17AC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53F8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E17AC0" w:rsidRPr="00DC53F8" w:rsidRDefault="00E17AC0" w:rsidP="00E17AC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7AC0" w:rsidRPr="00DC53F8" w:rsidRDefault="00E17AC0" w:rsidP="00E17AC0">
      <w:pPr>
        <w:tabs>
          <w:tab w:val="left" w:pos="72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DC53F8">
        <w:rPr>
          <w:rFonts w:ascii="Times New Roman" w:hAnsi="Times New Roman"/>
          <w:sz w:val="24"/>
          <w:szCs w:val="24"/>
        </w:rPr>
        <w:tab/>
        <w:t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E17AC0" w:rsidRPr="00DC53F8" w:rsidRDefault="00E17AC0" w:rsidP="00E17AC0">
      <w:pPr>
        <w:ind w:hanging="360"/>
        <w:jc w:val="both"/>
        <w:rPr>
          <w:rFonts w:ascii="Times New Roman" w:hAnsi="Times New Roman"/>
          <w:sz w:val="24"/>
          <w:szCs w:val="24"/>
        </w:rPr>
      </w:pPr>
      <w:r w:rsidRPr="00DC53F8">
        <w:rPr>
          <w:rFonts w:ascii="Times New Roman" w:hAnsi="Times New Roman"/>
          <w:sz w:val="24"/>
          <w:szCs w:val="24"/>
        </w:rPr>
        <w:tab/>
        <w:t>Проектор,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E17AC0" w:rsidRPr="00DC53F8" w:rsidRDefault="00E17AC0" w:rsidP="00E17AC0">
      <w:pPr>
        <w:ind w:firstLine="709"/>
        <w:jc w:val="both"/>
        <w:rPr>
          <w:b/>
          <w:color w:val="000000"/>
          <w:sz w:val="24"/>
          <w:szCs w:val="24"/>
        </w:rPr>
      </w:pPr>
    </w:p>
    <w:p w:rsidR="00E17AC0" w:rsidRPr="00DC53F8" w:rsidRDefault="00E17AC0" w:rsidP="00E17AC0">
      <w:pPr>
        <w:rPr>
          <w:b/>
          <w:sz w:val="32"/>
          <w:szCs w:val="32"/>
        </w:rPr>
      </w:pPr>
    </w:p>
    <w:p w:rsidR="00E17AC0" w:rsidRPr="00DC53F8" w:rsidRDefault="00E17AC0" w:rsidP="00E17AC0">
      <w:pPr>
        <w:rPr>
          <w:b/>
          <w:sz w:val="32"/>
          <w:szCs w:val="32"/>
        </w:rPr>
      </w:pPr>
    </w:p>
    <w:p w:rsidR="00E17AC0" w:rsidRPr="00DC53F8" w:rsidRDefault="00E17AC0" w:rsidP="00E17AC0">
      <w:pPr>
        <w:rPr>
          <w:rFonts w:ascii="Times New Roman" w:hAnsi="Times New Roman" w:cs="Times New Roman"/>
          <w:b/>
          <w:sz w:val="32"/>
          <w:szCs w:val="32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</w:pPr>
    </w:p>
    <w:p w:rsidR="00E17AC0" w:rsidRPr="004B10DF" w:rsidRDefault="00E17AC0" w:rsidP="00E17AC0">
      <w:pPr>
        <w:rPr>
          <w:rFonts w:ascii="Times New Roman" w:hAnsi="Times New Roman" w:cs="Times New Roman"/>
          <w:sz w:val="24"/>
          <w:szCs w:val="24"/>
        </w:rPr>
        <w:sectPr w:rsidR="00E17AC0" w:rsidRPr="004B10DF" w:rsidSect="002C6971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E17AC0" w:rsidRPr="004B10DF" w:rsidRDefault="00E17AC0" w:rsidP="00E17AC0">
      <w:pPr>
        <w:rPr>
          <w:sz w:val="24"/>
          <w:szCs w:val="24"/>
        </w:rPr>
      </w:pPr>
    </w:p>
    <w:p w:rsidR="00C06384" w:rsidRDefault="00C06384"/>
    <w:sectPr w:rsidR="00C06384" w:rsidSect="00B26298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4F" w:rsidRDefault="00713C4F" w:rsidP="007D2312">
      <w:r>
        <w:separator/>
      </w:r>
    </w:p>
  </w:endnote>
  <w:endnote w:type="continuationSeparator" w:id="0">
    <w:p w:rsidR="00713C4F" w:rsidRDefault="00713C4F" w:rsidP="007D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006"/>
      <w:docPartObj>
        <w:docPartGallery w:val="Page Numbers (Bottom of Page)"/>
        <w:docPartUnique/>
      </w:docPartObj>
    </w:sdtPr>
    <w:sdtEndPr/>
    <w:sdtContent>
      <w:p w:rsidR="007D2312" w:rsidRDefault="00713C4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E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2312" w:rsidRDefault="007D2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4F" w:rsidRDefault="00713C4F" w:rsidP="007D2312">
      <w:r>
        <w:separator/>
      </w:r>
    </w:p>
  </w:footnote>
  <w:footnote w:type="continuationSeparator" w:id="0">
    <w:p w:rsidR="00713C4F" w:rsidRDefault="00713C4F" w:rsidP="007D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7C056C"/>
    <w:lvl w:ilvl="0">
      <w:numFmt w:val="bullet"/>
      <w:lvlText w:val="*"/>
      <w:lvlJc w:val="left"/>
    </w:lvl>
  </w:abstractNum>
  <w:abstractNum w:abstractNumId="1">
    <w:nsid w:val="64AB448D"/>
    <w:multiLevelType w:val="hybridMultilevel"/>
    <w:tmpl w:val="C642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C0"/>
    <w:rsid w:val="00061ECB"/>
    <w:rsid w:val="00713C4F"/>
    <w:rsid w:val="007D2312"/>
    <w:rsid w:val="00885AFC"/>
    <w:rsid w:val="00A20D8B"/>
    <w:rsid w:val="00C06384"/>
    <w:rsid w:val="00E1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7AC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17A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7A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17A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AC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7AC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17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17A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17A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E17A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7AC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17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5337</Words>
  <Characters>30422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2013-09-07T17:36:00Z</dcterms:created>
  <dcterms:modified xsi:type="dcterms:W3CDTF">2013-09-13T19:41:00Z</dcterms:modified>
</cp:coreProperties>
</file>