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D7" w:rsidRPr="00357E4E" w:rsidRDefault="006B4CD7" w:rsidP="006B4C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1.Пояснительная записка</w:t>
      </w:r>
    </w:p>
    <w:p w:rsidR="0007193B" w:rsidRPr="00357E4E" w:rsidRDefault="0007193B" w:rsidP="0007193B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292E" w:rsidRPr="00357E4E" w:rsidRDefault="00BC292E" w:rsidP="00BC292E">
      <w:pPr>
        <w:pStyle w:val="2"/>
        <w:tabs>
          <w:tab w:val="num" w:pos="16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357E4E">
        <w:rPr>
          <w:rFonts w:ascii="Times New Roman" w:hAnsi="Times New Roman" w:cs="Times New Roman"/>
          <w:b/>
        </w:rPr>
        <w:t>1.1.Нормативные правовые документы, на основании которых разработана рабочая программа</w:t>
      </w:r>
    </w:p>
    <w:p w:rsidR="00BC292E" w:rsidRPr="00357E4E" w:rsidRDefault="00BC292E" w:rsidP="00BC292E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Рабочая программа  по учебному предмету  Окружающий мир    составлена на основе:</w:t>
      </w:r>
    </w:p>
    <w:p w:rsidR="00BC292E" w:rsidRPr="00357E4E" w:rsidRDefault="00BC292E" w:rsidP="00BC292E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Федерального Государственного Образовательного Стандарта  начального общего образования, </w:t>
      </w:r>
    </w:p>
    <w:p w:rsidR="00BC292E" w:rsidRPr="00357E4E" w:rsidRDefault="00BC292E" w:rsidP="00BC292E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Основной образовательной программы начального общего образования школы,</w:t>
      </w:r>
    </w:p>
    <w:p w:rsidR="00BC292E" w:rsidRPr="00357E4E" w:rsidRDefault="00BC292E" w:rsidP="00BC292E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примерной программы по предмету Окружающий мир,  </w:t>
      </w:r>
    </w:p>
    <w:p w:rsidR="00BC292E" w:rsidRPr="00357E4E" w:rsidRDefault="00BC292E" w:rsidP="00BC292E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          авторской программы Окружающий мир: Программа.1–4 классы / О.Т. </w:t>
      </w:r>
      <w:proofErr w:type="spellStart"/>
      <w:r w:rsidRPr="00357E4E">
        <w:rPr>
          <w:rFonts w:ascii="Times New Roman" w:hAnsi="Times New Roman" w:cs="Times New Roman"/>
          <w:sz w:val="20"/>
          <w:szCs w:val="20"/>
        </w:rPr>
        <w:t>Поглазова</w:t>
      </w:r>
      <w:proofErr w:type="spellEnd"/>
      <w:r w:rsidRPr="00357E4E">
        <w:rPr>
          <w:rFonts w:ascii="Times New Roman" w:hAnsi="Times New Roman" w:cs="Times New Roman"/>
          <w:sz w:val="20"/>
          <w:szCs w:val="20"/>
        </w:rPr>
        <w:t xml:space="preserve">. – Смоленск: Ассоциация ХХI век, 2013. – Программы общеобразовательных учреждений–  304 с. </w:t>
      </w:r>
    </w:p>
    <w:p w:rsidR="0007193B" w:rsidRPr="00357E4E" w:rsidRDefault="0007193B" w:rsidP="006B4CD7">
      <w:pPr>
        <w:pStyle w:val="a3"/>
        <w:tabs>
          <w:tab w:val="num" w:pos="1620"/>
        </w:tabs>
        <w:rPr>
          <w:b/>
          <w:color w:val="auto"/>
          <w:sz w:val="20"/>
        </w:rPr>
      </w:pPr>
    </w:p>
    <w:p w:rsidR="006B4CD7" w:rsidRPr="00357E4E" w:rsidRDefault="006B4CD7" w:rsidP="006B4CD7">
      <w:pPr>
        <w:pStyle w:val="a3"/>
        <w:tabs>
          <w:tab w:val="num" w:pos="1620"/>
        </w:tabs>
        <w:rPr>
          <w:b/>
          <w:color w:val="auto"/>
          <w:sz w:val="20"/>
        </w:rPr>
      </w:pPr>
      <w:r w:rsidRPr="00357E4E">
        <w:rPr>
          <w:b/>
          <w:color w:val="auto"/>
          <w:sz w:val="20"/>
        </w:rPr>
        <w:t xml:space="preserve">1.2. Цели и задачи, решаемые при реализации рабочей программы </w:t>
      </w:r>
    </w:p>
    <w:p w:rsidR="00A57DB6" w:rsidRPr="00357E4E" w:rsidRDefault="006B4CD7" w:rsidP="00A57DB6">
      <w:pPr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57E4E">
        <w:rPr>
          <w:rFonts w:ascii="Times New Roman" w:eastAsia="Calibri" w:hAnsi="Times New Roman" w:cs="Times New Roman"/>
          <w:b/>
          <w:sz w:val="20"/>
          <w:szCs w:val="20"/>
        </w:rPr>
        <w:t>Цель</w:t>
      </w:r>
      <w:r w:rsidR="009D3AB5" w:rsidRPr="00357E4E">
        <w:rPr>
          <w:rFonts w:ascii="Times New Roman" w:hAnsi="Times New Roman" w:cs="Times New Roman"/>
          <w:sz w:val="20"/>
          <w:szCs w:val="20"/>
        </w:rPr>
        <w:t>:</w:t>
      </w:r>
      <w:r w:rsidRPr="00357E4E">
        <w:rPr>
          <w:rFonts w:ascii="Times New Roman" w:eastAsia="Calibri" w:hAnsi="Times New Roman" w:cs="Times New Roman"/>
          <w:sz w:val="20"/>
          <w:szCs w:val="20"/>
        </w:rPr>
        <w:t xml:space="preserve"> формирование у младших школьников целостной картины природного и </w:t>
      </w:r>
      <w:proofErr w:type="spellStart"/>
      <w:r w:rsidRPr="00357E4E">
        <w:rPr>
          <w:rFonts w:ascii="Times New Roman" w:eastAsia="Calibri" w:hAnsi="Times New Roman" w:cs="Times New Roman"/>
          <w:sz w:val="20"/>
          <w:szCs w:val="20"/>
        </w:rPr>
        <w:t>социокультурного</w:t>
      </w:r>
      <w:proofErr w:type="spellEnd"/>
      <w:r w:rsidRPr="00357E4E">
        <w:rPr>
          <w:rFonts w:ascii="Times New Roman" w:eastAsia="Calibri" w:hAnsi="Times New Roman" w:cs="Times New Roman"/>
          <w:sz w:val="20"/>
          <w:szCs w:val="20"/>
        </w:rPr>
        <w:t xml:space="preserve"> мира, экологической и культурологической грамотности, нравственно-этических и безопасных норм взаимодействия с природой и людьми; 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357E4E">
        <w:rPr>
          <w:rFonts w:ascii="Times New Roman" w:eastAsia="Calibri" w:hAnsi="Times New Roman" w:cs="Times New Roman"/>
          <w:sz w:val="20"/>
          <w:szCs w:val="20"/>
        </w:rPr>
        <w:t>здоровьесберегающей</w:t>
      </w:r>
      <w:proofErr w:type="spellEnd"/>
      <w:r w:rsidRPr="00357E4E">
        <w:rPr>
          <w:rFonts w:ascii="Times New Roman" w:eastAsia="Calibri" w:hAnsi="Times New Roman" w:cs="Times New Roman"/>
          <w:sz w:val="20"/>
          <w:szCs w:val="20"/>
        </w:rPr>
        <w:t xml:space="preserve"> и творческой деятельности.</w:t>
      </w:r>
      <w:r w:rsidRPr="00357E4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A57DB6" w:rsidRPr="00357E4E" w:rsidRDefault="009D3AB5" w:rsidP="00A57DB6">
      <w:pPr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ab/>
        <w:t>Задачи:</w:t>
      </w:r>
      <w:r w:rsidR="006B4CD7" w:rsidRPr="00357E4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D3AB5" w:rsidRPr="00357E4E" w:rsidRDefault="006B4CD7" w:rsidP="00A57DB6">
      <w:pPr>
        <w:pStyle w:val="a7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социализация ребёнка; </w:t>
      </w:r>
    </w:p>
    <w:p w:rsidR="009D3AB5" w:rsidRPr="00357E4E" w:rsidRDefault="006B4CD7" w:rsidP="00A57DB6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развитие 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</w:t>
      </w:r>
    </w:p>
    <w:p w:rsidR="009D3AB5" w:rsidRPr="00357E4E" w:rsidRDefault="006B4CD7" w:rsidP="00A57DB6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формирование информационной культуры (знание разных источников информации, умения отбирать нужную информацию, систематизировать её и представлять);</w:t>
      </w:r>
    </w:p>
    <w:p w:rsidR="006B4CD7" w:rsidRPr="00357E4E" w:rsidRDefault="006B4CD7" w:rsidP="00A57DB6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воспитание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9D3AB5" w:rsidRPr="00357E4E" w:rsidRDefault="009D3AB5" w:rsidP="00BC292E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4CD7" w:rsidRPr="00357E4E" w:rsidRDefault="00BC292E" w:rsidP="006B4CD7">
      <w:pPr>
        <w:pStyle w:val="2"/>
        <w:tabs>
          <w:tab w:val="num" w:pos="16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357E4E">
        <w:rPr>
          <w:rFonts w:ascii="Times New Roman" w:hAnsi="Times New Roman" w:cs="Times New Roman"/>
          <w:b/>
        </w:rPr>
        <w:t>1.3</w:t>
      </w:r>
      <w:r w:rsidR="006B4CD7" w:rsidRPr="00357E4E">
        <w:rPr>
          <w:rFonts w:ascii="Times New Roman" w:hAnsi="Times New Roman" w:cs="Times New Roman"/>
          <w:b/>
        </w:rPr>
        <w:t>.Обеспеченность УМК</w:t>
      </w:r>
    </w:p>
    <w:p w:rsidR="001C0C52" w:rsidRPr="00357E4E" w:rsidRDefault="001C0C52" w:rsidP="001C0C52">
      <w:pPr>
        <w:pStyle w:val="2"/>
        <w:tabs>
          <w:tab w:val="num" w:pos="162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</w:rPr>
      </w:pPr>
      <w:r w:rsidRPr="00357E4E">
        <w:rPr>
          <w:rFonts w:ascii="Times New Roman" w:hAnsi="Times New Roman" w:cs="Times New Roman"/>
        </w:rPr>
        <w:t xml:space="preserve">Окружающий мир: учебник для 1 класса общеобразовательных организаций. В двух частях. (УМК «Гармония»), </w:t>
      </w:r>
      <w:proofErr w:type="spellStart"/>
      <w:r w:rsidRPr="00357E4E">
        <w:rPr>
          <w:rFonts w:ascii="Times New Roman" w:hAnsi="Times New Roman" w:cs="Times New Roman"/>
        </w:rPr>
        <w:t>Поглазова</w:t>
      </w:r>
      <w:proofErr w:type="spellEnd"/>
      <w:r w:rsidRPr="00357E4E">
        <w:rPr>
          <w:rFonts w:ascii="Times New Roman" w:hAnsi="Times New Roman" w:cs="Times New Roman"/>
        </w:rPr>
        <w:t xml:space="preserve"> О.Т., </w:t>
      </w:r>
      <w:proofErr w:type="spellStart"/>
      <w:r w:rsidRPr="00357E4E">
        <w:rPr>
          <w:rFonts w:ascii="Times New Roman" w:hAnsi="Times New Roman" w:cs="Times New Roman"/>
        </w:rPr>
        <w:t>Шилин</w:t>
      </w:r>
      <w:proofErr w:type="spellEnd"/>
      <w:r w:rsidRPr="00357E4E">
        <w:rPr>
          <w:rFonts w:ascii="Times New Roman" w:hAnsi="Times New Roman" w:cs="Times New Roman"/>
        </w:rPr>
        <w:t xml:space="preserve"> В.Д. – Смоленск: «Ассоциация ХХ</w:t>
      </w:r>
      <w:r w:rsidRPr="00357E4E">
        <w:rPr>
          <w:rFonts w:ascii="Times New Roman" w:hAnsi="Times New Roman" w:cs="Times New Roman"/>
          <w:lang w:val="en-US"/>
        </w:rPr>
        <w:t>I</w:t>
      </w:r>
      <w:r w:rsidRPr="00357E4E">
        <w:rPr>
          <w:rFonts w:ascii="Times New Roman" w:hAnsi="Times New Roman" w:cs="Times New Roman"/>
        </w:rPr>
        <w:t xml:space="preserve"> век», 2014г.</w:t>
      </w:r>
    </w:p>
    <w:p w:rsidR="00357E4E" w:rsidRDefault="001C0C52" w:rsidP="001C0C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Окружающий мир: рабочая тетрадь к учебнику для 1 класса общеобразовательных учреждений. В 2 ч. (УМК «Гармония»), </w:t>
      </w:r>
      <w:proofErr w:type="spellStart"/>
      <w:r w:rsidRPr="00357E4E">
        <w:rPr>
          <w:rFonts w:ascii="Times New Roman" w:hAnsi="Times New Roman" w:cs="Times New Roman"/>
          <w:sz w:val="20"/>
          <w:szCs w:val="20"/>
        </w:rPr>
        <w:t>Поглазова</w:t>
      </w:r>
      <w:proofErr w:type="spellEnd"/>
      <w:r w:rsidRPr="00357E4E">
        <w:rPr>
          <w:rFonts w:ascii="Times New Roman" w:hAnsi="Times New Roman" w:cs="Times New Roman"/>
          <w:sz w:val="20"/>
          <w:szCs w:val="20"/>
        </w:rPr>
        <w:t xml:space="preserve"> О.Т., </w:t>
      </w:r>
      <w:proofErr w:type="spellStart"/>
      <w:r w:rsidRPr="00357E4E">
        <w:rPr>
          <w:rFonts w:ascii="Times New Roman" w:hAnsi="Times New Roman" w:cs="Times New Roman"/>
          <w:sz w:val="20"/>
          <w:szCs w:val="20"/>
        </w:rPr>
        <w:t>Шилин</w:t>
      </w:r>
      <w:proofErr w:type="spellEnd"/>
      <w:r w:rsidRPr="00357E4E">
        <w:rPr>
          <w:rFonts w:ascii="Times New Roman" w:hAnsi="Times New Roman" w:cs="Times New Roman"/>
          <w:sz w:val="20"/>
          <w:szCs w:val="20"/>
        </w:rPr>
        <w:t xml:space="preserve"> В.Д. – Смоленск: «Ассоциация ХХ</w:t>
      </w:r>
      <w:r w:rsidRPr="00357E4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357E4E">
        <w:rPr>
          <w:rFonts w:ascii="Times New Roman" w:hAnsi="Times New Roman" w:cs="Times New Roman"/>
          <w:sz w:val="20"/>
          <w:szCs w:val="20"/>
        </w:rPr>
        <w:t xml:space="preserve"> век», 2014г.</w:t>
      </w:r>
    </w:p>
    <w:p w:rsidR="006B4CD7" w:rsidRDefault="001C0C52" w:rsidP="00357E4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Методические рекомендации к учебнику «Окружающий мир» для 1 класса. (УМК «Гармония») </w:t>
      </w:r>
      <w:proofErr w:type="spellStart"/>
      <w:r w:rsidRPr="00357E4E">
        <w:rPr>
          <w:rFonts w:ascii="Times New Roman" w:hAnsi="Times New Roman" w:cs="Times New Roman"/>
          <w:sz w:val="20"/>
          <w:szCs w:val="20"/>
        </w:rPr>
        <w:t>Поглазова</w:t>
      </w:r>
      <w:proofErr w:type="spellEnd"/>
      <w:r w:rsidRPr="00357E4E">
        <w:rPr>
          <w:rFonts w:ascii="Times New Roman" w:hAnsi="Times New Roman" w:cs="Times New Roman"/>
          <w:sz w:val="20"/>
          <w:szCs w:val="20"/>
        </w:rPr>
        <w:t xml:space="preserve"> О.Т., </w:t>
      </w:r>
      <w:proofErr w:type="spellStart"/>
      <w:r w:rsidRPr="00357E4E">
        <w:rPr>
          <w:rFonts w:ascii="Times New Roman" w:hAnsi="Times New Roman" w:cs="Times New Roman"/>
          <w:sz w:val="20"/>
          <w:szCs w:val="20"/>
        </w:rPr>
        <w:t>Шилин</w:t>
      </w:r>
      <w:proofErr w:type="spellEnd"/>
      <w:r w:rsidRPr="00357E4E">
        <w:rPr>
          <w:rFonts w:ascii="Times New Roman" w:hAnsi="Times New Roman" w:cs="Times New Roman"/>
          <w:sz w:val="20"/>
          <w:szCs w:val="20"/>
        </w:rPr>
        <w:t xml:space="preserve"> В.Д.– Смоленск: «Ассоциация ХХ</w:t>
      </w:r>
      <w:r w:rsidRPr="00357E4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357E4E">
        <w:rPr>
          <w:rFonts w:ascii="Times New Roman" w:hAnsi="Times New Roman" w:cs="Times New Roman"/>
          <w:sz w:val="20"/>
          <w:szCs w:val="20"/>
        </w:rPr>
        <w:t xml:space="preserve"> век», 2014г.</w:t>
      </w:r>
    </w:p>
    <w:p w:rsidR="00357E4E" w:rsidRPr="00357E4E" w:rsidRDefault="00357E4E" w:rsidP="00357E4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B4CD7" w:rsidRPr="00357E4E" w:rsidRDefault="00BC292E" w:rsidP="006B4CD7">
      <w:pPr>
        <w:spacing w:after="0" w:line="240" w:lineRule="auto"/>
        <w:ind w:right="-108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1.4</w:t>
      </w:r>
      <w:r w:rsidR="006B4CD7" w:rsidRPr="00357E4E">
        <w:rPr>
          <w:rFonts w:ascii="Times New Roman" w:hAnsi="Times New Roman" w:cs="Times New Roman"/>
          <w:b/>
          <w:sz w:val="20"/>
          <w:szCs w:val="20"/>
        </w:rPr>
        <w:t>. Сроки реализации программы</w:t>
      </w:r>
      <w:r w:rsidR="006B4CD7" w:rsidRPr="00357E4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6B4CD7" w:rsidRPr="00357E4E" w:rsidRDefault="006B4CD7" w:rsidP="006B4CD7">
      <w:pPr>
        <w:spacing w:after="0" w:line="240" w:lineRule="auto"/>
        <w:ind w:right="-108" w:firstLine="567"/>
        <w:rPr>
          <w:rFonts w:ascii="Times New Roman" w:eastAsia="Calibri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Рабочая программа рассчитана на  один </w:t>
      </w:r>
      <w:r w:rsidR="00BC292E" w:rsidRPr="00357E4E">
        <w:rPr>
          <w:rFonts w:ascii="Times New Roman" w:hAnsi="Times New Roman" w:cs="Times New Roman"/>
          <w:sz w:val="20"/>
          <w:szCs w:val="20"/>
        </w:rPr>
        <w:t>2014-2015</w:t>
      </w:r>
      <w:r w:rsidRPr="00357E4E">
        <w:rPr>
          <w:rFonts w:ascii="Times New Roman" w:hAnsi="Times New Roman" w:cs="Times New Roman"/>
          <w:sz w:val="20"/>
          <w:szCs w:val="20"/>
        </w:rPr>
        <w:t xml:space="preserve"> учебный  год.</w:t>
      </w:r>
    </w:p>
    <w:p w:rsidR="0032443D" w:rsidRPr="00357E4E" w:rsidRDefault="0032443D" w:rsidP="00B21384">
      <w:pPr>
        <w:tabs>
          <w:tab w:val="left" w:pos="55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4CD7" w:rsidRPr="00357E4E" w:rsidRDefault="00BC292E" w:rsidP="006E5368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lastRenderedPageBreak/>
        <w:t>1.5</w:t>
      </w:r>
      <w:r w:rsidR="006B4CD7" w:rsidRPr="00357E4E">
        <w:rPr>
          <w:rFonts w:ascii="Times New Roman" w:hAnsi="Times New Roman" w:cs="Times New Roman"/>
          <w:b/>
          <w:sz w:val="20"/>
          <w:szCs w:val="20"/>
        </w:rPr>
        <w:t>. О</w:t>
      </w:r>
      <w:r w:rsidR="006B4CD7" w:rsidRPr="00357E4E">
        <w:rPr>
          <w:rFonts w:ascii="Times New Roman" w:eastAsia="Calibri" w:hAnsi="Times New Roman" w:cs="Times New Roman"/>
          <w:b/>
          <w:sz w:val="20"/>
          <w:szCs w:val="20"/>
        </w:rPr>
        <w:t>бщая характеристика уче</w:t>
      </w:r>
      <w:r w:rsidR="006B4CD7" w:rsidRPr="00357E4E">
        <w:rPr>
          <w:rFonts w:ascii="Times New Roman" w:hAnsi="Times New Roman" w:cs="Times New Roman"/>
          <w:b/>
          <w:sz w:val="20"/>
          <w:szCs w:val="20"/>
        </w:rPr>
        <w:t>бного процесс</w:t>
      </w:r>
      <w:r w:rsidR="006B4CD7" w:rsidRPr="00357E4E">
        <w:rPr>
          <w:rFonts w:ascii="Times New Roman" w:eastAsia="Calibri" w:hAnsi="Times New Roman" w:cs="Times New Roman"/>
          <w:b/>
          <w:sz w:val="20"/>
          <w:szCs w:val="20"/>
        </w:rPr>
        <w:t xml:space="preserve">а: </w:t>
      </w:r>
      <w:r w:rsidR="006B4CD7" w:rsidRPr="00357E4E">
        <w:rPr>
          <w:rFonts w:ascii="Times New Roman" w:hAnsi="Times New Roman" w:cs="Times New Roman"/>
          <w:b/>
          <w:sz w:val="20"/>
          <w:szCs w:val="20"/>
        </w:rPr>
        <w:t>методы, формы обучения и режим з</w:t>
      </w:r>
      <w:r w:rsidR="006B4CD7" w:rsidRPr="00357E4E">
        <w:rPr>
          <w:rFonts w:ascii="Times New Roman" w:eastAsia="Calibri" w:hAnsi="Times New Roman" w:cs="Times New Roman"/>
          <w:b/>
          <w:sz w:val="20"/>
          <w:szCs w:val="20"/>
        </w:rPr>
        <w:t>анятий</w:t>
      </w:r>
    </w:p>
    <w:p w:rsidR="00324106" w:rsidRPr="00357E4E" w:rsidRDefault="001C0C52" w:rsidP="00324106">
      <w:pPr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7E4E">
        <w:rPr>
          <w:rFonts w:ascii="Times New Roman" w:eastAsia="Calibri" w:hAnsi="Times New Roman" w:cs="Times New Roman"/>
          <w:sz w:val="20"/>
          <w:szCs w:val="20"/>
        </w:rPr>
        <w:t>Формы организации учебного процесса при р</w:t>
      </w:r>
      <w:r w:rsidR="00324106" w:rsidRPr="00357E4E">
        <w:rPr>
          <w:rFonts w:ascii="Times New Roman" w:eastAsia="Calibri" w:hAnsi="Times New Roman" w:cs="Times New Roman"/>
          <w:sz w:val="20"/>
          <w:szCs w:val="20"/>
        </w:rPr>
        <w:t>еализации предмета «Окружающий мир» разнообразны</w:t>
      </w:r>
      <w:r w:rsidRPr="00357E4E">
        <w:rPr>
          <w:rFonts w:ascii="Times New Roman" w:eastAsia="Calibri" w:hAnsi="Times New Roman" w:cs="Times New Roman"/>
          <w:sz w:val="20"/>
          <w:szCs w:val="20"/>
        </w:rPr>
        <w:t>: дидактические игры, уроки в музеях, на пришкольном участке, в пар</w:t>
      </w:r>
      <w:r w:rsidR="00324106" w:rsidRPr="00357E4E">
        <w:rPr>
          <w:rFonts w:ascii="Times New Roman" w:eastAsia="Calibri" w:hAnsi="Times New Roman" w:cs="Times New Roman"/>
          <w:sz w:val="20"/>
          <w:szCs w:val="20"/>
        </w:rPr>
        <w:t>ке, на улицах города</w:t>
      </w:r>
      <w:r w:rsidRPr="00357E4E">
        <w:rPr>
          <w:rFonts w:ascii="Times New Roman" w:eastAsia="Calibri" w:hAnsi="Times New Roman" w:cs="Times New Roman"/>
          <w:sz w:val="20"/>
          <w:szCs w:val="20"/>
        </w:rPr>
        <w:t xml:space="preserve"> и др.; уроки исследования и экспериментальной проверки каких-то гипотез; уроки-путешествия, уроки-заседан</w:t>
      </w:r>
      <w:r w:rsidR="00324106" w:rsidRPr="00357E4E">
        <w:rPr>
          <w:rFonts w:ascii="Times New Roman" w:eastAsia="Calibri" w:hAnsi="Times New Roman" w:cs="Times New Roman"/>
          <w:sz w:val="20"/>
          <w:szCs w:val="20"/>
        </w:rPr>
        <w:t>ия экологического совета.</w:t>
      </w:r>
    </w:p>
    <w:p w:rsidR="006B4CD7" w:rsidRPr="00357E4E" w:rsidRDefault="001C0C52" w:rsidP="00023A77">
      <w:pPr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7E4E">
        <w:rPr>
          <w:rFonts w:ascii="Times New Roman" w:eastAsia="Calibri" w:hAnsi="Times New Roman" w:cs="Times New Roman"/>
          <w:sz w:val="20"/>
          <w:szCs w:val="20"/>
        </w:rPr>
        <w:t xml:space="preserve"> Учебно-познавательная деятельность учащихся на уроке может быть индивидуальной, в парах, в проектной</w:t>
      </w:r>
      <w:r w:rsidR="0032443D" w:rsidRPr="00357E4E">
        <w:rPr>
          <w:rFonts w:ascii="Times New Roman" w:hAnsi="Times New Roman" w:cs="Times New Roman"/>
          <w:sz w:val="20"/>
          <w:szCs w:val="20"/>
        </w:rPr>
        <w:t xml:space="preserve"> группе и фронтальной. С</w:t>
      </w:r>
      <w:r w:rsidRPr="00357E4E">
        <w:rPr>
          <w:rFonts w:ascii="Times New Roman" w:eastAsia="Calibri" w:hAnsi="Times New Roman" w:cs="Times New Roman"/>
          <w:sz w:val="20"/>
          <w:szCs w:val="20"/>
        </w:rPr>
        <w:t xml:space="preserve">одержание, методы, средства и формы организации познавательной деятельности ориентированы на </w:t>
      </w:r>
      <w:r w:rsidRPr="00357E4E">
        <w:rPr>
          <w:rFonts w:ascii="Times New Roman" w:eastAsia="Calibri" w:hAnsi="Times New Roman" w:cs="Times New Roman"/>
          <w:i/>
          <w:sz w:val="20"/>
          <w:szCs w:val="20"/>
        </w:rPr>
        <w:t xml:space="preserve">обеспечение мотивационного и волевого, ориентировочного и содержательно-операционного, оценочного компонентов учения </w:t>
      </w:r>
      <w:r w:rsidRPr="00357E4E">
        <w:rPr>
          <w:rFonts w:ascii="Times New Roman" w:eastAsia="Calibri" w:hAnsi="Times New Roman" w:cs="Times New Roman"/>
          <w:sz w:val="20"/>
          <w:szCs w:val="20"/>
        </w:rPr>
        <w:t xml:space="preserve">и создание условий для самопознания и самоанализа личности ученика.  </w:t>
      </w:r>
    </w:p>
    <w:p w:rsidR="00023A77" w:rsidRPr="00357E4E" w:rsidRDefault="00023A77" w:rsidP="00023A77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Особенность  организации образовательного процесса в 1 классе заключается в том, что содержание учебного материала в адаптационный период (первая четверть) осваивается в рамках внеурочных форм организации образовательного процесса: целевых прогулок, игр на свежем воздухе, экскурсий и т.д.</w:t>
      </w:r>
    </w:p>
    <w:p w:rsidR="00023A77" w:rsidRPr="00357E4E" w:rsidRDefault="00023A77" w:rsidP="00023A77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Особенностью контроля обучающихся 1 класса является </w:t>
      </w:r>
      <w:proofErr w:type="spellStart"/>
      <w:r w:rsidRPr="00357E4E">
        <w:rPr>
          <w:rFonts w:ascii="Times New Roman" w:hAnsi="Times New Roman" w:cs="Times New Roman"/>
          <w:sz w:val="20"/>
          <w:szCs w:val="20"/>
        </w:rPr>
        <w:t>безотметочное</w:t>
      </w:r>
      <w:proofErr w:type="spellEnd"/>
      <w:r w:rsidRPr="00357E4E">
        <w:rPr>
          <w:rFonts w:ascii="Times New Roman" w:hAnsi="Times New Roman" w:cs="Times New Roman"/>
          <w:sz w:val="20"/>
          <w:szCs w:val="20"/>
        </w:rPr>
        <w:t xml:space="preserve"> обучение, но основные функции контроля: обучающие, развивающие, воспитывающие могут нести на себе следующий инструментарий контроля: </w:t>
      </w:r>
      <w:proofErr w:type="spellStart"/>
      <w:r w:rsidRPr="00357E4E">
        <w:rPr>
          <w:rFonts w:ascii="Times New Roman" w:hAnsi="Times New Roman" w:cs="Times New Roman"/>
          <w:sz w:val="20"/>
          <w:szCs w:val="20"/>
        </w:rPr>
        <w:t>портфолио</w:t>
      </w:r>
      <w:proofErr w:type="spellEnd"/>
      <w:r w:rsidRPr="00357E4E">
        <w:rPr>
          <w:rFonts w:ascii="Times New Roman" w:hAnsi="Times New Roman" w:cs="Times New Roman"/>
          <w:sz w:val="20"/>
          <w:szCs w:val="20"/>
        </w:rPr>
        <w:t>, устное тестирование, рефлексия, что позволяет формировать навыки контроля и самоконтроля.</w:t>
      </w:r>
    </w:p>
    <w:p w:rsidR="00023A77" w:rsidRPr="00357E4E" w:rsidRDefault="00023A77" w:rsidP="00023A77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В 1 классе контроль  за уровнем развития и продвижения в освоении предмета учащимися предполагается в ходе текущих </w:t>
      </w:r>
      <w:r w:rsidRPr="00357E4E">
        <w:rPr>
          <w:rFonts w:ascii="Times New Roman" w:hAnsi="Times New Roman" w:cs="Times New Roman"/>
          <w:sz w:val="20"/>
          <w:szCs w:val="20"/>
        </w:rPr>
        <w:t xml:space="preserve">занятий. Задания берутся из Тетради с печатной основой (№1,№2) . Задания  рекомендуется включать по одному в каждый урок в конце четверти, фиксируя результаты их выполнения. </w:t>
      </w:r>
    </w:p>
    <w:p w:rsidR="00023A77" w:rsidRPr="00357E4E" w:rsidRDefault="00023A77" w:rsidP="00A57D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В конце первого класса проводятся 2 итоговые контрольные работы, первая позволяющая оценить результаты, соответствующие требованиям ФГОС НОО. Вторая контрольная работа проверяет уровень достижения планируемых результатов, определяемых содержанием и требованиями реализуемой авторской программы.</w:t>
      </w:r>
      <w:r w:rsidRPr="00357E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4CD7" w:rsidRPr="00357E4E" w:rsidRDefault="006B4CD7" w:rsidP="006B4CD7">
      <w:pPr>
        <w:spacing w:line="240" w:lineRule="auto"/>
        <w:ind w:firstLine="52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2.</w:t>
      </w:r>
      <w:r w:rsidRPr="00357E4E">
        <w:rPr>
          <w:rFonts w:ascii="Times New Roman" w:eastAsia="Calibri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6E5368" w:rsidRPr="00357E4E" w:rsidRDefault="006B4CD7" w:rsidP="00B21384">
      <w:pPr>
        <w:spacing w:after="0" w:line="240" w:lineRule="auto"/>
        <w:ind w:right="-108"/>
        <w:rPr>
          <w:rFonts w:ascii="Times New Roman" w:eastAsia="Calibri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2.1.С</w:t>
      </w:r>
      <w:r w:rsidRPr="00357E4E">
        <w:rPr>
          <w:rFonts w:ascii="Times New Roman" w:eastAsia="Calibri" w:hAnsi="Times New Roman" w:cs="Times New Roman"/>
          <w:b/>
          <w:sz w:val="20"/>
          <w:szCs w:val="20"/>
        </w:rPr>
        <w:t>пецифика построения предмета, соотношение практической и теоретической части</w:t>
      </w:r>
    </w:p>
    <w:p w:rsidR="006E5368" w:rsidRPr="00357E4E" w:rsidRDefault="006E5368" w:rsidP="006E5368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7E4E">
        <w:rPr>
          <w:rFonts w:ascii="Times New Roman" w:eastAsia="Calibri" w:hAnsi="Times New Roman" w:cs="Times New Roman"/>
          <w:sz w:val="20"/>
          <w:szCs w:val="20"/>
        </w:rPr>
        <w:t>Основн</w:t>
      </w:r>
      <w:r w:rsidR="00324106" w:rsidRPr="00357E4E">
        <w:rPr>
          <w:rFonts w:ascii="Times New Roman" w:eastAsia="Calibri" w:hAnsi="Times New Roman" w:cs="Times New Roman"/>
          <w:sz w:val="20"/>
          <w:szCs w:val="20"/>
        </w:rPr>
        <w:t>ой особенностью содержания предмета</w:t>
      </w:r>
      <w:r w:rsidRPr="00357E4E">
        <w:rPr>
          <w:rFonts w:ascii="Times New Roman" w:eastAsia="Calibri" w:hAnsi="Times New Roman" w:cs="Times New Roman"/>
          <w:sz w:val="20"/>
          <w:szCs w:val="20"/>
        </w:rPr>
        <w:t xml:space="preserve"> «Окружающий мир» является его </w:t>
      </w:r>
      <w:r w:rsidRPr="00357E4E">
        <w:rPr>
          <w:rFonts w:ascii="Times New Roman" w:eastAsia="Calibri" w:hAnsi="Times New Roman" w:cs="Times New Roman"/>
          <w:i/>
          <w:sz w:val="20"/>
          <w:szCs w:val="20"/>
        </w:rPr>
        <w:t xml:space="preserve">интегративный </w:t>
      </w:r>
      <w:r w:rsidR="00324106" w:rsidRPr="00357E4E">
        <w:rPr>
          <w:rFonts w:ascii="Times New Roman" w:eastAsia="Calibri" w:hAnsi="Times New Roman" w:cs="Times New Roman"/>
          <w:sz w:val="20"/>
          <w:szCs w:val="20"/>
        </w:rPr>
        <w:t>характер. В нем</w:t>
      </w:r>
      <w:r w:rsidRPr="00357E4E">
        <w:rPr>
          <w:rFonts w:ascii="Times New Roman" w:eastAsia="Calibri" w:hAnsi="Times New Roman" w:cs="Times New Roman"/>
          <w:sz w:val="20"/>
          <w:szCs w:val="20"/>
        </w:rPr>
        <w:t xml:space="preserve"> объединяются знания о природе, человеке, обществе, важнейших событиях в истории российского государства. Человек предстаёт перед учениками как </w:t>
      </w:r>
      <w:proofErr w:type="spellStart"/>
      <w:r w:rsidRPr="00357E4E">
        <w:rPr>
          <w:rFonts w:ascii="Times New Roman" w:eastAsia="Calibri" w:hAnsi="Times New Roman" w:cs="Times New Roman"/>
          <w:sz w:val="20"/>
          <w:szCs w:val="20"/>
        </w:rPr>
        <w:t>биосоциальное</w:t>
      </w:r>
      <w:proofErr w:type="spellEnd"/>
      <w:r w:rsidRPr="00357E4E">
        <w:rPr>
          <w:rFonts w:ascii="Times New Roman" w:eastAsia="Calibri" w:hAnsi="Times New Roman" w:cs="Times New Roman"/>
          <w:sz w:val="20"/>
          <w:szCs w:val="20"/>
        </w:rPr>
        <w:t xml:space="preserve"> существо, часть живой природы и член общества: член семьи, коллектива учеников, сообщества жителей родного края, гражданин государства. Это позволяет объединить в едином курсе знания о природе и социальной действительности, что создаёт условия для формирования у учащихся необходимых обществу нравственных и мировоззренческих убеждений. В содержание интегрируются на доступном данному возрасту уровне обществоведческие, исторические, физические, химические, биологические, географические, астрономические, экологические знания, что позволяет осуществить очень важную </w:t>
      </w:r>
      <w:r w:rsidRPr="00357E4E">
        <w:rPr>
          <w:rFonts w:ascii="Times New Roman" w:eastAsia="Calibri" w:hAnsi="Times New Roman" w:cs="Times New Roman"/>
          <w:i/>
          <w:sz w:val="20"/>
          <w:szCs w:val="20"/>
        </w:rPr>
        <w:t>пропедевтическую роль</w:t>
      </w:r>
      <w:r w:rsidR="00324106" w:rsidRPr="00357E4E">
        <w:rPr>
          <w:rFonts w:ascii="Times New Roman" w:eastAsia="Calibri" w:hAnsi="Times New Roman" w:cs="Times New Roman"/>
          <w:sz w:val="20"/>
          <w:szCs w:val="20"/>
        </w:rPr>
        <w:t xml:space="preserve"> предмета</w:t>
      </w:r>
      <w:r w:rsidRPr="00357E4E">
        <w:rPr>
          <w:rFonts w:ascii="Times New Roman" w:eastAsia="Calibri" w:hAnsi="Times New Roman" w:cs="Times New Roman"/>
          <w:sz w:val="20"/>
          <w:szCs w:val="20"/>
        </w:rPr>
        <w:t xml:space="preserve"> для дальнейшего изучения предметов естественного и гуманитарного циклов в основной школе.</w:t>
      </w:r>
    </w:p>
    <w:p w:rsidR="006B4CD7" w:rsidRPr="00357E4E" w:rsidRDefault="00324106" w:rsidP="002304FC">
      <w:pPr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7E4E">
        <w:rPr>
          <w:rFonts w:ascii="Times New Roman" w:eastAsia="Calibri" w:hAnsi="Times New Roman" w:cs="Times New Roman"/>
          <w:sz w:val="20"/>
          <w:szCs w:val="20"/>
        </w:rPr>
        <w:tab/>
        <w:t>Предмет</w:t>
      </w:r>
      <w:r w:rsidR="006E5368" w:rsidRPr="00357E4E">
        <w:rPr>
          <w:rFonts w:ascii="Times New Roman" w:eastAsia="Calibri" w:hAnsi="Times New Roman" w:cs="Times New Roman"/>
          <w:sz w:val="20"/>
          <w:szCs w:val="20"/>
        </w:rPr>
        <w:t xml:space="preserve"> «Окружающий мир» предоставляет широкие возможности для реализации </w:t>
      </w:r>
      <w:proofErr w:type="spellStart"/>
      <w:r w:rsidR="006E5368" w:rsidRPr="00357E4E">
        <w:rPr>
          <w:rFonts w:ascii="Times New Roman" w:eastAsia="Calibri" w:hAnsi="Times New Roman" w:cs="Times New Roman"/>
          <w:i/>
          <w:sz w:val="20"/>
          <w:szCs w:val="20"/>
        </w:rPr>
        <w:t>межпредметных</w:t>
      </w:r>
      <w:proofErr w:type="spellEnd"/>
      <w:r w:rsidR="006E5368" w:rsidRPr="00357E4E">
        <w:rPr>
          <w:rFonts w:ascii="Times New Roman" w:eastAsia="Calibri" w:hAnsi="Times New Roman" w:cs="Times New Roman"/>
          <w:i/>
          <w:sz w:val="20"/>
          <w:szCs w:val="20"/>
        </w:rPr>
        <w:t xml:space="preserve"> связей</w:t>
      </w:r>
      <w:r w:rsidR="006E5368" w:rsidRPr="00357E4E">
        <w:rPr>
          <w:rFonts w:ascii="Times New Roman" w:eastAsia="Calibri" w:hAnsi="Times New Roman" w:cs="Times New Roman"/>
          <w:sz w:val="20"/>
          <w:szCs w:val="20"/>
        </w:rPr>
        <w:t xml:space="preserve"> всех предметных линий начальной школы. В процессе его изучения учащиеся могут объединять информацию, используемую в разных дисциплинах, разные способы и средства её отображения: в слове, в </w:t>
      </w:r>
      <w:r w:rsidR="006E5368" w:rsidRPr="00357E4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естественнонаучном, историческом, математическом понятии, в рисунке, в мелодии, в рукотворном изделии, расширяя и углубляя представления об объектах и явлениях окружающего мира.. На уроках окружающего мира изучаются сезонные изменения в природе, на уроке литературного чтения ученики знакомятся, как отражают их писатели и поэты, на уроках музыки – композиторы, на уроке рисования – художники. </w:t>
      </w:r>
    </w:p>
    <w:p w:rsidR="00BC292E" w:rsidRPr="00357E4E" w:rsidRDefault="00BC292E" w:rsidP="00BC292E">
      <w:pPr>
        <w:spacing w:after="0" w:line="240" w:lineRule="auto"/>
        <w:ind w:right="-10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3.</w:t>
      </w:r>
      <w:r w:rsidRPr="00357E4E">
        <w:rPr>
          <w:rFonts w:ascii="Times New Roman" w:eastAsia="Calibri" w:hAnsi="Times New Roman" w:cs="Times New Roman"/>
          <w:b/>
          <w:sz w:val="20"/>
          <w:szCs w:val="20"/>
        </w:rPr>
        <w:t>Место учебного предмета в учебном плане</w:t>
      </w:r>
    </w:p>
    <w:p w:rsidR="00BC292E" w:rsidRPr="00357E4E" w:rsidRDefault="00BC292E" w:rsidP="00BC292E">
      <w:pPr>
        <w:pStyle w:val="a5"/>
        <w:suppressLineNumbers/>
        <w:tabs>
          <w:tab w:val="num" w:pos="1620"/>
        </w:tabs>
        <w:ind w:firstLine="567"/>
        <w:jc w:val="both"/>
        <w:rPr>
          <w:rFonts w:ascii="Times New Roman" w:hAnsi="Times New Roman"/>
          <w:b/>
        </w:rPr>
      </w:pPr>
      <w:r w:rsidRPr="00357E4E">
        <w:rPr>
          <w:rFonts w:ascii="Times New Roman" w:hAnsi="Times New Roman"/>
          <w:b/>
        </w:rPr>
        <w:t>3.1.Определение места и роли учебного предмета в учебном плане и в Основной образовательной программе начального общего образования</w:t>
      </w:r>
    </w:p>
    <w:p w:rsidR="00BC292E" w:rsidRPr="00357E4E" w:rsidRDefault="00BC292E" w:rsidP="00BC292E">
      <w:pPr>
        <w:pStyle w:val="a7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Согласно   учебному  плану учебный предмет Окружающий мир входит  обязательную часть, является частью предметной области Обществознание и естествознание и на его  изучение  в 1-4 классе  отводится 2 часа в неделю, всего  270 часов.</w:t>
      </w:r>
    </w:p>
    <w:p w:rsidR="00BC292E" w:rsidRPr="00357E4E" w:rsidRDefault="00BC292E" w:rsidP="00BC292E">
      <w:pPr>
        <w:spacing w:after="0" w:line="240" w:lineRule="auto"/>
        <w:ind w:right="-108" w:firstLine="567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3.2.</w:t>
      </w:r>
      <w:r w:rsidRPr="00357E4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57E4E">
        <w:rPr>
          <w:rFonts w:ascii="Times New Roman" w:hAnsi="Times New Roman" w:cs="Times New Roman"/>
          <w:b/>
          <w:sz w:val="20"/>
          <w:szCs w:val="20"/>
        </w:rPr>
        <w:t>Количество</w:t>
      </w:r>
      <w:r w:rsidRPr="00357E4E">
        <w:rPr>
          <w:rFonts w:ascii="Times New Roman" w:eastAsia="Calibri" w:hAnsi="Times New Roman" w:cs="Times New Roman"/>
          <w:b/>
          <w:sz w:val="20"/>
          <w:szCs w:val="20"/>
        </w:rPr>
        <w:t xml:space="preserve"> учебных часов, на которое рассчитана рабочая программа </w:t>
      </w:r>
    </w:p>
    <w:p w:rsidR="00BC292E" w:rsidRPr="00357E4E" w:rsidRDefault="00BC292E" w:rsidP="00BC292E">
      <w:pPr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  На изучение Окружающего мира  в 1 классе отводится 2 часа в неделю, 66 часов.</w:t>
      </w:r>
    </w:p>
    <w:p w:rsidR="00BC292E" w:rsidRPr="00357E4E" w:rsidRDefault="00BC292E" w:rsidP="00BC292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4.Ц</w:t>
      </w:r>
      <w:r w:rsidRPr="00357E4E">
        <w:rPr>
          <w:rFonts w:ascii="Times New Roman" w:eastAsia="Calibri" w:hAnsi="Times New Roman" w:cs="Times New Roman"/>
          <w:b/>
          <w:sz w:val="20"/>
          <w:szCs w:val="20"/>
        </w:rPr>
        <w:t>енностные ориентиры содержания учебного предмета</w:t>
      </w:r>
    </w:p>
    <w:p w:rsidR="002304FC" w:rsidRPr="00357E4E" w:rsidRDefault="002304FC" w:rsidP="00171FAB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Мир многогранен, интересен и всё время изменяется,</w:t>
      </w:r>
      <w:r w:rsidR="00171FAB" w:rsidRPr="00357E4E">
        <w:rPr>
          <w:rFonts w:ascii="Times New Roman" w:hAnsi="Times New Roman" w:cs="Times New Roman"/>
          <w:sz w:val="20"/>
          <w:szCs w:val="20"/>
        </w:rPr>
        <w:t xml:space="preserve"> </w:t>
      </w:r>
      <w:r w:rsidRPr="00357E4E">
        <w:rPr>
          <w:rFonts w:ascii="Times New Roman" w:hAnsi="Times New Roman" w:cs="Times New Roman"/>
          <w:sz w:val="20"/>
          <w:szCs w:val="20"/>
        </w:rPr>
        <w:t xml:space="preserve">необходимо наблюдать и познавать его. </w:t>
      </w:r>
    </w:p>
    <w:p w:rsidR="002304FC" w:rsidRPr="00357E4E" w:rsidRDefault="002304FC" w:rsidP="00171FAB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Наука, искусство, практика – равноценные способы познания человеком природы, общества и самого себя.</w:t>
      </w:r>
    </w:p>
    <w:p w:rsidR="002304FC" w:rsidRPr="00357E4E" w:rsidRDefault="002304FC" w:rsidP="00171FAB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Природа жизненно необходима и ранима, нужно знать об этом и беречь её красоту и гармонию. </w:t>
      </w:r>
    </w:p>
    <w:p w:rsidR="002304FC" w:rsidRPr="00357E4E" w:rsidRDefault="002304FC" w:rsidP="00171FAB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Природа планеты – общее достояние человечества,</w:t>
      </w:r>
      <w:r w:rsidR="00171FAB" w:rsidRPr="00357E4E">
        <w:rPr>
          <w:rFonts w:ascii="Times New Roman" w:hAnsi="Times New Roman" w:cs="Times New Roman"/>
          <w:sz w:val="20"/>
          <w:szCs w:val="20"/>
        </w:rPr>
        <w:t xml:space="preserve"> </w:t>
      </w:r>
      <w:r w:rsidRPr="00357E4E">
        <w:rPr>
          <w:rFonts w:ascii="Times New Roman" w:hAnsi="Times New Roman" w:cs="Times New Roman"/>
          <w:sz w:val="20"/>
          <w:szCs w:val="20"/>
        </w:rPr>
        <w:t>её сохранение – важнейшая задача всех народов Земли.</w:t>
      </w:r>
    </w:p>
    <w:p w:rsidR="002304FC" w:rsidRPr="00357E4E" w:rsidRDefault="002304FC" w:rsidP="00171FAB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В мире и в России живут разные народы, нужно уважать их обычаи и традиции, жить с ними в дружбе и согласии. </w:t>
      </w:r>
    </w:p>
    <w:p w:rsidR="002304FC" w:rsidRPr="00357E4E" w:rsidRDefault="002304FC" w:rsidP="00171FAB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Опыт человечества и предков богат и пригодится в жизни, следует изучать и уважать его. </w:t>
      </w:r>
    </w:p>
    <w:p w:rsidR="002304FC" w:rsidRPr="00357E4E" w:rsidRDefault="002304FC" w:rsidP="00171FAB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</w:t>
      </w:r>
      <w:r w:rsidR="00171FAB" w:rsidRPr="00357E4E">
        <w:rPr>
          <w:rFonts w:ascii="Times New Roman" w:hAnsi="Times New Roman" w:cs="Times New Roman"/>
          <w:sz w:val="20"/>
          <w:szCs w:val="20"/>
        </w:rPr>
        <w:t xml:space="preserve">ми, </w:t>
      </w:r>
      <w:r w:rsidRPr="00357E4E">
        <w:rPr>
          <w:rFonts w:ascii="Times New Roman" w:hAnsi="Times New Roman" w:cs="Times New Roman"/>
          <w:sz w:val="20"/>
          <w:szCs w:val="20"/>
        </w:rPr>
        <w:t>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других, – основа жизнеспособности, духовно-нравственной</w:t>
      </w:r>
      <w:r w:rsidR="00171FAB" w:rsidRPr="00357E4E">
        <w:rPr>
          <w:rFonts w:ascii="Times New Roman" w:hAnsi="Times New Roman" w:cs="Times New Roman"/>
          <w:sz w:val="20"/>
          <w:szCs w:val="20"/>
        </w:rPr>
        <w:t xml:space="preserve"> </w:t>
      </w:r>
      <w:r w:rsidRPr="00357E4E">
        <w:rPr>
          <w:rFonts w:ascii="Times New Roman" w:hAnsi="Times New Roman" w:cs="Times New Roman"/>
          <w:sz w:val="20"/>
          <w:szCs w:val="20"/>
        </w:rPr>
        <w:t>консолидации, развития и благополучия российского общества.</w:t>
      </w:r>
    </w:p>
    <w:p w:rsidR="00B21384" w:rsidRPr="00357E4E" w:rsidRDefault="00B21384" w:rsidP="006B4CD7">
      <w:pPr>
        <w:spacing w:after="0" w:line="240" w:lineRule="auto"/>
        <w:ind w:right="-10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4CD7" w:rsidRPr="00357E4E" w:rsidRDefault="00BC292E" w:rsidP="006B4CD7">
      <w:pPr>
        <w:spacing w:after="0" w:line="240" w:lineRule="auto"/>
        <w:ind w:right="-10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5</w:t>
      </w:r>
      <w:r w:rsidR="006B4CD7" w:rsidRPr="00357E4E">
        <w:rPr>
          <w:rFonts w:ascii="Times New Roman" w:hAnsi="Times New Roman" w:cs="Times New Roman"/>
          <w:b/>
          <w:sz w:val="20"/>
          <w:szCs w:val="20"/>
        </w:rPr>
        <w:t>.</w:t>
      </w:r>
      <w:r w:rsidR="006B4CD7" w:rsidRPr="00357E4E">
        <w:rPr>
          <w:rFonts w:ascii="Times New Roman" w:eastAsia="Calibri" w:hAnsi="Times New Roman" w:cs="Times New Roman"/>
          <w:b/>
          <w:sz w:val="20"/>
          <w:szCs w:val="20"/>
        </w:rPr>
        <w:t xml:space="preserve">Личностные, </w:t>
      </w:r>
      <w:proofErr w:type="spellStart"/>
      <w:r w:rsidR="006B4CD7" w:rsidRPr="00357E4E">
        <w:rPr>
          <w:rFonts w:ascii="Times New Roman" w:eastAsia="Calibri" w:hAnsi="Times New Roman" w:cs="Times New Roman"/>
          <w:b/>
          <w:sz w:val="20"/>
          <w:szCs w:val="20"/>
        </w:rPr>
        <w:t>метапредметные</w:t>
      </w:r>
      <w:proofErr w:type="spellEnd"/>
      <w:r w:rsidR="006B4CD7" w:rsidRPr="00357E4E">
        <w:rPr>
          <w:rFonts w:ascii="Times New Roman" w:eastAsia="Calibri" w:hAnsi="Times New Roman" w:cs="Times New Roman"/>
          <w:b/>
          <w:sz w:val="20"/>
          <w:szCs w:val="20"/>
        </w:rPr>
        <w:t>, предметные результаты освоения учебного предмета</w:t>
      </w:r>
    </w:p>
    <w:p w:rsidR="00171FAB" w:rsidRPr="00357E4E" w:rsidRDefault="00BC292E" w:rsidP="00B21384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6B4CD7" w:rsidRPr="00357E4E">
        <w:rPr>
          <w:rFonts w:ascii="Times New Roman" w:hAnsi="Times New Roman" w:cs="Times New Roman"/>
          <w:b/>
          <w:bCs/>
          <w:sz w:val="20"/>
          <w:szCs w:val="20"/>
        </w:rPr>
        <w:t>.1.Личностные: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У ученика начнут формироваться:</w:t>
      </w:r>
    </w:p>
    <w:p w:rsidR="0077632A" w:rsidRPr="00357E4E" w:rsidRDefault="0077632A" w:rsidP="0077632A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строить речевое высказывание в устной форме;</w:t>
      </w:r>
    </w:p>
    <w:p w:rsidR="0077632A" w:rsidRPr="00357E4E" w:rsidRDefault="0077632A" w:rsidP="0077632A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кратко отвечать на вопросы, задавать вопросы;</w:t>
      </w:r>
    </w:p>
    <w:p w:rsidR="0077632A" w:rsidRPr="00357E4E" w:rsidRDefault="0077632A" w:rsidP="0077632A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адекватно использовать речевые средства для решения задач общения (приветствие, прощание, игра, диалог);</w:t>
      </w:r>
    </w:p>
    <w:p w:rsidR="0077632A" w:rsidRPr="00357E4E" w:rsidRDefault="0077632A" w:rsidP="0077632A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вступать в учебное сотрудничество с учителем и одноклассниками, осуществлять совместную деятельность в паре, </w:t>
      </w:r>
    </w:p>
    <w:p w:rsidR="0077632A" w:rsidRPr="00357E4E" w:rsidRDefault="0077632A" w:rsidP="0077632A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осваивая различные способы взаимной помощи партнёрам</w:t>
      </w:r>
      <w:r w:rsidR="00CF7233" w:rsidRPr="00357E4E">
        <w:rPr>
          <w:rFonts w:ascii="Times New Roman" w:hAnsi="Times New Roman" w:cs="Times New Roman"/>
          <w:sz w:val="20"/>
          <w:szCs w:val="20"/>
        </w:rPr>
        <w:t xml:space="preserve"> </w:t>
      </w:r>
      <w:r w:rsidRPr="00357E4E">
        <w:rPr>
          <w:rFonts w:ascii="Times New Roman" w:hAnsi="Times New Roman" w:cs="Times New Roman"/>
          <w:sz w:val="20"/>
          <w:szCs w:val="20"/>
        </w:rPr>
        <w:t>по общению;</w:t>
      </w:r>
    </w:p>
    <w:p w:rsidR="00CF7233" w:rsidRPr="00357E4E" w:rsidRDefault="0077632A" w:rsidP="0077632A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проявлять доброжелательное отношение к партнёрам</w:t>
      </w:r>
    </w:p>
    <w:p w:rsidR="00171FAB" w:rsidRPr="00357E4E" w:rsidRDefault="00171FAB" w:rsidP="0077632A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57E4E">
        <w:rPr>
          <w:rFonts w:ascii="Times New Roman" w:hAnsi="Times New Roman" w:cs="Times New Roman"/>
          <w:b/>
          <w:i/>
          <w:sz w:val="20"/>
          <w:szCs w:val="20"/>
        </w:rPr>
        <w:t>У ученика могут быть сформированы: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желание открывать новое знание, новые способы действия,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>готовность преодолевать учебные затруднения, умение сотрудничать;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>стремление к соблюдению морально-этических норм общения с людьми другой национальности;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эстетическое восприятие природы и объектов культуры,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>стремление к красоте, желание участвовать в её сохранении;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осознание важности сохранять своё здоровье. </w:t>
      </w:r>
    </w:p>
    <w:p w:rsidR="00171FAB" w:rsidRPr="00357E4E" w:rsidRDefault="00BC292E" w:rsidP="00B21384">
      <w:pPr>
        <w:pStyle w:val="a7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5</w:t>
      </w:r>
      <w:r w:rsidR="00E47CB1" w:rsidRPr="00357E4E">
        <w:rPr>
          <w:rFonts w:ascii="Times New Roman" w:hAnsi="Times New Roman" w:cs="Times New Roman"/>
          <w:b/>
          <w:sz w:val="20"/>
          <w:szCs w:val="20"/>
        </w:rPr>
        <w:t>.2.</w:t>
      </w:r>
      <w:r w:rsidR="00171FAB" w:rsidRPr="00357E4E">
        <w:rPr>
          <w:rFonts w:ascii="Times New Roman" w:hAnsi="Times New Roman" w:cs="Times New Roman"/>
          <w:b/>
          <w:sz w:val="20"/>
          <w:szCs w:val="20"/>
        </w:rPr>
        <w:t xml:space="preserve">Метапредметные результаты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lastRenderedPageBreak/>
        <w:t>Регулятивные универсальные учебные действия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Ученик начнёт учиться: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 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 принимать (с помощью учителя, </w:t>
      </w:r>
      <w:proofErr w:type="spellStart"/>
      <w:r w:rsidRPr="00357E4E">
        <w:rPr>
          <w:rFonts w:ascii="Times New Roman" w:hAnsi="Times New Roman" w:cs="Times New Roman"/>
          <w:sz w:val="20"/>
          <w:szCs w:val="20"/>
        </w:rPr>
        <w:t>сорегуляция</w:t>
      </w:r>
      <w:proofErr w:type="spellEnd"/>
      <w:r w:rsidRPr="00357E4E">
        <w:rPr>
          <w:rFonts w:ascii="Times New Roman" w:hAnsi="Times New Roman" w:cs="Times New Roman"/>
          <w:sz w:val="20"/>
          <w:szCs w:val="20"/>
        </w:rPr>
        <w:t xml:space="preserve">) учебно-познавательную задачу;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 планировать (в сотрудничестве с учителем, с одноклассниками, </w:t>
      </w:r>
      <w:proofErr w:type="spellStart"/>
      <w:r w:rsidRPr="00357E4E">
        <w:rPr>
          <w:rFonts w:ascii="Times New Roman" w:hAnsi="Times New Roman" w:cs="Times New Roman"/>
          <w:sz w:val="20"/>
          <w:szCs w:val="20"/>
        </w:rPr>
        <w:t>сорегуляция</w:t>
      </w:r>
      <w:proofErr w:type="spellEnd"/>
      <w:r w:rsidRPr="00357E4E">
        <w:rPr>
          <w:rFonts w:ascii="Times New Roman" w:hAnsi="Times New Roman" w:cs="Times New Roman"/>
          <w:sz w:val="20"/>
          <w:szCs w:val="20"/>
        </w:rPr>
        <w:t>) свои действия в соответствии с решаемыми</w:t>
      </w:r>
      <w:r w:rsidR="00E47CB1" w:rsidRPr="00357E4E">
        <w:rPr>
          <w:rFonts w:ascii="Times New Roman" w:hAnsi="Times New Roman" w:cs="Times New Roman"/>
          <w:sz w:val="20"/>
          <w:szCs w:val="20"/>
        </w:rPr>
        <w:t xml:space="preserve"> учебно-познавательными, учебно-</w:t>
      </w:r>
      <w:r w:rsidRPr="00357E4E">
        <w:rPr>
          <w:rFonts w:ascii="Times New Roman" w:hAnsi="Times New Roman" w:cs="Times New Roman"/>
          <w:sz w:val="20"/>
          <w:szCs w:val="20"/>
        </w:rPr>
        <w:t xml:space="preserve">практическими задачами;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 действовать согласно плану, составленному учителем;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оценивать (с помощью учителя, </w:t>
      </w:r>
      <w:proofErr w:type="spellStart"/>
      <w:r w:rsidRPr="00357E4E">
        <w:rPr>
          <w:rFonts w:ascii="Times New Roman" w:hAnsi="Times New Roman" w:cs="Times New Roman"/>
          <w:sz w:val="20"/>
          <w:szCs w:val="20"/>
        </w:rPr>
        <w:t>сорегуляция</w:t>
      </w:r>
      <w:proofErr w:type="spellEnd"/>
      <w:r w:rsidRPr="00357E4E">
        <w:rPr>
          <w:rFonts w:ascii="Times New Roman" w:hAnsi="Times New Roman" w:cs="Times New Roman"/>
          <w:sz w:val="20"/>
          <w:szCs w:val="20"/>
        </w:rPr>
        <w:t xml:space="preserve">) результаты решения поставленных задач, находить ошибки и способы их устранения.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57E4E">
        <w:rPr>
          <w:rFonts w:ascii="Times New Roman" w:hAnsi="Times New Roman" w:cs="Times New Roman"/>
          <w:b/>
          <w:i/>
          <w:sz w:val="20"/>
          <w:szCs w:val="20"/>
        </w:rPr>
        <w:t>Ученик получит возможность научиться: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 оценивать своё знание и незнание, умение и неумение (с по</w:t>
      </w:r>
      <w:r w:rsidR="00E47CB1" w:rsidRPr="00357E4E">
        <w:rPr>
          <w:rFonts w:ascii="Times New Roman" w:hAnsi="Times New Roman" w:cs="Times New Roman"/>
          <w:i/>
          <w:sz w:val="20"/>
          <w:szCs w:val="20"/>
        </w:rPr>
        <w:t xml:space="preserve">мощью учителя, </w:t>
      </w:r>
      <w:proofErr w:type="spellStart"/>
      <w:r w:rsidRPr="00357E4E">
        <w:rPr>
          <w:rFonts w:ascii="Times New Roman" w:hAnsi="Times New Roman" w:cs="Times New Roman"/>
          <w:i/>
          <w:sz w:val="20"/>
          <w:szCs w:val="20"/>
        </w:rPr>
        <w:t>сорегуляция</w:t>
      </w:r>
      <w:proofErr w:type="spellEnd"/>
      <w:r w:rsidRPr="00357E4E">
        <w:rPr>
          <w:rFonts w:ascii="Times New Roman" w:hAnsi="Times New Roman" w:cs="Times New Roman"/>
          <w:i/>
          <w:sz w:val="20"/>
          <w:szCs w:val="20"/>
        </w:rPr>
        <w:t xml:space="preserve">);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 попробует проявлять инициативу (с помощью учителя или на интуитивном уровне) в постановке задач, предлагать собственные способы решения.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Познавательные универсальные учебные действия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Ученик начнёт учиться: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 осуществлять поиск учебной информации из рассказа учителя, из материалов учебника, в рабочей тетради (из рисунков, фотографий, учебного текста, литературного произведения и др.), из собственных наблюдений объектов природы и культу</w:t>
      </w:r>
      <w:r w:rsidR="00E47CB1" w:rsidRPr="00357E4E">
        <w:rPr>
          <w:rFonts w:ascii="Times New Roman" w:hAnsi="Times New Roman" w:cs="Times New Roman"/>
          <w:sz w:val="20"/>
          <w:szCs w:val="20"/>
        </w:rPr>
        <w:t xml:space="preserve">ры, </w:t>
      </w:r>
      <w:r w:rsidRPr="00357E4E">
        <w:rPr>
          <w:rFonts w:ascii="Times New Roman" w:hAnsi="Times New Roman" w:cs="Times New Roman"/>
          <w:sz w:val="20"/>
          <w:szCs w:val="20"/>
        </w:rPr>
        <w:t>личного опыта общения с людьми;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 применять для решения задач (под руководством учителя)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логические действия анализа, сравнения, обобщения, классификации, построения рассуждений и выводов;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 подводить под понятие (в сотрудничестве с учителем, одноклассниками) на основе выделения существенных признаков природных объектов;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целенаправленно наблюдать объекты окружающего мира и </w:t>
      </w:r>
      <w:r w:rsidR="00E47CB1" w:rsidRPr="00357E4E">
        <w:rPr>
          <w:rFonts w:ascii="Times New Roman" w:hAnsi="Times New Roman" w:cs="Times New Roman"/>
          <w:sz w:val="20"/>
          <w:szCs w:val="20"/>
        </w:rPr>
        <w:t xml:space="preserve">описывать их </w:t>
      </w:r>
      <w:r w:rsidRPr="00357E4E">
        <w:rPr>
          <w:rFonts w:ascii="Times New Roman" w:hAnsi="Times New Roman" w:cs="Times New Roman"/>
          <w:sz w:val="20"/>
          <w:szCs w:val="20"/>
        </w:rPr>
        <w:t xml:space="preserve">отличительные признаки;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 использовать готовые модели для изучения строения природных объектов;</w:t>
      </w:r>
      <w:r w:rsidR="00E47CB1" w:rsidRPr="00357E4E">
        <w:rPr>
          <w:rFonts w:ascii="Times New Roman" w:hAnsi="Times New Roman" w:cs="Times New Roman"/>
          <w:sz w:val="20"/>
          <w:szCs w:val="20"/>
        </w:rPr>
        <w:t xml:space="preserve"> </w:t>
      </w:r>
      <w:r w:rsidRPr="00357E4E">
        <w:rPr>
          <w:rFonts w:ascii="Times New Roman" w:hAnsi="Times New Roman" w:cs="Times New Roman"/>
          <w:sz w:val="20"/>
          <w:szCs w:val="20"/>
        </w:rPr>
        <w:t xml:space="preserve">пользоваться простыми условными обозначениями.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57E4E">
        <w:rPr>
          <w:rFonts w:ascii="Times New Roman" w:hAnsi="Times New Roman" w:cs="Times New Roman"/>
          <w:b/>
          <w:i/>
          <w:sz w:val="20"/>
          <w:szCs w:val="20"/>
        </w:rPr>
        <w:t>Ученик получит возможность научиться: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осмысливать познавательные и практические задачи, цель наблюдений;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осуществлять поиск информации, необходимой для решения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>учебных задач, понимать информацию, представленную в вербальной и наглядной формах;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классифицировать объекты окружающего мира на основе внешних существенных признаков.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Коммуникативные универсальные учебные действия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Ученик начнёт учиться: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строить речевое высказывание в устной форме;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кратко отвечать на вопросы, задавать вопросы;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адекватно использовать речевые средства для решения задач общения (приветствие, прощание, игра, диалог);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вступать в учебное сотрудничество с учителем и одноклассниками, осуществлять совместную деятельность в паре,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осваивая различные способы взаимной помощи партнёрам</w:t>
      </w:r>
      <w:r w:rsidR="00CF7233" w:rsidRPr="00357E4E">
        <w:rPr>
          <w:rFonts w:ascii="Times New Roman" w:hAnsi="Times New Roman" w:cs="Times New Roman"/>
          <w:sz w:val="20"/>
          <w:szCs w:val="20"/>
        </w:rPr>
        <w:t xml:space="preserve"> </w:t>
      </w:r>
      <w:r w:rsidRPr="00357E4E">
        <w:rPr>
          <w:rFonts w:ascii="Times New Roman" w:hAnsi="Times New Roman" w:cs="Times New Roman"/>
          <w:sz w:val="20"/>
          <w:szCs w:val="20"/>
        </w:rPr>
        <w:t>по общению;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проявлять доброжелательное отношение к партнёрам.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57E4E">
        <w:rPr>
          <w:rFonts w:ascii="Times New Roman" w:hAnsi="Times New Roman" w:cs="Times New Roman"/>
          <w:b/>
          <w:i/>
          <w:sz w:val="20"/>
          <w:szCs w:val="20"/>
        </w:rPr>
        <w:t>Ученик получит возможность научиться: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>допускать возможность существования у людей различных точек зрения;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>проявлять терпимость по отношению к высказываниям других.</w:t>
      </w:r>
    </w:p>
    <w:p w:rsidR="00171FAB" w:rsidRPr="00357E4E" w:rsidRDefault="00BC292E" w:rsidP="00B21384">
      <w:pPr>
        <w:pStyle w:val="a7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5</w:t>
      </w:r>
      <w:r w:rsidR="00B21384" w:rsidRPr="00357E4E">
        <w:rPr>
          <w:rFonts w:ascii="Times New Roman" w:hAnsi="Times New Roman" w:cs="Times New Roman"/>
          <w:b/>
          <w:sz w:val="20"/>
          <w:szCs w:val="20"/>
        </w:rPr>
        <w:t>.3.</w:t>
      </w:r>
      <w:r w:rsidR="00171FAB" w:rsidRPr="00357E4E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Ученик начнёт учиться</w:t>
      </w:r>
      <w:r w:rsidRPr="00357E4E">
        <w:rPr>
          <w:rFonts w:ascii="Times New Roman" w:hAnsi="Times New Roman" w:cs="Times New Roman"/>
          <w:sz w:val="20"/>
          <w:szCs w:val="20"/>
        </w:rPr>
        <w:t>: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lastRenderedPageBreak/>
        <w:t xml:space="preserve"> выполнять правила культурного поведения в </w:t>
      </w:r>
      <w:proofErr w:type="spellStart"/>
      <w:r w:rsidRPr="00357E4E">
        <w:rPr>
          <w:rFonts w:ascii="Times New Roman" w:hAnsi="Times New Roman" w:cs="Times New Roman"/>
          <w:sz w:val="20"/>
          <w:szCs w:val="20"/>
        </w:rPr>
        <w:t>школе,в</w:t>
      </w:r>
      <w:proofErr w:type="spellEnd"/>
      <w:r w:rsidRPr="00357E4E">
        <w:rPr>
          <w:rFonts w:ascii="Times New Roman" w:hAnsi="Times New Roman" w:cs="Times New Roman"/>
          <w:sz w:val="20"/>
          <w:szCs w:val="20"/>
        </w:rPr>
        <w:t xml:space="preserve"> общественных местах, в транспорте; правила безопасного перехода улиц, поведения у водоёма, при встрече с опасными животными; правила экологически грамотного поведения</w:t>
      </w:r>
      <w:r w:rsidR="00E47CB1" w:rsidRPr="00357E4E">
        <w:rPr>
          <w:rFonts w:ascii="Times New Roman" w:hAnsi="Times New Roman" w:cs="Times New Roman"/>
          <w:sz w:val="20"/>
          <w:szCs w:val="20"/>
        </w:rPr>
        <w:t xml:space="preserve"> </w:t>
      </w:r>
      <w:r w:rsidRPr="00357E4E">
        <w:rPr>
          <w:rFonts w:ascii="Times New Roman" w:hAnsi="Times New Roman" w:cs="Times New Roman"/>
          <w:sz w:val="20"/>
          <w:szCs w:val="20"/>
        </w:rPr>
        <w:t>в природе;</w:t>
      </w:r>
    </w:p>
    <w:p w:rsidR="00E47CB1" w:rsidRPr="00357E4E" w:rsidRDefault="00171FAB" w:rsidP="00A75EC1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 различать нравственные и безнравственные поступки, давать адекватную оценку своим поступкам;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определять с помощью наблюдений отличительные признаки предметов окружающего мира (цвет, размер, форма и др.);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 сравнивать, находить сходства и различия предметов, объединять их в группы;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 различать объекты природы и изделия человека; объекты живой и неживой природы; дикорастущие, культурные,</w:t>
      </w:r>
      <w:r w:rsidR="00A75EC1" w:rsidRPr="00357E4E">
        <w:rPr>
          <w:rFonts w:ascii="Times New Roman" w:hAnsi="Times New Roman" w:cs="Times New Roman"/>
          <w:sz w:val="20"/>
          <w:szCs w:val="20"/>
        </w:rPr>
        <w:t xml:space="preserve"> </w:t>
      </w:r>
      <w:r w:rsidRPr="00357E4E">
        <w:rPr>
          <w:rFonts w:ascii="Times New Roman" w:hAnsi="Times New Roman" w:cs="Times New Roman"/>
          <w:sz w:val="20"/>
          <w:szCs w:val="20"/>
        </w:rPr>
        <w:t>комнатные растения; деревья, кустарники и травянистые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растения; хвойные и лиственные деревья; домашних и диких </w:t>
      </w:r>
      <w:r w:rsidR="00E47CB1" w:rsidRPr="00357E4E">
        <w:rPr>
          <w:rFonts w:ascii="Times New Roman" w:hAnsi="Times New Roman" w:cs="Times New Roman"/>
          <w:sz w:val="20"/>
          <w:szCs w:val="20"/>
        </w:rPr>
        <w:t xml:space="preserve">животных, </w:t>
      </w:r>
      <w:r w:rsidRPr="00357E4E">
        <w:rPr>
          <w:rFonts w:ascii="Times New Roman" w:hAnsi="Times New Roman" w:cs="Times New Roman"/>
          <w:sz w:val="20"/>
          <w:szCs w:val="20"/>
        </w:rPr>
        <w:t>млекопитающих, птиц, рыб, насекомых, земноводных, пресмыкающихся; наиболее распространённые растения и животных своей местности, ядовитые растения, грибы;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называть признаки живых существ; существенные признаки (внешние) изучаемых групп объектов окружающего мира, растений, грибов, животных;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различать на основе наблюдений, с помощью иллюстраций, словесного описания представителей различных групп растений, грибов, животных;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 xml:space="preserve">приводить примеры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(млекопитающих, птиц, насекомых, рыб, земноводных, пресмыкающихся);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описывать, характеризовать изученные группы растений, грибов, животных, называя их существенные признаки, описывая особе</w:t>
      </w:r>
      <w:r w:rsidR="00E47CB1" w:rsidRPr="00357E4E">
        <w:rPr>
          <w:rFonts w:ascii="Times New Roman" w:hAnsi="Times New Roman" w:cs="Times New Roman"/>
          <w:sz w:val="20"/>
          <w:szCs w:val="20"/>
        </w:rPr>
        <w:t xml:space="preserve">нности внешнего вида (по плану, </w:t>
      </w:r>
      <w:r w:rsidRPr="00357E4E">
        <w:rPr>
          <w:rFonts w:ascii="Times New Roman" w:hAnsi="Times New Roman" w:cs="Times New Roman"/>
          <w:sz w:val="20"/>
          <w:szCs w:val="20"/>
        </w:rPr>
        <w:t xml:space="preserve">предложенному учителем, и на примере своей местности);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сравнивать растения, грибы, животных, предметы окружающего мира, называя их сходства и различия;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различать внешние части дерева, цветкового растения, тел млекопитающих, птиц, насекомых, рыб;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называть части тела человека;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характеризовать признаки времён года;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объяснять значение используемых условных знаков (в учебнике, в рабочей тетради, дорожных знаков и др.);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находить факты экологического неблагополучия в окружающей среде;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оценивать положительное и отрицательное влияние человече</w:t>
      </w:r>
      <w:r w:rsidR="00B21384" w:rsidRPr="00357E4E">
        <w:rPr>
          <w:rFonts w:ascii="Times New Roman" w:hAnsi="Times New Roman" w:cs="Times New Roman"/>
          <w:sz w:val="20"/>
          <w:szCs w:val="20"/>
        </w:rPr>
        <w:t xml:space="preserve">ской деятельности на </w:t>
      </w:r>
      <w:r w:rsidRPr="00357E4E">
        <w:rPr>
          <w:rFonts w:ascii="Times New Roman" w:hAnsi="Times New Roman" w:cs="Times New Roman"/>
          <w:sz w:val="20"/>
          <w:szCs w:val="20"/>
        </w:rPr>
        <w:t xml:space="preserve">природу;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участвовать в природоохранной деятельности (всё на примере своей местности);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E4E">
        <w:rPr>
          <w:rFonts w:ascii="Times New Roman" w:hAnsi="Times New Roman" w:cs="Times New Roman"/>
          <w:sz w:val="20"/>
          <w:szCs w:val="20"/>
        </w:rPr>
        <w:t>вести наблюдения за растениями и животными, сезонными изменениями в природе.</w:t>
      </w:r>
    </w:p>
    <w:p w:rsidR="00171FAB" w:rsidRPr="00357E4E" w:rsidRDefault="00A75EC1" w:rsidP="00B21384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57E4E">
        <w:rPr>
          <w:rFonts w:ascii="Times New Roman" w:hAnsi="Times New Roman" w:cs="Times New Roman"/>
          <w:b/>
          <w:i/>
          <w:sz w:val="20"/>
          <w:szCs w:val="20"/>
        </w:rPr>
        <w:t xml:space="preserve">Ученик </w:t>
      </w:r>
      <w:r w:rsidR="00171FAB" w:rsidRPr="00357E4E">
        <w:rPr>
          <w:rFonts w:ascii="Times New Roman" w:hAnsi="Times New Roman" w:cs="Times New Roman"/>
          <w:b/>
          <w:i/>
          <w:sz w:val="20"/>
          <w:szCs w:val="20"/>
        </w:rPr>
        <w:t xml:space="preserve"> получит возможность научиться: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 ориентироваться в социальных ролях и межличностных отно</w:t>
      </w:r>
      <w:r w:rsidR="00E47CB1" w:rsidRPr="00357E4E">
        <w:rPr>
          <w:rFonts w:ascii="Times New Roman" w:hAnsi="Times New Roman" w:cs="Times New Roman"/>
          <w:i/>
          <w:sz w:val="20"/>
          <w:szCs w:val="20"/>
        </w:rPr>
        <w:t xml:space="preserve">шениях с </w:t>
      </w:r>
      <w:r w:rsidRPr="00357E4E">
        <w:rPr>
          <w:rFonts w:ascii="Times New Roman" w:hAnsi="Times New Roman" w:cs="Times New Roman"/>
          <w:i/>
          <w:sz w:val="20"/>
          <w:szCs w:val="20"/>
        </w:rPr>
        <w:t xml:space="preserve">одноклассниками, друзьями, взрослыми;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 соблюдать морально-этические нормы поведения в семье, школе, учреждениях культуры и других общественных местах;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правила личной гигиены, безопасные нормы поведения в школе и других общественных местах;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 соблюдать нормы безопасного и культурного поведения в транспорте и на улицах города;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 выполнять режим дня;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>рассказывать о растениях, грибах, животных, объясняя условия их жизни, способы питания, защиты и другие их особенности; по результатам экскурсий о достопримечательностях родного города (села);</w:t>
      </w:r>
    </w:p>
    <w:p w:rsidR="00171FAB" w:rsidRPr="00357E4E" w:rsidRDefault="00171FAB" w:rsidP="00A75EC1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>объяснять отличия дикорастущих и культурных растений, связи растений и животных, приспособляемость животных к среде обитания, необходимость бережного отношения</w:t>
      </w:r>
      <w:r w:rsidR="00E47CB1" w:rsidRPr="00357E4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57E4E">
        <w:rPr>
          <w:rFonts w:ascii="Times New Roman" w:hAnsi="Times New Roman" w:cs="Times New Roman"/>
          <w:i/>
          <w:sz w:val="20"/>
          <w:szCs w:val="20"/>
        </w:rPr>
        <w:t xml:space="preserve">к редким видам растений и животных, значение </w:t>
      </w:r>
      <w:proofErr w:type="spellStart"/>
      <w:r w:rsidRPr="00357E4E">
        <w:rPr>
          <w:rFonts w:ascii="Times New Roman" w:hAnsi="Times New Roman" w:cs="Times New Roman"/>
          <w:i/>
          <w:sz w:val="20"/>
          <w:szCs w:val="20"/>
        </w:rPr>
        <w:t>Краснойкниги</w:t>
      </w:r>
      <w:proofErr w:type="spellEnd"/>
      <w:r w:rsidRPr="00357E4E">
        <w:rPr>
          <w:rFonts w:ascii="Times New Roman" w:hAnsi="Times New Roman" w:cs="Times New Roman"/>
          <w:i/>
          <w:sz w:val="20"/>
          <w:szCs w:val="20"/>
        </w:rPr>
        <w:t xml:space="preserve">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 классифицировать растения, грибы, животных по существенным признакам, выявлять их сходства и различия, распределять на группы по выделенным (учителем) основаниям;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>объяснять роль растений, животных в природе и в жизни человека;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>моделировать дерево, цветковое растение, гриб, насекомое и др.;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 анализировать иллюстрации, сопоставлять их со словесным описанием в тексте;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интерпретировать значение используемых условных знаков для обозначения природных объектов;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 осознавать необходимость бережного и сознательного отношения к своему здоровью (одежда, движение, здоровое питание, здоровый сон, соблюдение режима дня и др.); 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 осознать, что многообразие предметов окружающего мира можно классифицировать, распределять на группы по существенным признакам;</w:t>
      </w:r>
    </w:p>
    <w:p w:rsidR="00171FAB" w:rsidRPr="00357E4E" w:rsidRDefault="00171FAB" w:rsidP="00B21384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 создавать творческие работы на заданную тему (рисунки, аппликации, модели, небольшие сообщения);</w:t>
      </w:r>
    </w:p>
    <w:p w:rsidR="00171FAB" w:rsidRPr="00357E4E" w:rsidRDefault="00171FAB" w:rsidP="00A75EC1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E4E">
        <w:rPr>
          <w:rFonts w:ascii="Times New Roman" w:hAnsi="Times New Roman" w:cs="Times New Roman"/>
          <w:i/>
          <w:sz w:val="20"/>
          <w:szCs w:val="20"/>
        </w:rPr>
        <w:t xml:space="preserve"> понимать, что в окружающем мире огромное разнообразие живых существ, и каждое из них не только красиво, но и полезно природе и человеку; что среди растений, грибов, животных есть опасные для жизни человека; что важно сохранить разнообразие растений, грибов, животных, бережно и заботливо относиться к ним.</w:t>
      </w:r>
    </w:p>
    <w:p w:rsidR="006B4CD7" w:rsidRPr="00357E4E" w:rsidRDefault="006B4CD7" w:rsidP="00B21384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B21384" w:rsidRPr="00357E4E" w:rsidRDefault="00BC292E" w:rsidP="00B21384">
      <w:pPr>
        <w:pStyle w:val="a8"/>
        <w:tabs>
          <w:tab w:val="left" w:pos="567"/>
          <w:tab w:val="left" w:pos="1134"/>
        </w:tabs>
        <w:jc w:val="center"/>
        <w:rPr>
          <w:b/>
          <w:sz w:val="20"/>
          <w:szCs w:val="20"/>
        </w:rPr>
      </w:pPr>
      <w:r w:rsidRPr="00357E4E">
        <w:rPr>
          <w:b/>
          <w:sz w:val="20"/>
          <w:szCs w:val="20"/>
        </w:rPr>
        <w:t>6</w:t>
      </w:r>
      <w:r w:rsidR="00B21384" w:rsidRPr="00357E4E">
        <w:rPr>
          <w:b/>
          <w:sz w:val="20"/>
          <w:szCs w:val="20"/>
        </w:rPr>
        <w:t>.Содержание учебного предмета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1. Твои первые уроки (14 часов)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Изменения, произошедшие в жизни детей с приходом в школу. Знакомство с классом, рабочим местом, школьными принадлежностями, со школой и пришкольным участком.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поведения в классе, в школе, на пришкольном участке. Учебный труд, школьные принадлежности, обязанности ученика, организация рабочего места в школе и дома порядок, освещение, свежий воздух.  Внешний вид и соблюдение личной гигиены. Режим дня младшего школьника. Разнообразие уроков и их расписание. Особенности урока«Окружающий  мир». Условные знаки как источник информации - способ обозначения предметов и явлений окружающего мира, указания способа действия, способ предупреждения. Дорога от дома до школы, правила безопасного поведения на улице, в транспорте (сигналы светофора, дорожные знаки, знаки «Места для пожилых»). Правила культурного поведения в общественных местах и дома, экологически грамотное поведение в природе.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Дидактическая игра:</w:t>
      </w:r>
      <w:r w:rsidRPr="00357E4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«Я – примерный пешеход и пассажир», «Я – культурный человек», «Время знаю – всюду успеваю».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Экскурсия: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школе и на пришкольный участок.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Раздел 2. </w:t>
      </w:r>
      <w:r w:rsidRPr="00357E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Окружающий мир и его изучение (8 часов)</w:t>
      </w:r>
    </w:p>
    <w:p w:rsidR="008A62E0" w:rsidRPr="00357E4E" w:rsidRDefault="008A62E0" w:rsidP="00B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человек познаёт окружающий мир, источники информации о нём. Наблюдения – важнейший способ познания и источник знаний об окружающем мире. Органы чувств как</w:t>
      </w:r>
      <w:r w:rsidR="00BC292E"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помощники наблюдателя. Признаки и свойства предметов, определяемые с помощью зрения, слуха, вкуса, осязания. Как сравнивать предметы и объединять в группы (классифицировать). Качества, необходимые для успешного познания окружающего мира (любознательность, воображение, фантазия, настойчивость, умение размышлять и делать выводы). Объекты окружающего мира: природные и созданные человеком; живая, неживая природа.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Наблюдения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 и явлений природы.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Практическая работа</w:t>
      </w:r>
      <w:r w:rsidRPr="00357E4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сбору информации о предметах</w:t>
      </w:r>
      <w:r w:rsidR="00BC292E"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помощью органов чувств.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3. Разнообразие и красота растений (15 часов)</w:t>
      </w:r>
    </w:p>
    <w:p w:rsidR="00BC292E" w:rsidRPr="00357E4E" w:rsidRDefault="008A62E0" w:rsidP="00B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Многообразие растений и сред их обитания. Строение растений (корень, стебель, лист, цветок, плод, семя). Их изображение на рисунке, схеме, модели. Растения – живые</w:t>
      </w:r>
      <w:r w:rsidR="00BC292E"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существа. Условия, необходимые для их роста и развития (влага, тепло, воздух, свет).</w:t>
      </w:r>
      <w:r w:rsidR="00BC292E"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C292E" w:rsidRPr="00357E4E" w:rsidRDefault="008A62E0" w:rsidP="00B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Дикорастущие деревья, кустарники, травянистые растения; их отличительные признаки. Хвойные и лиственные деревья. Разнообразие кустарников и травянистых растений.</w:t>
      </w:r>
    </w:p>
    <w:p w:rsidR="008A62E0" w:rsidRPr="00357E4E" w:rsidRDefault="008A62E0" w:rsidP="00B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человек использует древесину, как беречь эти изделия. Экономное расходование бумаги, повторное использование бумажных отходов. Ягодные кустарники и кустарнички; ядовитые ягоды. Правила сбора ягод. Лекарственные растения, их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целебные свойства и использование. Растения родного края (пришкольного участка, парка, леса) и удивительные растения мира. Значение растений в природе и жизни человека, бережное отношение к ним. Необходимость сохранения видового</w:t>
      </w:r>
    </w:p>
    <w:p w:rsidR="00BC292E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многообразия дикорастущих растений. Красная книга России.</w:t>
      </w:r>
      <w:r w:rsidR="00BC292E"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Растения родного края и мира, занесенные в Международную Красную книгу.</w:t>
      </w:r>
    </w:p>
    <w:p w:rsidR="008A62E0" w:rsidRPr="00357E4E" w:rsidRDefault="008A62E0" w:rsidP="00B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Культурные растения, чем они отличаются от дикорастущих. Где и как выращивают культурные растения, что из них изготавливают. Разнообразие растений сада, огорода, поля. Хлебные растения. Труд хлебороба. Уважительное отношение к хлебу.</w:t>
      </w:r>
    </w:p>
    <w:p w:rsidR="008A62E0" w:rsidRPr="00357E4E" w:rsidRDefault="008A62E0" w:rsidP="00B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Декоративные и комнатные растения, их разнообразие и правила ухода за ними.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Практические и творческие работы</w:t>
      </w:r>
      <w:r w:rsidRPr="00357E4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: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дидактическая игра</w:t>
      </w:r>
      <w:r w:rsidR="00BC292E"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«Узнай растение»; уход за комнатными растениями; зарисовка растений, моделирование их строения.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Экскурсия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пришкольный участок (в парк, в сквер, в теплицу).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4. Разнообразие грибов (3 часа)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Многообразие грибов. Условия, необходимые для их роста и развития. Строение шляпочного гриба (грибница, плодовое тело, шляпка, ножка), пластинчатые и трубчатые грибы. Съедобные, несъедобные и ложные грибы. Опасность отравления ядовитыми грибами. Правила сбора шляпочных грибов. Другие виды грибов (дрожжевые, плесневые и др.). Значение грибов для природы, их использование человеком.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Практические и творческие работы</w:t>
      </w:r>
      <w:r w:rsidRPr="00357E4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: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рассматривание муляжей грибов; лепка, рисование или моделирование грибов.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5. Разнообразие и красота животных (18 часов)</w:t>
      </w:r>
    </w:p>
    <w:p w:rsidR="00BC292E" w:rsidRPr="00357E4E" w:rsidRDefault="008A62E0" w:rsidP="00B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Многообразие животных: внешний вид, среда обитания, способы питания и защиты. Условия жизни животных (вода, воздух, тепло, пища). Их взаимосвязь с растениями (пища, кров, защита). Признаки, по которым животных объединяют в группы (строение тела, кожный покров, размножение). Разнообразие млекопитающих, птиц, насекомых, рыб, пресмыкающихся, земноводных. Существенные признаки этих групп животных.</w:t>
      </w:r>
    </w:p>
    <w:p w:rsidR="008A62E0" w:rsidRPr="00357E4E" w:rsidRDefault="008A62E0" w:rsidP="00B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Краткая характеристика видового разнообразия (особенности строения тела, размеры, окраска, образ жизни, среда обитания). Наиболее распространенные животные разных </w:t>
      </w:r>
      <w:r w:rsidR="00BC292E"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групп, обитающие в родном крае, бережное отношение к ним. Правила безопасного поведения при встрече с разными животными. Значение животных в жизни человека. Домашние и дикие животные. Наиболее распространенные домашние животные,</w:t>
      </w:r>
      <w:r w:rsidR="00BC292E"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выращиваемые в родном крае. Причины исчезновения некоторых видов животных. Забота</w:t>
      </w:r>
      <w:r w:rsidR="00BC292E"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человека о сохранении многообразия животных. Заповедники, заказники, зоопарки. Красная книга животных. Животные родного края и мира, занесенные в Международную Красную книгу.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Наблюдения, практические и творческие работы</w:t>
      </w:r>
      <w:r w:rsidRPr="00357E4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: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наблюдения за повадками и образом жизни диких и домашних животных; уход за животными живого уголка.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Экскурсии</w:t>
      </w:r>
      <w:r w:rsidRPr="00357E4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: 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зоологический музей (в зоопарк, в цирк зверей, в зоомагазин).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6. Творения людей вокруг тебя (8 часов)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значение имеют деревья в природе и в жизни людей. Почему тема названа «Вторая жизнь дерева». Как сохранить деревья? Какими были (и есть) изделия народных мастеров. Какие материалы они использовали для своих изделий и как их украшали? Чем различаются изделия мастеров разных народов? Какими могут быть национальные традиции, в чём они проявляются? Чем могут увлекаться люди? Что такое коллекция, из каких экспонатов она может состоять? Каким должен быть дом и двор, в котором живут люди? Каким можно сделать школьный двор. Какие достопримечательности можно посмотреть в родном крае. Какие памятные, святые места есть в нём, как за ними ухаживают. Какие творения людей становятся памятниками культуры. Важность бережного отношения к старинным памятникам.</w:t>
      </w: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Экскурсии: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родному городу, селу.</w:t>
      </w:r>
    </w:p>
    <w:p w:rsidR="00B21384" w:rsidRPr="00357E4E" w:rsidRDefault="00B21384" w:rsidP="008A62E0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8A62E0" w:rsidRPr="00357E4E" w:rsidRDefault="00086F83" w:rsidP="008A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8A62E0" w:rsidRPr="00357E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.Тематическое планирование по предмету</w:t>
      </w:r>
    </w:p>
    <w:p w:rsidR="008A62E0" w:rsidRPr="00357E4E" w:rsidRDefault="008A62E0" w:rsidP="008A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984"/>
        <w:gridCol w:w="2977"/>
        <w:gridCol w:w="2551"/>
        <w:gridCol w:w="3969"/>
        <w:gridCol w:w="2694"/>
      </w:tblGrid>
      <w:tr w:rsidR="00166925" w:rsidRPr="00357E4E" w:rsidTr="00357E4E">
        <w:trPr>
          <w:trHeight w:val="810"/>
        </w:trPr>
        <w:tc>
          <w:tcPr>
            <w:tcW w:w="852" w:type="dxa"/>
            <w:vMerge w:val="restart"/>
            <w:shd w:val="clear" w:color="auto" w:fill="auto"/>
          </w:tcPr>
          <w:p w:rsidR="00166925" w:rsidRPr="00357E4E" w:rsidRDefault="00166925" w:rsidP="000D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66925" w:rsidRPr="00357E4E" w:rsidRDefault="00166925" w:rsidP="000D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166925" w:rsidRPr="00357E4E" w:rsidRDefault="00166925" w:rsidP="000D50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5528" w:type="dxa"/>
            <w:gridSpan w:val="2"/>
          </w:tcPr>
          <w:p w:rsidR="00166925" w:rsidRPr="00357E4E" w:rsidRDefault="00166925" w:rsidP="000D50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357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ланируемые результаты изучения темы/раздела;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66925" w:rsidRPr="00357E4E" w:rsidRDefault="00166925" w:rsidP="00A57D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357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еятельность обучающихся по достижению результатов.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66925" w:rsidRPr="00357E4E" w:rsidRDefault="00166925" w:rsidP="000D50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Экскурсии, практические и творческие работы</w:t>
            </w:r>
          </w:p>
        </w:tc>
      </w:tr>
      <w:tr w:rsidR="00166925" w:rsidRPr="00357E4E" w:rsidTr="00357E4E">
        <w:trPr>
          <w:trHeight w:val="810"/>
        </w:trPr>
        <w:tc>
          <w:tcPr>
            <w:tcW w:w="852" w:type="dxa"/>
            <w:vMerge/>
            <w:shd w:val="clear" w:color="auto" w:fill="auto"/>
          </w:tcPr>
          <w:p w:rsidR="00166925" w:rsidRPr="00357E4E" w:rsidRDefault="00166925" w:rsidP="000D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925" w:rsidRPr="00357E4E" w:rsidRDefault="00166925" w:rsidP="000D50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66925" w:rsidRPr="00357E4E" w:rsidRDefault="00166925" w:rsidP="000D50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4E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166925" w:rsidRPr="00357E4E" w:rsidRDefault="00166925" w:rsidP="000D50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4E"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</w:p>
        </w:tc>
        <w:tc>
          <w:tcPr>
            <w:tcW w:w="2551" w:type="dxa"/>
          </w:tcPr>
          <w:p w:rsidR="00166925" w:rsidRPr="00357E4E" w:rsidRDefault="00166925" w:rsidP="000D50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E4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357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/>
            <w:shd w:val="clear" w:color="auto" w:fill="auto"/>
          </w:tcPr>
          <w:p w:rsidR="00166925" w:rsidRPr="00357E4E" w:rsidRDefault="00166925" w:rsidP="000D50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66925" w:rsidRPr="00357E4E" w:rsidRDefault="00166925" w:rsidP="000D50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66925" w:rsidRPr="00357E4E" w:rsidTr="00357E4E">
        <w:tc>
          <w:tcPr>
            <w:tcW w:w="852" w:type="dxa"/>
            <w:shd w:val="clear" w:color="auto" w:fill="auto"/>
          </w:tcPr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Твои первые уроки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(14 часов)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66925" w:rsidRPr="00357E4E" w:rsidRDefault="00166925" w:rsidP="00084DCD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Культурный человек, нормы поведения в семье, с работниками школы, с незнакомыми людьми.</w:t>
            </w:r>
          </w:p>
          <w:p w:rsidR="00166925" w:rsidRPr="00357E4E" w:rsidRDefault="00166925" w:rsidP="00084DCD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Член классного коллектива, его права и обязанности; одноклассники – дети разных народов; друзья, взаимопомощь и выручка.</w:t>
            </w:r>
          </w:p>
          <w:p w:rsidR="00166925" w:rsidRPr="00357E4E" w:rsidRDefault="00166925" w:rsidP="00084DCD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Вежливость, воспитанность, культура общения в семье, с незнакомыми взрослыми людьми; правила поведения в общественных местах.</w:t>
            </w:r>
          </w:p>
          <w:p w:rsidR="00166925" w:rsidRPr="00357E4E" w:rsidRDefault="00166925" w:rsidP="00084DCD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Части тела человека, условия их развития и сохранения здоровья; здоровое питание; одежда, соответствующая погоде и роду занятий; правила ухода за одеждой и обувью.</w:t>
            </w:r>
          </w:p>
        </w:tc>
        <w:tc>
          <w:tcPr>
            <w:tcW w:w="2551" w:type="dxa"/>
          </w:tcPr>
          <w:p w:rsidR="00166925" w:rsidRPr="00357E4E" w:rsidRDefault="00166925" w:rsidP="00084DCD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умение характеризовать,  сравнивать, классифицировать предметы; извлекать нужную информацию;</w:t>
            </w:r>
          </w:p>
          <w:p w:rsidR="00166925" w:rsidRPr="00357E4E" w:rsidRDefault="00166925" w:rsidP="00084DCD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умение пользоваться условными обозначениями;</w:t>
            </w:r>
          </w:p>
          <w:p w:rsidR="00166925" w:rsidRPr="00357E4E" w:rsidRDefault="00166925" w:rsidP="00084DCD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принимать учебную задачу и планировать её выполнение; работать в паре;</w:t>
            </w:r>
          </w:p>
        </w:tc>
        <w:tc>
          <w:tcPr>
            <w:tcW w:w="3969" w:type="dxa"/>
            <w:shd w:val="clear" w:color="auto" w:fill="auto"/>
          </w:tcPr>
          <w:p w:rsidR="00166925" w:rsidRPr="00357E4E" w:rsidRDefault="00166925" w:rsidP="00084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  <w:lang w:eastAsia="ru-RU"/>
              </w:rPr>
              <w:t>Знакомиться</w:t>
            </w:r>
            <w:r w:rsidRPr="00357E4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0"/>
                <w:szCs w:val="20"/>
                <w:lang w:eastAsia="ru-RU"/>
              </w:rPr>
              <w:t xml:space="preserve">со школьными помещениями, </w:t>
            </w: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  <w:lang w:eastAsia="ru-RU"/>
              </w:rPr>
              <w:t>запоминать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0"/>
                <w:szCs w:val="20"/>
                <w:lang w:eastAsia="ru-RU"/>
              </w:rPr>
              <w:t xml:space="preserve"> их расположение.</w:t>
            </w:r>
          </w:p>
          <w:p w:rsidR="00166925" w:rsidRPr="00357E4E" w:rsidRDefault="00166925" w:rsidP="00084DC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Учиться</w:t>
            </w:r>
            <w:r w:rsidRPr="00357E4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57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организовывать своё рабочее место, аккуратно складывать школьные принадлежности,</w:t>
            </w:r>
          </w:p>
          <w:p w:rsidR="00166925" w:rsidRPr="00357E4E" w:rsidRDefault="00166925" w:rsidP="00084DC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носить школьную сумку, сидеть за партой.</w:t>
            </w:r>
          </w:p>
          <w:p w:rsidR="00166925" w:rsidRPr="00357E4E" w:rsidRDefault="00166925" w:rsidP="00084DC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Следить </w:t>
            </w:r>
            <w:r w:rsidRPr="00357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своим внешним видом и ухаживать за одеждой.</w:t>
            </w:r>
          </w:p>
          <w:p w:rsidR="00166925" w:rsidRPr="00357E4E" w:rsidRDefault="00166925" w:rsidP="00084DC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Учиться </w:t>
            </w:r>
            <w:r w:rsidRPr="00357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анализировать рисунки, </w:t>
            </w:r>
            <w:r w:rsidRPr="00357E4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357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что на них изображено, </w:t>
            </w:r>
            <w:r w:rsidRPr="00357E4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давать оценку </w:t>
            </w:r>
            <w:r w:rsidRPr="00357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ситуациям, изображённым на них. </w:t>
            </w:r>
          </w:p>
          <w:p w:rsidR="00166925" w:rsidRPr="00357E4E" w:rsidRDefault="00166925" w:rsidP="00084DCD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Учиться</w:t>
            </w:r>
            <w:r w:rsidRPr="00357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работать с рабочей тетрадью.</w:t>
            </w:r>
          </w:p>
          <w:p w:rsidR="00166925" w:rsidRPr="00357E4E" w:rsidRDefault="00166925" w:rsidP="00084DC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Учиться </w:t>
            </w:r>
            <w:r w:rsidRPr="00357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и использовать условные знаки.</w:t>
            </w:r>
          </w:p>
          <w:p w:rsidR="00166925" w:rsidRPr="00357E4E" w:rsidRDefault="00166925" w:rsidP="00084DC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Моделировать, </w:t>
            </w:r>
            <w:r w:rsidRPr="00357E4E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изображать</w:t>
            </w:r>
            <w:r w:rsidRPr="00357E4E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57E4E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безопасный путь </w:t>
            </w:r>
            <w:r w:rsidRPr="00357E4E">
              <w:rPr>
                <w:rFonts w:ascii="Times New Roman" w:hAnsi="Times New Roman" w:cs="Times New Roman"/>
                <w:spacing w:val="4"/>
                <w:sz w:val="20"/>
                <w:szCs w:val="20"/>
                <w:lang w:eastAsia="ru-RU"/>
              </w:rPr>
              <w:t>от дома до школы с помощью дорожных</w:t>
            </w:r>
            <w:r w:rsidRPr="00357E4E">
              <w:rPr>
                <w:rFonts w:ascii="Times New Roman" w:hAnsi="Times New Roman" w:cs="Times New Roman"/>
                <w:spacing w:val="6"/>
                <w:sz w:val="20"/>
                <w:szCs w:val="20"/>
                <w:lang w:eastAsia="ru-RU"/>
              </w:rPr>
              <w:t xml:space="preserve"> знаков.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Обсуждать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правила поведения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в школе,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0"/>
                <w:szCs w:val="20"/>
                <w:lang w:eastAsia="ru-RU"/>
              </w:rPr>
              <w:t>поступки,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допустимые и недопус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тимые в общественных местах.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  <w:lang w:eastAsia="ru-RU"/>
              </w:rPr>
              <w:t xml:space="preserve">Учиться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0"/>
                <w:szCs w:val="20"/>
                <w:lang w:eastAsia="ru-RU"/>
              </w:rPr>
              <w:t xml:space="preserve">вести себя во время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экскурсий в при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роду, по населенному пункту.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>Выбирать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 соответствующие формы общения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с окружающими людьми, с родителями, учителем, сверстниками, друзьями.</w:t>
            </w:r>
            <w:r w:rsidRPr="00357E4E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  <w:lang w:eastAsia="ru-RU"/>
              </w:rPr>
              <w:t xml:space="preserve"> 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0"/>
                <w:szCs w:val="20"/>
                <w:lang w:eastAsia="ru-RU"/>
              </w:rPr>
              <w:t xml:space="preserve">Моделировать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различные ситуации поведения и общения.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Учиться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  <w:t>составлять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режим дня.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  <w:t>Экскурсии: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школе, 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пришкольный участок.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  <w:t>Ролевые игры: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- примерный пешеход и пассажир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- культурный человек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знаю - всюду успеваю.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66925" w:rsidRPr="00357E4E" w:rsidTr="00357E4E">
        <w:tc>
          <w:tcPr>
            <w:tcW w:w="852" w:type="dxa"/>
            <w:shd w:val="clear" w:color="auto" w:fill="auto"/>
          </w:tcPr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щий</w:t>
            </w:r>
            <w:proofErr w:type="spellEnd"/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мир и его изучение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(8 часов)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66925" w:rsidRPr="00357E4E" w:rsidRDefault="008D3850" w:rsidP="00084DCD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lastRenderedPageBreak/>
              <w:t>Источник информаци</w:t>
            </w:r>
            <w:r w:rsidR="008333DA" w:rsidRPr="00357E4E">
              <w:rPr>
                <w:rStyle w:val="FontStyle95"/>
                <w:rFonts w:eastAsia="Calibri"/>
                <w:sz w:val="20"/>
                <w:szCs w:val="20"/>
              </w:rPr>
              <w:t>и</w:t>
            </w:r>
            <w:r w:rsidR="00166925" w:rsidRPr="00357E4E">
              <w:rPr>
                <w:rStyle w:val="FontStyle95"/>
                <w:rFonts w:eastAsia="Calibri"/>
                <w:sz w:val="20"/>
                <w:szCs w:val="20"/>
              </w:rPr>
              <w:t xml:space="preserve">, способ познания, признак предмета, природное, рукотворное, </w:t>
            </w:r>
            <w:r w:rsidR="00166925" w:rsidRPr="00357E4E">
              <w:rPr>
                <w:rStyle w:val="FontStyle95"/>
                <w:rFonts w:eastAsia="Calibri"/>
                <w:sz w:val="20"/>
                <w:szCs w:val="20"/>
              </w:rPr>
              <w:lastRenderedPageBreak/>
              <w:t>живое, неживое.</w:t>
            </w:r>
          </w:p>
        </w:tc>
        <w:tc>
          <w:tcPr>
            <w:tcW w:w="2551" w:type="dxa"/>
          </w:tcPr>
          <w:p w:rsidR="00166925" w:rsidRPr="00357E4E" w:rsidRDefault="008D3850" w:rsidP="00084DCD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lastRenderedPageBreak/>
              <w:t>У</w:t>
            </w:r>
            <w:r w:rsidR="00166925" w:rsidRPr="00357E4E">
              <w:rPr>
                <w:rStyle w:val="FontStyle95"/>
                <w:rFonts w:eastAsia="Calibri"/>
                <w:sz w:val="20"/>
                <w:szCs w:val="20"/>
              </w:rPr>
              <w:t xml:space="preserve">мение характеризовать,  сравнивать, классифицировать </w:t>
            </w:r>
            <w:r w:rsidR="00166925" w:rsidRPr="00357E4E">
              <w:rPr>
                <w:rStyle w:val="FontStyle95"/>
                <w:rFonts w:eastAsia="Calibri"/>
                <w:sz w:val="20"/>
                <w:szCs w:val="20"/>
              </w:rPr>
              <w:lastRenderedPageBreak/>
              <w:t>предметы; умение работать с иллюстрациями, извлекать нужную информацию;</w:t>
            </w:r>
          </w:p>
          <w:p w:rsidR="00166925" w:rsidRPr="00357E4E" w:rsidRDefault="00166925" w:rsidP="00084DCD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умение пользоваться условными обозначениями.</w:t>
            </w:r>
          </w:p>
        </w:tc>
        <w:tc>
          <w:tcPr>
            <w:tcW w:w="3969" w:type="dxa"/>
            <w:shd w:val="clear" w:color="auto" w:fill="auto"/>
          </w:tcPr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Наблюдать 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предметы окружающего мира и </w:t>
            </w: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357E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признаки и свойства.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Сравнивать 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по заданным основаниям (по цвету, форме, размеру и др.).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Объединять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предметы в группы по выделенным (заданным) признакам. 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Рассматривать 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иллюстрации, извлекая нужную информацию (по заданию учителя).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Учиться 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 и отвечать на них, работать в паре (обсуждать варианты ответов, распределять работу).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Учиться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разрезными карточками.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Различать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тела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живой и неживой природы, называя характерные признаки живых существ.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  <w:lastRenderedPageBreak/>
              <w:t>П</w:t>
            </w:r>
            <w:r w:rsidRPr="00357E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рогулка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школьный двор (ближайший сквер) для наблюдения объектов 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окружающего мира и сбора природного материала.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  <w:t>Практические работы: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разных предметов с целью определения с помощью органов чувств их внешних признаков, свойств. 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разрезными карточками: распределение объектов окружающего мира на группы (живая, неживая природа, изделия человека).</w:t>
            </w:r>
          </w:p>
        </w:tc>
      </w:tr>
      <w:tr w:rsidR="00166925" w:rsidRPr="00357E4E" w:rsidTr="00357E4E">
        <w:tc>
          <w:tcPr>
            <w:tcW w:w="852" w:type="dxa"/>
            <w:shd w:val="clear" w:color="auto" w:fill="auto"/>
          </w:tcPr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</w:tcPr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Разнообра</w:t>
            </w:r>
            <w:proofErr w:type="spellEnd"/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зие</w:t>
            </w:r>
            <w:proofErr w:type="spellEnd"/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красота растений 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(15 часов)</w:t>
            </w:r>
          </w:p>
        </w:tc>
        <w:tc>
          <w:tcPr>
            <w:tcW w:w="2977" w:type="dxa"/>
          </w:tcPr>
          <w:p w:rsidR="00166925" w:rsidRPr="00357E4E" w:rsidRDefault="008D3850" w:rsidP="00084DCD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Р</w:t>
            </w:r>
            <w:r w:rsidR="00166925" w:rsidRPr="00357E4E">
              <w:rPr>
                <w:rStyle w:val="FontStyle95"/>
                <w:rFonts w:eastAsia="Calibri"/>
                <w:sz w:val="20"/>
                <w:szCs w:val="20"/>
              </w:rPr>
              <w:t>астение - живое существо, условия жизни растений; части растения; существенные признаки дерева, кустарника, травянистого растения; различие хвойного и лиственного деревьев.</w:t>
            </w:r>
          </w:p>
          <w:p w:rsidR="00166925" w:rsidRPr="00357E4E" w:rsidRDefault="00166925" w:rsidP="00084DCD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живая и неживая природа; деревья, кустарники, травянистые растения; хвойные и лиственные деревья; культурные, комнатные растения;</w:t>
            </w:r>
          </w:p>
          <w:p w:rsidR="00166925" w:rsidRPr="00357E4E" w:rsidRDefault="00166925" w:rsidP="00084DCD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части растений.</w:t>
            </w:r>
          </w:p>
        </w:tc>
        <w:tc>
          <w:tcPr>
            <w:tcW w:w="2551" w:type="dxa"/>
          </w:tcPr>
          <w:p w:rsidR="00166925" w:rsidRPr="00357E4E" w:rsidRDefault="008D3850" w:rsidP="00084DCD">
            <w:pPr>
              <w:pStyle w:val="Style54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 xml:space="preserve"> У</w:t>
            </w:r>
            <w:r w:rsidR="00166925" w:rsidRPr="00357E4E">
              <w:rPr>
                <w:rStyle w:val="FontStyle95"/>
                <w:rFonts w:eastAsia="Calibri"/>
                <w:sz w:val="20"/>
                <w:szCs w:val="20"/>
              </w:rPr>
              <w:t>мения различать, сравнивать, объединять растения в группы, выделять существенные признаки; умение пользоваться условными знаками.</w:t>
            </w:r>
          </w:p>
          <w:p w:rsidR="00166925" w:rsidRPr="00357E4E" w:rsidRDefault="00166925" w:rsidP="00084DCD">
            <w:pPr>
              <w:pStyle w:val="Style55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 xml:space="preserve">Умение работать с разными источниками информации; </w:t>
            </w:r>
          </w:p>
          <w:p w:rsidR="00166925" w:rsidRPr="00357E4E" w:rsidRDefault="00166925" w:rsidP="00084DCD">
            <w:pPr>
              <w:pStyle w:val="Style54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умение выполнять тестовые задания.</w:t>
            </w:r>
          </w:p>
        </w:tc>
        <w:tc>
          <w:tcPr>
            <w:tcW w:w="3969" w:type="dxa"/>
            <w:shd w:val="clear" w:color="auto" w:fill="auto"/>
          </w:tcPr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Наблюдать</w:t>
            </w:r>
            <w:r w:rsidRPr="00357E4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растения в природе во время прогулок и экскурсий в течение года.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Характеризовать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условия, не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обходимые для жизни растений.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Описывать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внешний вид растений,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извлекая информацию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в ходе непосредственных наблюдений или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работы с иллюстрациями.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Различать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части цветкового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растения (на живом растении, на рисунке, на плоскостной модели).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Сравнивать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строение</w:t>
            </w: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де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ревьев, кустарников, трав, листьев с целью выявления их отличительных признаков.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Р</w:t>
            </w: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азличать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хвойные и</w:t>
            </w: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лиственные</w:t>
            </w: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деревья,</w:t>
            </w: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дико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растущие и культурные растения.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Группировать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растения по заданным основаниям (культурные и дикорастущие; деревья, кустарники, травы; хвойные и лиственные деревья).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Рассказывать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что изготавливают из разных культурных растений.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lastRenderedPageBreak/>
              <w:t xml:space="preserve">Наблюдать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за развитием растения из семени (по желанию).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9" w:firstLine="21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3" w:firstLine="23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  <w:lastRenderedPageBreak/>
              <w:t>П</w:t>
            </w:r>
            <w:r w:rsidRPr="00357E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рогулка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школьный двор (ближайший сквер) для наблюдения лиственных и хвойных деревьев, кустарников и травянистых растений. 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  <w:t>Практические работы: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частей растения на комнатном растении, простых и сложных листьев (на собранных во время экскурсии или на гербарных листах).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строения дерева (работа в паре). 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разрезными карточками (распределение растений на группы).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комнатными растениями.</w:t>
            </w:r>
          </w:p>
        </w:tc>
      </w:tr>
      <w:tr w:rsidR="00166925" w:rsidRPr="00357E4E" w:rsidTr="00357E4E">
        <w:tc>
          <w:tcPr>
            <w:tcW w:w="852" w:type="dxa"/>
            <w:shd w:val="clear" w:color="auto" w:fill="auto"/>
          </w:tcPr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984" w:type="dxa"/>
            <w:shd w:val="clear" w:color="auto" w:fill="auto"/>
          </w:tcPr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Разнообра</w:t>
            </w:r>
            <w:proofErr w:type="spellEnd"/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зие</w:t>
            </w:r>
            <w:proofErr w:type="spellEnd"/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грибов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(3 часа)</w:t>
            </w:r>
          </w:p>
        </w:tc>
        <w:tc>
          <w:tcPr>
            <w:tcW w:w="2977" w:type="dxa"/>
          </w:tcPr>
          <w:p w:rsidR="00166925" w:rsidRPr="00357E4E" w:rsidRDefault="00166925" w:rsidP="00084DCD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Съедобный, условно съедобный, ложный, ядовитый гриб;</w:t>
            </w:r>
          </w:p>
          <w:p w:rsidR="00166925" w:rsidRPr="00357E4E" w:rsidRDefault="00166925" w:rsidP="00084DCD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правила сбора грибов.</w:t>
            </w:r>
          </w:p>
        </w:tc>
        <w:tc>
          <w:tcPr>
            <w:tcW w:w="2551" w:type="dxa"/>
          </w:tcPr>
          <w:p w:rsidR="00166925" w:rsidRPr="00357E4E" w:rsidRDefault="00166925" w:rsidP="00084DCD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Умение сравнивать, классифицировать предметы, находить отличительные признаки; умение работать с разными источниками информации.</w:t>
            </w:r>
          </w:p>
        </w:tc>
        <w:tc>
          <w:tcPr>
            <w:tcW w:w="3969" w:type="dxa"/>
            <w:shd w:val="clear" w:color="auto" w:fill="auto"/>
          </w:tcPr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Рассматривать 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муляжи (или картинки) шляпочных грибов с целью выделения общего в их строении.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 примеры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съедобных и несъедобных грибов.</w:t>
            </w:r>
          </w:p>
        </w:tc>
        <w:tc>
          <w:tcPr>
            <w:tcW w:w="2694" w:type="dxa"/>
            <w:shd w:val="clear" w:color="auto" w:fill="auto"/>
          </w:tcPr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  <w:t>Практическая работа: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шляпочных грибов (работа в парах).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before="1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66925" w:rsidRPr="00357E4E" w:rsidTr="00357E4E">
        <w:tc>
          <w:tcPr>
            <w:tcW w:w="852" w:type="dxa"/>
            <w:shd w:val="clear" w:color="auto" w:fill="auto"/>
          </w:tcPr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Разнообра</w:t>
            </w:r>
            <w:proofErr w:type="spellEnd"/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зие</w:t>
            </w:r>
            <w:proofErr w:type="spellEnd"/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красота животных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(18 часов)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66925" w:rsidRPr="00357E4E" w:rsidRDefault="00166925" w:rsidP="00084DCD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Знание существенных признаков шести групп животных;</w:t>
            </w:r>
          </w:p>
          <w:p w:rsidR="00166925" w:rsidRPr="00357E4E" w:rsidRDefault="00166925" w:rsidP="00084DCD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умение объединять животных в группы (классифицировать).</w:t>
            </w:r>
          </w:p>
          <w:p w:rsidR="00166925" w:rsidRPr="00357E4E" w:rsidRDefault="00166925" w:rsidP="00084DCD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Исчезающие и редкие виды живых существ;</w:t>
            </w:r>
          </w:p>
          <w:p w:rsidR="00166925" w:rsidRPr="00357E4E" w:rsidRDefault="00166925" w:rsidP="00084DCD">
            <w:pPr>
              <w:pStyle w:val="Style40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способы сохранения и восстановления разнообразия растительного и животного мира Земли; оранжерея, заповедник, заказник, национальный парк.</w:t>
            </w:r>
          </w:p>
        </w:tc>
        <w:tc>
          <w:tcPr>
            <w:tcW w:w="2551" w:type="dxa"/>
          </w:tcPr>
          <w:p w:rsidR="00166925" w:rsidRPr="00357E4E" w:rsidRDefault="00166925" w:rsidP="00084DCD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Умение различать, классифицировать предметы окружающего мира; умение выполнять тестовые задания.</w:t>
            </w:r>
          </w:p>
          <w:p w:rsidR="00166925" w:rsidRPr="00357E4E" w:rsidRDefault="00166925" w:rsidP="00084DCD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Умение анализировать иллюстрации, находить  необходимую информацию из учебника и дополнительных источников знаний;</w:t>
            </w:r>
          </w:p>
          <w:p w:rsidR="00166925" w:rsidRPr="00357E4E" w:rsidRDefault="00166925" w:rsidP="00084DCD">
            <w:pPr>
              <w:pStyle w:val="Style40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умение оценивать деятельность людей и собственные действия.</w:t>
            </w:r>
          </w:p>
        </w:tc>
        <w:tc>
          <w:tcPr>
            <w:tcW w:w="3969" w:type="dxa"/>
            <w:shd w:val="clear" w:color="auto" w:fill="auto"/>
          </w:tcPr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7" w:right="14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 xml:space="preserve">Проводить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/>
              </w:rPr>
              <w:t>простейшие наблюдения за животными (в живом уголке школы, во дворе дома, за домашними питомцами).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7" w:right="14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 xml:space="preserve">Характеризовать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условия, не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обходимые для жизни животных.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Описывать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внешний  вид, ха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рактерные особенности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представи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телей насекомых, рыб, птиц, зверей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(на примере животных своей местности).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Сравнивать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строение животных на иллюстрациях, находить их сходства и различия.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Выделять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существенные признаки систематических групп животных (млекопитающих, птиц, насекомых, рыб).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Группировать</w:t>
            </w: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животных по заданным основаниям (дикие и домашние; млекопитающие, птицы, рыбы, насекомые, земноводные, пресмыкающиеся).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Приводить примеры 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представителей разных групп животных.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Рассказывать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о домашних питомцах и правилах ухода за ними.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Объяснять</w:t>
            </w:r>
            <w:r w:rsidRPr="00357E4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 необходимость создания Красной книги. 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6925" w:rsidRPr="00357E4E" w:rsidRDefault="00166925" w:rsidP="00084DCD">
            <w:pPr>
              <w:autoSpaceDE w:val="0"/>
              <w:autoSpaceDN w:val="0"/>
              <w:adjustRightInd w:val="0"/>
              <w:spacing w:before="110"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</w:pPr>
            <w:proofErr w:type="spellStart"/>
            <w:r w:rsidRPr="00357E4E"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  <w:t>Экскурсия:В</w:t>
            </w:r>
            <w:proofErr w:type="spellEnd"/>
            <w:r w:rsidRPr="00357E4E"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зоопарк (в цирк зверей, в зоомагазин).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  <w:t>Практические работы: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разрезными карточками (распределение животных на группы).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животными живого уголка школы.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before="1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</w:pP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</w:pP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66925" w:rsidRPr="00357E4E" w:rsidTr="00357E4E">
        <w:trPr>
          <w:trHeight w:val="2326"/>
        </w:trPr>
        <w:tc>
          <w:tcPr>
            <w:tcW w:w="852" w:type="dxa"/>
            <w:shd w:val="clear" w:color="auto" w:fill="auto"/>
          </w:tcPr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984" w:type="dxa"/>
            <w:shd w:val="clear" w:color="auto" w:fill="auto"/>
          </w:tcPr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Творения людей вокруг тебя</w:t>
            </w:r>
          </w:p>
          <w:p w:rsidR="00166925" w:rsidRPr="00357E4E" w:rsidRDefault="00166925" w:rsidP="0008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(8 часов)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66925" w:rsidRPr="00357E4E" w:rsidRDefault="00166925" w:rsidP="00084DCD">
            <w:pPr>
              <w:shd w:val="clear" w:color="auto" w:fill="FFFFFF"/>
              <w:spacing w:after="0"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Среда обитания, её значение для человека.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Достопримечательность, памятное место, памятник природы, культуры.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Народное творчество, народные мастера, разнообразие их изделий и узоров.</w:t>
            </w:r>
          </w:p>
        </w:tc>
        <w:tc>
          <w:tcPr>
            <w:tcW w:w="2551" w:type="dxa"/>
          </w:tcPr>
          <w:p w:rsidR="00166925" w:rsidRPr="00357E4E" w:rsidRDefault="00166925" w:rsidP="00084DCD">
            <w:pPr>
              <w:shd w:val="clear" w:color="auto" w:fill="FFFFFF"/>
              <w:spacing w:after="0"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Развитие эстетического восприятие окружающего, формирование бережного отношения к историческим памятникам, уважительного отношения к святым местам.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Style w:val="FontStyle95"/>
                <w:rFonts w:eastAsia="Calibri"/>
                <w:sz w:val="20"/>
                <w:szCs w:val="20"/>
              </w:rPr>
              <w:t>Развитие патриотизма, любви к родному краю и к своей Родине, к её историческому прошлому, к памятникам культуры, созданных нашими предками.</w:t>
            </w:r>
          </w:p>
        </w:tc>
        <w:tc>
          <w:tcPr>
            <w:tcW w:w="3969" w:type="dxa"/>
            <w:shd w:val="clear" w:color="auto" w:fill="auto"/>
          </w:tcPr>
          <w:p w:rsidR="00166925" w:rsidRPr="00357E4E" w:rsidRDefault="00166925" w:rsidP="00084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предметы, созданные людьми и </w:t>
            </w: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рассказывать, 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каких материалов они сделаны</w:t>
            </w: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Обсуждать, </w:t>
            </w: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почему надо экономно расходовать бумагу и </w:t>
            </w:r>
            <w:r w:rsidRPr="00357E4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рассказывать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 рисункам</w:t>
            </w:r>
            <w:r w:rsidRPr="00357E4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как можно её вторично использовать. 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Рассматривать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изделия народных мастеров (сами изделия или иллюстрации) и </w:t>
            </w:r>
            <w:r w:rsidRPr="00357E4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различать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их узоры.</w:t>
            </w:r>
          </w:p>
          <w:p w:rsidR="00166925" w:rsidRPr="00357E4E" w:rsidRDefault="00166925" w:rsidP="00084DCD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Знакомиться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 национальными узорами, которые используются в одежде, предметах быта.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Рассказывать 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 своих увлечениях, о своей коллекции. 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Наблюдать</w:t>
            </w:r>
            <w:r w:rsidRPr="00357E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строения и растения на территории своего двора (школьного двора), на улицах родного города (села).</w:t>
            </w:r>
          </w:p>
        </w:tc>
        <w:tc>
          <w:tcPr>
            <w:tcW w:w="2694" w:type="dxa"/>
            <w:shd w:val="clear" w:color="auto" w:fill="auto"/>
          </w:tcPr>
          <w:p w:rsidR="00166925" w:rsidRPr="00357E4E" w:rsidRDefault="00166925" w:rsidP="00084DCD">
            <w:pPr>
              <w:spacing w:before="53"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  <w:t>Экскурсия:</w:t>
            </w:r>
          </w:p>
          <w:p w:rsidR="00166925" w:rsidRPr="00357E4E" w:rsidRDefault="00166925" w:rsidP="00084DCD">
            <w:pPr>
              <w:spacing w:before="53" w:after="0" w:line="240" w:lineRule="auto"/>
              <w:rPr>
                <w:rFonts w:ascii="Times New Roman" w:eastAsia="Times New Roman" w:hAnsi="Times New Roman" w:cs="Times New Roman"/>
                <w:iCs/>
                <w:spacing w:val="20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Cs/>
                <w:spacing w:val="20"/>
                <w:sz w:val="20"/>
                <w:szCs w:val="20"/>
                <w:lang w:eastAsia="ru-RU"/>
              </w:rPr>
              <w:t>В краеведческий музей.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         экскурсия в музей прикладного искусства.</w:t>
            </w:r>
            <w:r w:rsidRPr="00357E4E"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  <w:t xml:space="preserve"> 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0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Cs/>
                <w:spacing w:val="20"/>
                <w:sz w:val="20"/>
                <w:szCs w:val="20"/>
                <w:lang w:eastAsia="ru-RU"/>
              </w:rPr>
              <w:t>Экскурсия по ближайшим к школе улицам родного города, в парк.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/>
                <w:iCs/>
                <w:spacing w:val="20"/>
                <w:sz w:val="20"/>
                <w:szCs w:val="20"/>
                <w:lang w:eastAsia="ru-RU"/>
              </w:rPr>
              <w:t>Творческие работы: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0"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Cs/>
                <w:spacing w:val="20"/>
                <w:sz w:val="20"/>
                <w:szCs w:val="20"/>
                <w:lang w:eastAsia="ru-RU"/>
              </w:rPr>
              <w:t>Лепка и раскрашивание фигурки из глины.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E4E">
              <w:rPr>
                <w:rFonts w:ascii="Times New Roman" w:eastAsia="Times New Roman" w:hAnsi="Times New Roman" w:cs="Times New Roman"/>
                <w:iCs/>
                <w:spacing w:val="20"/>
                <w:sz w:val="20"/>
                <w:szCs w:val="20"/>
                <w:lang w:eastAsia="ru-RU"/>
              </w:rPr>
              <w:t>Костюмированный бал «Мы дети народов России».</w:t>
            </w:r>
          </w:p>
          <w:p w:rsidR="00166925" w:rsidRPr="00357E4E" w:rsidRDefault="00166925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A62E0" w:rsidRPr="00357E4E" w:rsidRDefault="008A62E0" w:rsidP="008A6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A62E0" w:rsidRPr="00357E4E" w:rsidRDefault="008A62E0" w:rsidP="008A6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2443D" w:rsidRPr="00357E4E" w:rsidRDefault="0032443D" w:rsidP="003244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текущей аттестации обучающихся 1 класса</w:t>
      </w:r>
    </w:p>
    <w:p w:rsidR="0032443D" w:rsidRPr="00357E4E" w:rsidRDefault="0032443D" w:rsidP="003244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2443D" w:rsidRPr="00357E4E" w:rsidRDefault="0032443D" w:rsidP="003244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Текущая аттестация в течение учебного года осуществляется качественно, без фиксации их достижений в классных журналах в виде отметок по пятибалльной шкале.</w:t>
      </w:r>
      <w:r w:rsidRPr="00357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Используется только словесная оценка, критериями которой является соответствие или несоответствие требованиям программы.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2443D" w:rsidRPr="00357E4E" w:rsidRDefault="0032443D" w:rsidP="00324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проверки </w:t>
      </w:r>
      <w:proofErr w:type="spellStart"/>
      <w:r w:rsidRPr="00357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357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учебных навыков в конце темы (раздела, этапа) проводятся «</w:t>
      </w:r>
      <w:proofErr w:type="spellStart"/>
      <w:r w:rsidRPr="00357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срезовые</w:t>
      </w:r>
      <w:proofErr w:type="spellEnd"/>
      <w:r w:rsidRPr="00357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работы в виде:</w:t>
      </w:r>
    </w:p>
    <w:p w:rsidR="0032443D" w:rsidRPr="00357E4E" w:rsidRDefault="0032443D" w:rsidP="0032443D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 текущей диагностики;</w:t>
      </w:r>
    </w:p>
    <w:p w:rsidR="0032443D" w:rsidRPr="00357E4E" w:rsidRDefault="0032443D" w:rsidP="0032443D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 тематической диагностики;</w:t>
      </w:r>
    </w:p>
    <w:p w:rsidR="0032443D" w:rsidRPr="00357E4E" w:rsidRDefault="0032443D" w:rsidP="0032443D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 итоговой диагностики.</w:t>
      </w:r>
    </w:p>
    <w:p w:rsidR="0032443D" w:rsidRPr="00357E4E" w:rsidRDefault="0032443D" w:rsidP="003244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Формы контроля в 1-ом классе:</w:t>
      </w:r>
    </w:p>
    <w:p w:rsidR="0032443D" w:rsidRPr="00357E4E" w:rsidRDefault="0032443D" w:rsidP="0032443D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 устный опрос;</w:t>
      </w:r>
    </w:p>
    <w:p w:rsidR="0032443D" w:rsidRPr="00357E4E" w:rsidRDefault="0032443D" w:rsidP="0032443D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 письменный опрос (самостоятельные проверочные работы);</w:t>
      </w:r>
    </w:p>
    <w:p w:rsidR="0032443D" w:rsidRPr="00357E4E" w:rsidRDefault="0032443D" w:rsidP="0032443D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       рефлексия 1,2 уровней</w:t>
      </w:r>
    </w:p>
    <w:p w:rsidR="0032443D" w:rsidRPr="00357E4E" w:rsidRDefault="0032443D" w:rsidP="0032443D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62E0" w:rsidRPr="00357E4E" w:rsidRDefault="008A62E0" w:rsidP="008A6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A62E0" w:rsidRPr="00357E4E" w:rsidRDefault="00086F83" w:rsidP="008A62E0">
      <w:pPr>
        <w:pStyle w:val="a8"/>
        <w:tabs>
          <w:tab w:val="left" w:pos="567"/>
          <w:tab w:val="left" w:pos="1134"/>
        </w:tabs>
        <w:jc w:val="center"/>
        <w:rPr>
          <w:b/>
          <w:sz w:val="20"/>
          <w:szCs w:val="20"/>
        </w:rPr>
      </w:pPr>
      <w:r w:rsidRPr="00357E4E">
        <w:rPr>
          <w:b/>
          <w:sz w:val="20"/>
          <w:szCs w:val="20"/>
        </w:rPr>
        <w:t>8</w:t>
      </w:r>
      <w:r w:rsidR="008A62E0" w:rsidRPr="00357E4E">
        <w:rPr>
          <w:b/>
          <w:sz w:val="20"/>
          <w:szCs w:val="20"/>
        </w:rPr>
        <w:t>.Календарно-тематическое планирование</w:t>
      </w:r>
    </w:p>
    <w:p w:rsidR="00357E4E" w:rsidRPr="005613C2" w:rsidRDefault="00357E4E" w:rsidP="00357E4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817"/>
        <w:gridCol w:w="686"/>
        <w:gridCol w:w="2065"/>
        <w:gridCol w:w="1785"/>
        <w:gridCol w:w="2835"/>
        <w:gridCol w:w="2268"/>
        <w:gridCol w:w="2268"/>
        <w:gridCol w:w="851"/>
        <w:gridCol w:w="850"/>
        <w:gridCol w:w="1078"/>
      </w:tblGrid>
      <w:tr w:rsidR="00357E4E" w:rsidRPr="005613C2" w:rsidTr="00352552">
        <w:trPr>
          <w:gridBefore w:val="1"/>
          <w:wBefore w:w="34" w:type="dxa"/>
          <w:trHeight w:val="720"/>
        </w:trPr>
        <w:tc>
          <w:tcPr>
            <w:tcW w:w="817" w:type="dxa"/>
            <w:vMerge w:val="restart"/>
          </w:tcPr>
          <w:p w:rsidR="00357E4E" w:rsidRPr="005613C2" w:rsidRDefault="00357E4E" w:rsidP="00352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3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№  </w:t>
            </w:r>
          </w:p>
        </w:tc>
        <w:tc>
          <w:tcPr>
            <w:tcW w:w="2751" w:type="dxa"/>
            <w:gridSpan w:val="2"/>
            <w:vMerge w:val="restart"/>
          </w:tcPr>
          <w:p w:rsidR="00357E4E" w:rsidRPr="005613C2" w:rsidRDefault="00357E4E" w:rsidP="00352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3C2">
              <w:rPr>
                <w:rFonts w:ascii="Times New Roman" w:hAnsi="Times New Roman" w:cs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1785" w:type="dxa"/>
            <w:vMerge w:val="restart"/>
          </w:tcPr>
          <w:p w:rsidR="00357E4E" w:rsidRPr="005613C2" w:rsidRDefault="00357E4E" w:rsidP="00352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3C2">
              <w:rPr>
                <w:rFonts w:ascii="Times New Roman" w:hAnsi="Times New Roman" w:cs="Times New Roman"/>
                <w:bCs/>
                <w:sz w:val="20"/>
                <w:szCs w:val="20"/>
              </w:rPr>
              <w:t>Страницы учебника и рабочей тетради</w:t>
            </w:r>
          </w:p>
        </w:tc>
        <w:tc>
          <w:tcPr>
            <w:tcW w:w="5103" w:type="dxa"/>
            <w:gridSpan w:val="2"/>
          </w:tcPr>
          <w:p w:rsidR="00357E4E" w:rsidRPr="005613C2" w:rsidRDefault="00357E4E" w:rsidP="00352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3C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268" w:type="dxa"/>
            <w:shd w:val="clear" w:color="auto" w:fill="auto"/>
          </w:tcPr>
          <w:p w:rsidR="00357E4E" w:rsidRPr="005613C2" w:rsidRDefault="00357E4E" w:rsidP="00352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3C2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учащихся</w:t>
            </w:r>
          </w:p>
        </w:tc>
        <w:tc>
          <w:tcPr>
            <w:tcW w:w="851" w:type="dxa"/>
            <w:vMerge w:val="restart"/>
            <w:textDirection w:val="btLr"/>
          </w:tcPr>
          <w:p w:rsidR="00357E4E" w:rsidRPr="005613C2" w:rsidRDefault="00357E4E" w:rsidP="00352552">
            <w:pPr>
              <w:widowControl w:val="0"/>
              <w:autoSpaceDE w:val="0"/>
              <w:autoSpaceDN w:val="0"/>
              <w:adjustRightInd w:val="0"/>
              <w:ind w:left="113" w:right="4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3C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357E4E" w:rsidRPr="005613C2" w:rsidRDefault="00357E4E" w:rsidP="0035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3C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57E4E" w:rsidRPr="005613C2" w:rsidTr="00352552">
        <w:trPr>
          <w:gridBefore w:val="1"/>
          <w:wBefore w:w="34" w:type="dxa"/>
          <w:trHeight w:val="720"/>
        </w:trPr>
        <w:tc>
          <w:tcPr>
            <w:tcW w:w="817" w:type="dxa"/>
            <w:vMerge/>
          </w:tcPr>
          <w:p w:rsidR="00357E4E" w:rsidRPr="005613C2" w:rsidRDefault="00357E4E" w:rsidP="00352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vMerge/>
          </w:tcPr>
          <w:p w:rsidR="00357E4E" w:rsidRPr="005613C2" w:rsidRDefault="00357E4E" w:rsidP="00352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357E4E" w:rsidRPr="005613C2" w:rsidRDefault="00357E4E" w:rsidP="00352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57E4E" w:rsidRPr="005613C2" w:rsidRDefault="00357E4E" w:rsidP="003525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3C2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</w:t>
            </w:r>
          </w:p>
          <w:p w:rsidR="00357E4E" w:rsidRPr="005613C2" w:rsidRDefault="00357E4E" w:rsidP="003525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3C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Формируемые понятия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3C2">
              <w:rPr>
                <w:rFonts w:ascii="Times New Roman" w:hAnsi="Times New Roman" w:cs="Times New Roman"/>
                <w:bCs/>
                <w:sz w:val="20"/>
                <w:szCs w:val="20"/>
              </w:rPr>
              <w:t>УУД</w:t>
            </w:r>
          </w:p>
          <w:p w:rsidR="00357E4E" w:rsidRPr="005613C2" w:rsidRDefault="00357E4E" w:rsidP="00352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57E4E" w:rsidRPr="005613C2" w:rsidRDefault="00357E4E" w:rsidP="00352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7E4E" w:rsidRPr="005613C2" w:rsidRDefault="00357E4E" w:rsidP="00352552">
            <w:pPr>
              <w:widowControl w:val="0"/>
              <w:autoSpaceDE w:val="0"/>
              <w:autoSpaceDN w:val="0"/>
              <w:adjustRightInd w:val="0"/>
              <w:ind w:right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7E4E" w:rsidRPr="005613C2" w:rsidRDefault="00357E4E" w:rsidP="00352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3C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3C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57E4E" w:rsidRPr="005613C2" w:rsidTr="00357E4E">
        <w:trPr>
          <w:gridBefore w:val="1"/>
          <w:wBefore w:w="34" w:type="dxa"/>
          <w:trHeight w:val="460"/>
        </w:trPr>
        <w:tc>
          <w:tcPr>
            <w:tcW w:w="817" w:type="dxa"/>
          </w:tcPr>
          <w:p w:rsidR="00357E4E" w:rsidRPr="005613C2" w:rsidRDefault="00357E4E" w:rsidP="00352552">
            <w:pPr>
              <w:pStyle w:val="Style46"/>
              <w:widowControl/>
              <w:jc w:val="center"/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08" w:type="dxa"/>
            <w:gridSpan w:val="8"/>
          </w:tcPr>
          <w:p w:rsidR="00357E4E" w:rsidRPr="005613C2" w:rsidRDefault="00357E4E" w:rsidP="00352552">
            <w:pPr>
              <w:pStyle w:val="Style46"/>
              <w:widowControl/>
              <w:ind w:right="403"/>
              <w:jc w:val="center"/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613C2"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Раздел 1. Твои первые уроки - 14 часов                                     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6"/>
              <w:widowControl/>
              <w:jc w:val="center"/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028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1.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День знаний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У. - с. 3 – 7.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Школа, учитель, одноклассник; адрес, фамилия, имя; День знаний.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Постановка учебной задачи.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извлекать информацию из рисунка, фотографии.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принимать учебную задачу, отвечать на вопросы, анализировать рисунки.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1.09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046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2. </w:t>
            </w:r>
          </w:p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Путешествие по школе</w:t>
            </w:r>
          </w:p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У. - с. 8, 9; Р.т. -с. 3, задания  1, 2.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Общеобразовательная школа, классная комната, учебные кабинеты, туалетные комнаты, столовая, библиотека,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спортивный зал, кабинет врача.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наблюдать окружающее.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Собирают информацию, рассматривая рисунки, учатся составлять их описание; выполняют задания в рабочей тетради.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2.09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863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3.  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Школьные принадлежности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10 – 13;Рабочая тетрадь - с. 4, 5,  задания 3, 4, 5.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Урок, перемена,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школьные принадлежности, учебник, рабочая тетрадь, рабочее место ученика.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отгадывать загадки, - называть отличительные признаки загадываемого предмета;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анализировать рисунок, описывать, что изображено на нём.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организовывать своё рабочее место в школе и дома;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отгадывают загадки и объединяют предметы в группы (школьные принадлежности, игрушки); узнают, каким должен быть школьный портфель, что и как в него складывать, как правильно его носить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8.09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4045"/>
        </w:trPr>
        <w:tc>
          <w:tcPr>
            <w:tcW w:w="817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Правила поведения в школе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14-17.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Ученик, учебный предмет, рабочее место ученика в классе и дома; расписание уроков.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правила поведения на уроке, на перемене в классе и в коридорах школы.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Формирование  оценочной деятельности.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Моделируют различные формы поведения в помещениях школы; 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оценивают рабочие места и поведение школьников, изображённых на рисунках, и делают вывод, какими они должны быть; обсуждают правила личной гигиены, учатся пользоваться гигиеническим уголком; 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работают с разрезными карточками.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36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9.09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863"/>
        </w:trPr>
        <w:tc>
          <w:tcPr>
            <w:tcW w:w="817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5. </w:t>
            </w:r>
          </w:p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Условные знаки</w:t>
            </w:r>
          </w:p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18-21</w:t>
            </w:r>
          </w:p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Рабочая тетрадь – с.  6-7, задания 6-9</w:t>
            </w:r>
            <w:r w:rsidRPr="005613C2">
              <w:rPr>
                <w:rStyle w:val="FontStyle95"/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Условный знак как способ замещения реальных предметов и действий с ними.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Умения принимать учебную задачу и планировать её выполнение; работать в паре; пользоваться условными обозначениями.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заменять условными знаками предметы, действия сними, природные явления;.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анализируют изображённые условные знаки (раскрывают закодированную в них информацию); выполняют задания в рабочей тетради, учатся работать с разрезными карточками..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36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15.09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863"/>
        </w:trPr>
        <w:tc>
          <w:tcPr>
            <w:tcW w:w="817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 xml:space="preserve">6, 7. </w:t>
            </w:r>
          </w:p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Безопасный путь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22 – 27;</w:t>
            </w:r>
          </w:p>
          <w:p w:rsidR="00357E4E" w:rsidRPr="005613C2" w:rsidRDefault="00357E4E" w:rsidP="00352552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Рабочая тетрадь – с.  8, 9, задания 10-13</w:t>
            </w:r>
            <w:r w:rsidRPr="005613C2">
              <w:rPr>
                <w:rStyle w:val="FontStyle95"/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Пешеход, светофор, дорожные знаки, безопасный переход улицы; правила поведения на дороге, во дворе дома, на улице.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пользоваться условными знаками,  раскрывать (декодировать) информацию, скрытую в них.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Осваивают правила безопасного поведения на улице; во дворе дома, при пользовании общественным транспортом; 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проверять свои знания и умения, выполняют задания в рабочей тетради, работают с разрезными карточками. Ролевая игра: Я -  примерный пешеход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16.09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22.09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882"/>
        </w:trPr>
        <w:tc>
          <w:tcPr>
            <w:tcW w:w="817" w:type="dxa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Экскурсия (прогулка на пришкольный участок)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целенаправленно наблюдать явления окружающего мира.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Моделирование поведения на улице. Закрепление умения «читать» условные знаки.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Знакомятся с объектами и правилами поведения в школьном дворе; осваивают правила безопасного поведения на улице. 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23.09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277"/>
        </w:trPr>
        <w:tc>
          <w:tcPr>
            <w:tcW w:w="817" w:type="dxa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3"/>
                <w:rFonts w:eastAsia="Calibri"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Уроки общения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- с. 28-31.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Культурный человек, нормы поведения в семье, с работниками школы, с незнакомыми людьми.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оценивать своё  поведение и окружающих людей с позиции культурного человека.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вежливо общаться с одноклассниками, взрослыми людьми, использовать слова приветствия, прощания, просьбы, прощения;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моделируют поведение в школе, в семье, во дворе дома; рассматривают рисунки и «озвучивают» их (составляют диалоги действующих на них персонажей). Ролевая игра: Я -  культурный человек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29.09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046"/>
        </w:trPr>
        <w:tc>
          <w:tcPr>
            <w:tcW w:w="817" w:type="dxa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3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3"/>
                <w:rFonts w:eastAsia="Calibri"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3"/>
                <w:rFonts w:eastAsia="Calibri"/>
                <w:bCs/>
                <w:sz w:val="20"/>
                <w:szCs w:val="20"/>
              </w:rPr>
              <w:t>Классный коллектив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- с. 32-35.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Член классного коллектива, его права и обязанности; одноклассники – дети разных народов; друзья, взаимопомощь и выручка.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Толерантное отношение к окружающим; умение высказывать свои суждения. 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высказывать свои суждения и предположения; анализируют рисунки и рассказывают, что на них изображено; объясняют смысл пословиц о дружбе; формулируют выводы после выполнения заданий.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30.09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542"/>
        </w:trPr>
        <w:tc>
          <w:tcPr>
            <w:tcW w:w="817" w:type="dxa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3"/>
                <w:rFonts w:eastAsia="Calibri"/>
                <w:bCs/>
                <w:sz w:val="20"/>
                <w:szCs w:val="20"/>
              </w:rPr>
              <w:t>11.</w:t>
            </w:r>
          </w:p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Уроки вежливости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- с. 36 – 41;</w:t>
            </w:r>
          </w:p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Рабочая тетрадь с. 10, задание 14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Вежливость, воспитанность, культура общения в семье, с незнакомыми взрослыми людьми; правила поведения в общественных местах.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Моделировать поведение в школе, в семье, во дворе дома, в транспорте, на улице;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оценивать поведение своё и окружающих с позиции культурного человека.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использовать вежливые слова при общении со сверстниками и взрослыми людьми; анализируют поведенческие ситуации, которые изображены на рисунках; учатся высказывать свои суждения, давать оценку происходящему.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6.10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391"/>
        </w:trPr>
        <w:tc>
          <w:tcPr>
            <w:tcW w:w="817" w:type="dxa"/>
            <w:vMerge w:val="restart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3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3"/>
                <w:rFonts w:eastAsia="Calibri"/>
                <w:bCs/>
                <w:sz w:val="20"/>
                <w:szCs w:val="20"/>
              </w:rPr>
              <w:t xml:space="preserve">12.-13 </w:t>
            </w:r>
          </w:p>
          <w:p w:rsidR="00357E4E" w:rsidRPr="005613C2" w:rsidRDefault="00357E4E" w:rsidP="00352552">
            <w:pPr>
              <w:pStyle w:val="Style46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vMerge w:val="restart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3"/>
                <w:rFonts w:eastAsia="Calibri"/>
                <w:bCs/>
                <w:sz w:val="20"/>
                <w:szCs w:val="20"/>
              </w:rPr>
              <w:t>Уроки здоровья</w:t>
            </w:r>
          </w:p>
        </w:tc>
        <w:tc>
          <w:tcPr>
            <w:tcW w:w="1785" w:type="dxa"/>
            <w:vMerge w:val="restart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- с.42 -51;</w:t>
            </w:r>
          </w:p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Рабочая тетрадь с. 11, 12, задания 15-19.</w:t>
            </w:r>
          </w:p>
        </w:tc>
        <w:tc>
          <w:tcPr>
            <w:tcW w:w="2835" w:type="dxa"/>
            <w:vMerge w:val="restart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Части тела человека, условия их развития и сохранения здоровья; здоровое питание; одежда, соответствующая погоде и роду занятий; правила ухода за одеждой и обувью.</w:t>
            </w:r>
          </w:p>
        </w:tc>
        <w:tc>
          <w:tcPr>
            <w:tcW w:w="2268" w:type="dxa"/>
            <w:vMerge w:val="restart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ставить познавательные задачи; извлекать информацию из рисунка;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внимательное и ответственное отношение к своему здоровью.</w:t>
            </w:r>
          </w:p>
        </w:tc>
        <w:tc>
          <w:tcPr>
            <w:tcW w:w="2268" w:type="dxa"/>
            <w:vMerge w:val="restart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ставить учебную задачу (вместе с учителем) и планировать её выполнение; рассматривают иллюстрации, высказывают свои суждения и аргументируют их;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называют части тела человека;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подбирают блюда для завтрака, обеда и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ужина, одежду для разных случаев её использования; объясняют, как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надо ухаживать за одеждой и обувью;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выполняют задания в рабочей тетради.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7.10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13.10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390"/>
        </w:trPr>
        <w:tc>
          <w:tcPr>
            <w:tcW w:w="817" w:type="dxa"/>
            <w:vMerge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3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vMerge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3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3"/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57E4E" w:rsidRPr="005613C2" w:rsidRDefault="00357E4E" w:rsidP="00352552">
            <w:pPr>
              <w:pStyle w:val="Style46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773"/>
        </w:trPr>
        <w:tc>
          <w:tcPr>
            <w:tcW w:w="817" w:type="dxa"/>
          </w:tcPr>
          <w:p w:rsidR="00357E4E" w:rsidRPr="005613C2" w:rsidRDefault="00357E4E" w:rsidP="00352552">
            <w:pPr>
              <w:pStyle w:val="Style23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>14.</w:t>
            </w:r>
          </w:p>
          <w:p w:rsidR="00357E4E" w:rsidRPr="005613C2" w:rsidRDefault="00357E4E" w:rsidP="00352552">
            <w:pPr>
              <w:pStyle w:val="Style23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3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Режим дня школьника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3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- с. 52-54;</w:t>
            </w:r>
          </w:p>
          <w:p w:rsidR="00357E4E" w:rsidRPr="005613C2" w:rsidRDefault="00357E4E" w:rsidP="00352552">
            <w:pPr>
              <w:pStyle w:val="Style23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Рабочая тетрадь - с. 13, задания 20, 21.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Режим дня, распределение дел по времени;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дни недели, их последовательность.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Высказывать предположения, аргументировать свои ответы;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умение пользоваться условными знаками. 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Определяют время по часам в соответствии с распорядком дня;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составлять режим дня; обсуждают важность сна для здоровья и правила поведения перед сном. Ролевая игра: Время знаю, всюду поспеваю.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36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14.10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4E" w:rsidRPr="005613C2" w:rsidRDefault="00357E4E" w:rsidP="00352552">
            <w:pPr>
              <w:pStyle w:val="Style46"/>
              <w:widowControl/>
              <w:jc w:val="center"/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4E" w:rsidRPr="005613C2" w:rsidRDefault="00357E4E" w:rsidP="00352552">
            <w:pPr>
              <w:pStyle w:val="Style46"/>
              <w:widowControl/>
              <w:ind w:right="403"/>
              <w:jc w:val="center"/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613C2"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  <w:t>Раздел II. Окружающий мир и его изучение - 8</w:t>
            </w:r>
            <w:r w:rsidRPr="005613C2">
              <w:rPr>
                <w:rStyle w:val="FontStyle101"/>
                <w:rFonts w:eastAsia="Calibri"/>
                <w:i/>
              </w:rPr>
              <w:t xml:space="preserve"> </w:t>
            </w:r>
            <w:r w:rsidRPr="005613C2"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  <w:t>часов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4E" w:rsidRPr="005613C2" w:rsidRDefault="00357E4E" w:rsidP="00352552">
            <w:pPr>
              <w:pStyle w:val="Style46"/>
              <w:widowControl/>
              <w:jc w:val="center"/>
              <w:rPr>
                <w:rStyle w:val="FontStyle97"/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691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15. 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Признаки предметов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56 – 57;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Рабочая тетрадь - с. 14, задания 1, 2.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Отличительные признаки предметов - форма, цвет, размер; 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свойства предметов - лёгкий, мягкий, хрупкий, прозрачный и др.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Умение характеризовать предмет, называя как можно больше его отличительных признаков и свойств; 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работать в паре.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Слушают стихотворение, рассуждают, что значит быть любознательным человеком, рассказывают, что можно узнать об окружающих предметах, наблюдая их; 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учатся описывать предметы, называть их отличительные признаки; определяют, какой предмет спрятан (или загадан) в «волшебном мешочке»; составляют загадки о предметах, называя их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отличительные признаки.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20.10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046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 xml:space="preserve">16. </w:t>
            </w:r>
          </w:p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Сходства и различия предметов. Объединение предметов в группы</w:t>
            </w:r>
          </w:p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–с . 58 – 61;</w:t>
            </w:r>
          </w:p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Рабочая тетрадь - с. 15, задания  3, 4, 5.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Сходства и различия предметов; 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существенный (главный, основной) признак; 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объединение (распределение) разных предметов в одну группу.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анализировать, сравнивать, классифицировать предметы.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сравнивать предметы, находить сходства и различия по выделенному (учителем или учеником) признаку (основанию); объединяют, распределяют предметы в группы, определив основной сходный признак.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21.10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542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17.</w:t>
            </w:r>
          </w:p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Органы чувств - верные помощники в познании мира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- с. 62-64;</w:t>
            </w:r>
          </w:p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Рабочая тетрадь - с. 16, задания 6, 7.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Органы чувств - органы зрения, слуха, осязания, обоняния, вкуса.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добывать информацию с помощью органов чувств;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характеризовать предметы, называя их отличительные признаки и свойства.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Работают с натуральными предметами, их изображениями, учатся добывать информацию о них с помощью органов чувств (определять форму, размер, расположение, звук, качество поверхности и др.);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учатся делать выводы после выполнения разных познавательных задач; работают с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разрезными карточками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27.10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133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 xml:space="preserve">18.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Что нас окружает. Природные и рукотворные объекты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65-67.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Окружающий мир (всё, что нас окружает), две его части (природные и рукотворные предметы).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Развитие эстетического восприятия окружающего;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наблюдать, классифицировать предметы окружающего мира.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Рассказывают, что они наблюдали во время воскресной прогулки с родителями, что они видят в классе, на фотографиях в учебнике; учатся различать природные объекты и изделия человека.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28.10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133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19.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Способы изучения окружающего мира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- с. 68 – 69.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Источники информации: учебники, </w:t>
            </w:r>
            <w:proofErr w:type="spellStart"/>
            <w:r w:rsidRPr="005613C2">
              <w:rPr>
                <w:rStyle w:val="FontStyle95"/>
                <w:rFonts w:eastAsia="Calibri"/>
                <w:sz w:val="20"/>
                <w:szCs w:val="20"/>
              </w:rPr>
              <w:t>энциклопедии,научно-популярная</w:t>
            </w:r>
            <w:proofErr w:type="spellEnd"/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 литература;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музеи; наблюдения, опыт, практическая работа.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Умение извлекать информацию из разных источников; умение задавать вопросы об окружающем и находить ответы на них; </w:t>
            </w:r>
          </w:p>
          <w:p w:rsidR="00357E4E" w:rsidRPr="005613C2" w:rsidRDefault="00357E4E" w:rsidP="00352552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работать в паре.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ставить (вместе с учителем) познавательные задачи;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наблюдать объекты и явления окружающего мира; пробуют задавать вопросы по картинке, проводят первый простой опыт.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10.11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266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20.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Живая и неживая природа. Свойства живых существ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Учебник - с. 70 – 72;Рабочая тетрадь – с. 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t>17-18, задания 8-10</w:t>
            </w: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Свойства живого организма (рост, развитие, питание, дыхание, размножение, умирание). 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различать предметы живой и неживой природы;</w:t>
            </w:r>
          </w:p>
          <w:p w:rsidR="00357E4E" w:rsidRPr="005613C2" w:rsidRDefault="00357E4E" w:rsidP="00352552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умение отгадывать загадки (называть отличительные признаки предмета, по которым  она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разгадана);</w:t>
            </w:r>
          </w:p>
          <w:p w:rsidR="00357E4E" w:rsidRPr="005613C2" w:rsidRDefault="00357E4E" w:rsidP="00352552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работать в паре.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 xml:space="preserve">Высказывают свои предположения о свойствах живого существа и аргументируют их; 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учатся составлять рассказ по картинкам, соблюдая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последовательность отражённых в них событий; разгадывают загадки, находят предметы на разрезных карточках и классифицируют их, распределяют на группы (живое, неживое, изделие человека).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11.11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3718"/>
        </w:trPr>
        <w:tc>
          <w:tcPr>
            <w:tcW w:w="817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>21.</w:t>
            </w:r>
          </w:p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Обобщающий урок </w:t>
            </w:r>
          </w:p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(Как изучают окружающий мир)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- с. 55 – 72;</w:t>
            </w:r>
          </w:p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Рабочая тетрадь - с. 19, задание 11.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Проверяется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усвоение введённых предметных понятий: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источник информации, способ познания, признак предмета, природное, рукотворное, живое, неживое.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Проверяется усвоение УУД: умение характеризовать,  сравнивать, классифицировать предметы; умение работать с иллюстрациями, извлекать нужную информацию;</w:t>
            </w:r>
          </w:p>
          <w:p w:rsidR="00357E4E" w:rsidRPr="005613C2" w:rsidRDefault="00357E4E" w:rsidP="00352552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пользоваться условными обозначениями.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Проверяют свои знания и умения;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учатся обобщать «открытые» ранее знания и умения, применять их на практике; работают с разрезными карточками: демонстрируют умения описывать, сравнивать, объединять, классифицировать предметы окружающего мира (реальные предметы или изображённые фотографиях и рисунках). 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36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17.11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477"/>
        </w:trPr>
        <w:tc>
          <w:tcPr>
            <w:tcW w:w="817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lastRenderedPageBreak/>
              <w:t xml:space="preserve">22.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Экскурсия (на пришкольный участок, ближайший сквер)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Признаки поздней осени в природе;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разнообразие растений, среда их обитания.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Умение ставить познавательные задачи, планировать их решение; </w:t>
            </w:r>
          </w:p>
          <w:p w:rsidR="00357E4E" w:rsidRPr="005613C2" w:rsidRDefault="00357E4E" w:rsidP="00352552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целенаправленно наблюдать природные объекты и явления.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Наблюдают и описывают осенние изменения в природе, растения пришкольного участка; собирают опавшие веточки, листья, шишки, плоды разных растений (по возможности) для последующего их изучения.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36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18.11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888"/>
        </w:trPr>
        <w:tc>
          <w:tcPr>
            <w:tcW w:w="1503" w:type="dxa"/>
            <w:gridSpan w:val="2"/>
          </w:tcPr>
          <w:p w:rsidR="00357E4E" w:rsidRPr="005613C2" w:rsidRDefault="00357E4E" w:rsidP="0035255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97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22" w:type="dxa"/>
            <w:gridSpan w:val="7"/>
          </w:tcPr>
          <w:p w:rsidR="00357E4E" w:rsidRPr="005613C2" w:rsidRDefault="00357E4E" w:rsidP="00352552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13C2">
              <w:rPr>
                <w:rStyle w:val="FontStyle97"/>
                <w:rFonts w:ascii="Times New Roman" w:hAnsi="Times New Roman" w:cs="Times New Roman"/>
                <w:i/>
                <w:sz w:val="20"/>
                <w:szCs w:val="20"/>
              </w:rPr>
              <w:t>Раздел III. Разнообразие и красота растений - 15 часов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97"/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7E4E" w:rsidRPr="005613C2" w:rsidTr="00357E4E">
        <w:trPr>
          <w:gridBefore w:val="1"/>
          <w:wBefore w:w="34" w:type="dxa"/>
          <w:trHeight w:val="2198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23. 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Многообразие растений. Условия их жизни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73-75;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Рабочая тетрадь - с. 20, задание 1.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Растение, среда обитания, взаимосвязь живой и неживой природы;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условия жизни растения (вода, воздух, тепло, свет, почва).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характеризовать растения; умение извлекать информацию из иллюстраций;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отвечать на вопросы.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Анализируют стихотворение, высказывают свои предположения; сравнивают растения, находят сходства и различия между ними; работают с разрезными карточками.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24.11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7E4E">
        <w:trPr>
          <w:gridBefore w:val="1"/>
          <w:wBefore w:w="34" w:type="dxa"/>
          <w:trHeight w:val="1054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24. </w:t>
            </w:r>
          </w:p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</w:p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Строение растений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(на примере цветкового травянистого растения)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76 – 77;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Рабочая тетрадь - с. 21, задания 2, 3.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Части растений: корень, стебель, лист, цветок, плод, семена.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работать с рисунком-схемой, извлекать нужную информацию;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работать в паре.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Анализируют собственные наблюдения за растениями, их строением;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добывать информацию по рисунку-схеме; составляют модель растения (травянистого, цветкового);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сравнивают листья,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корни, плоды разных растений (по рисункам, разрезным карточкам, листкам гербария, у комнатных растений).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 25.11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7E4E">
        <w:trPr>
          <w:gridBefore w:val="1"/>
          <w:wBefore w:w="34" w:type="dxa"/>
          <w:trHeight w:val="629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 xml:space="preserve">25. 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Какими бывают растения. Дерево, его строение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78 – 79;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Рабочая тетрадь - с. 22, задания 4, 5, с. 23, задание 6.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Дерево, кустарник, травянистое растение, их отличительные признаки;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части дерева (ствол, корни,  крона, ветви, листья).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Умение наблюдать и делать выводы; извлекать информацию из рисунка-схемы; 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сравнивать растения; умение моделировать растения, работать с рисунком-схемой дерева и его моделью.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Рассказывают о своих наблюдениях растений на экскурсии, высказывают предположения о том, на какие группы их можно распределить и проверяют свои ответы;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работают с разрезными карточками, распределяют растения на деревья, кустарники, травы; сравнивают деревья, находят сходства и различия, выделяют существенный признак дерева;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анализируют рисунок-схему дерева и определяют его части, моделируют дерево.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1.12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418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bCs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26.  </w:t>
            </w:r>
          </w:p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 </w:t>
            </w:r>
            <w:r w:rsidRPr="005613C2">
              <w:rPr>
                <w:rStyle w:val="FontStyle98"/>
                <w:rFonts w:eastAsia="Calibri"/>
                <w:sz w:val="20"/>
                <w:szCs w:val="20"/>
              </w:rPr>
              <w:t>Кустарники и травы, их отличие от деревьев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80-82;</w:t>
            </w:r>
          </w:p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Рабочая тетрадь –. 24-25, задания 7-10.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Кустарник, его основной признак, отличие от дерева;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травянистое растение, особенности строения его стебля, травянистый стебель, его отличие от ствола дерева и стволиков кустарника.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4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 различать, классифицировать растения; умение работать в парах.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Сравнивают строение дерева, кустарника, травянистого растения, выявляют их отличительные признаки; знакомятся с разнообразием кустарников по разрезным карточкам и учатся их различать;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анализируют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высказывания учащихся и аргументируют своё мнение; обобщают полученные знания.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2.12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294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bCs w:val="0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 xml:space="preserve">27. </w:t>
            </w:r>
          </w:p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Лиственные деревья, разнообразие их листьев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83-85;</w:t>
            </w:r>
          </w:p>
          <w:p w:rsidR="00357E4E" w:rsidRPr="005613C2" w:rsidRDefault="00357E4E" w:rsidP="00352552">
            <w:pPr>
              <w:pStyle w:val="Style49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Рабочая тетрадь - с. 26, задания 11, 12, 13, с. 30, задание 19.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Лиственное дерево, строение листа (листовая пластинка, черешок), простой и сложный лист;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листопад.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4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Умение сравнивать и различать листья, объединять их в группы; целенаправленно вести  наблюдения  и анализировать их; </w:t>
            </w:r>
          </w:p>
          <w:p w:rsidR="00357E4E" w:rsidRPr="005613C2" w:rsidRDefault="00357E4E" w:rsidP="00352552">
            <w:pPr>
              <w:pStyle w:val="Style34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работать с рисунком-схемой.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Наблюдают и сравнивают листья разных лиственных пород деревьев, находят между ними сходства и различия; определяют основной признак группы лиственных деревьев; моделируют простые и сложные листья; анализируют стихотворение и рассказывают о своих наблюдениях явления листопада.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8.12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294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28. </w:t>
            </w:r>
          </w:p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Хвойные деревья, их разнообразие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86 – 88;</w:t>
            </w:r>
          </w:p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Рабочая тетрадь - с. 27, 28, задания 14-17.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Хвоя, хвойное дерево, шишка; лиственница - листопадное хвойное дерево.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различать и сравнивать деревья, находить существенные признаки, объединять в группы.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Рассматривают и сравнивают хвойные деревья (их хвою, прикрепление к ветви, шишки); работают с разрезными карточками, классифицируют деревья; обобщают полученные знания и проверяют свои выводы.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9.12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7E4E">
        <w:trPr>
          <w:gridBefore w:val="1"/>
          <w:wBefore w:w="34" w:type="dxa"/>
          <w:trHeight w:val="2951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 xml:space="preserve">29. 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Разнообразие ягодных растений. Ядовитые ягоды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89- 92;</w:t>
            </w:r>
          </w:p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Рабочая тетрадь - с. 32, 33 задания 21-23.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Ягода, ягодный кустарничек, ядовитые ягоды.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55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работать с разными источниками информации;</w:t>
            </w:r>
          </w:p>
          <w:p w:rsidR="00357E4E" w:rsidRPr="005613C2" w:rsidRDefault="00357E4E" w:rsidP="00352552">
            <w:pPr>
              <w:pStyle w:val="Style55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составлять загадки (указывать отличительные признаки загадываемых растений).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Извлекают информацию из иллюстративного материала учебника, текста, отгадывают и загадывают загадки;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обсуждают экологические проблемы, связанные с ягодными растениями; работают с разрезными карточками.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15.12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391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30. 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Обобщающий урок (Разнообразие растений)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- с. 73-92;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Рабочая тетрадь - с. 29, задание 18, с. 31, задание 20, с. 34, 35, задания 24-26.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Закрепляем следующие знания: растение - живое существо, условия жизни растений; части растения; существенные признаки дерева, кустарника, травянистого растения; различие хвойного и лиственного деревьев.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54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Проверяем умения различать, сравнивать, объединять растения в группы, выделять существенные признаки; умение пользоваться условными знаками.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Отвечают на вопросы учителя, работают с разрезными карточками, выполняют задания в рабочей тетради.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16.12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7E4E">
        <w:trPr>
          <w:gridBefore w:val="1"/>
          <w:wBefore w:w="34" w:type="dxa"/>
          <w:trHeight w:val="1905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31.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Удивительные растения мира. Экскурсия (в оранжерею, ботанический сад, по возможности)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- с. 93-95, второй форзац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Умение находить особенности строения разных растений мира. 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Красная книга - книга тревоги.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54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выбирать научную информацию из художественного текста и иллюстраций; умение моделировать растения, работать в паре (распределять работу по изготовлению изделия).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Актуализируют свои знания о растениях мира, работают с художественным текстом, извлекают из него научную информацию; обсуждают отношение людей к дикорастущим растениям и экологические проблемы, связанные с их деятельностью;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распределяют работу по изготовлению модели (в виде аппликации)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выбранного растения и подготовке сообщения о нём; знакомятся с растениями родного края, которые занесены в Красную книгу России.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22.12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7E4E">
        <w:trPr>
          <w:gridBefore w:val="1"/>
          <w:wBefore w:w="34" w:type="dxa"/>
          <w:trHeight w:val="1615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 xml:space="preserve">32. 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Контрольный урок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(Что мы узнали об окружающем мире в 1 полугодии)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Рабочая тетрадь – с. 36-40, задания 1-10.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Основные знания и умения: умение различать три группы предметов окружающего мира, три группы растений, две группы деревьев, части растений.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54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находить отличительные признаки предметов, сравнивать, объединять их; умение находить информацию из разных источников.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Выполняют задания в рабочей тетради, оценивают (вместе с учителем) результаты своей работы.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23.12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394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33.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Культурные растения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 с. 3-5;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Рабочая тетрадь (часть 2) - с. 3, задания </w:t>
            </w: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1, </w:t>
            </w: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2, 3. 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Дикорастущее растение, культурное растение, сорняк;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поле, огород, сад;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садовод, овощевод, полевод.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54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различать, сравнивать, объединять растения в группы;</w:t>
            </w:r>
          </w:p>
          <w:p w:rsidR="00357E4E" w:rsidRPr="005613C2" w:rsidRDefault="00357E4E" w:rsidP="00352552">
            <w:pPr>
              <w:pStyle w:val="Style54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работать в паре.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Обсуждают значение культурных растений в жизни человека;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выявляют существенные признаки культурных растений; анализируют рисунки, работают с разрезными карточками.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12.01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7E4E">
        <w:trPr>
          <w:gridBefore w:val="1"/>
          <w:wBefore w:w="34" w:type="dxa"/>
          <w:trHeight w:val="629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34.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Растения сада и огорода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(часть 2) - с. 5, 6, </w:t>
            </w:r>
            <w:r w:rsidRPr="005613C2">
              <w:rPr>
                <w:rStyle w:val="FontStyle98"/>
                <w:rFonts w:eastAsia="Calibri"/>
                <w:sz w:val="20"/>
                <w:szCs w:val="20"/>
              </w:rPr>
              <w:t>7;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Рабочая тетрадь (часть 2) - с. 4, 5, задания 4-7.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Овощные, садовые культуры, овощи, фрукты; способы выращивания растений, рассада, теплица.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54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классифицировать, выделять отличительные  признаки предметов.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Анализируют рисунки, описывают плоды разных растений, работают с разрезными карточками, лепят из пластилина фрукты и овощи; выполняют практическую работу (сеют семена на рассаду).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13.01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7E4E">
        <w:trPr>
          <w:gridBefore w:val="1"/>
          <w:wBefore w:w="34" w:type="dxa"/>
          <w:trHeight w:val="629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35. 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Растения поля. Зерновые культуры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(часть 2) - с. 8-11;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Рабочая тетрадь </w:t>
            </w: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lastRenderedPageBreak/>
              <w:t>(часть 2) - с. 6, задания 8, 9, 10.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Зерновые, технические, прядильные культуры;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хлебороб, комбайнёр, пекарь,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мельница, колос, зерно, мука.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54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 xml:space="preserve">Умение составлять рассказ по картинкам; умение готовить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небольшое сообщение.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 xml:space="preserve">Работают с натуральными предметами (колоски и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зёрна растений, изделия из них), с гербарием; обсуждают значение хлеба в жизни человека и необходимость бережного отношения к нему;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знакомятся с разными профессиями людей, которые выращивают культурные растения и изготавливают из них продукты питания, одежду; организуют выставку «Это всё сделано из растений».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19.01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394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 xml:space="preserve">36. </w:t>
            </w:r>
          </w:p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Декоративные растения. Комнатные растения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 с. 12-14;</w:t>
            </w:r>
          </w:p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Рабочая тетрадь (часть 2) -  с.7, задания 11, 12.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Декоративное растение, клумба, комнатное растение, правила ухода за ними.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54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наблюдать, готовить небольшое сообщение о своих наблюдениях;</w:t>
            </w:r>
          </w:p>
          <w:p w:rsidR="00357E4E" w:rsidRPr="005613C2" w:rsidRDefault="00357E4E" w:rsidP="00352552">
            <w:pPr>
              <w:pStyle w:val="Style54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работать в паре.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Актуализируют свои наблюдения за декоративными растениями; наблюдают комнатные растения, сравнивают их, характеризуют; выполняют практическую работу по уходу за комнатными растениями.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20.01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142"/>
        </w:trPr>
        <w:tc>
          <w:tcPr>
            <w:tcW w:w="817" w:type="dxa"/>
            <w:vMerge w:val="restart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37. </w:t>
            </w:r>
          </w:p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vMerge w:val="restart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Обобщающий урок </w:t>
            </w:r>
          </w:p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(Что мы узнали о растениях)</w:t>
            </w:r>
          </w:p>
        </w:tc>
        <w:tc>
          <w:tcPr>
            <w:tcW w:w="1785" w:type="dxa"/>
            <w:vMerge w:val="restart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Рабочая тетрадь(часть 2) – с. 8 - 9, задания </w:t>
            </w: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1, </w:t>
            </w: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2, 3, 4.</w:t>
            </w:r>
          </w:p>
        </w:tc>
        <w:tc>
          <w:tcPr>
            <w:tcW w:w="2835" w:type="dxa"/>
            <w:vMerge w:val="restart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Проверяется усвоения понятий -  живая и неживая природа; деревья, кустарники, травянистые растения; хвойные и лиственные деревья; культурные, комнатные растения;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части растений. </w:t>
            </w:r>
          </w:p>
        </w:tc>
        <w:tc>
          <w:tcPr>
            <w:tcW w:w="2268" w:type="dxa"/>
            <w:vMerge w:val="restart"/>
          </w:tcPr>
          <w:p w:rsidR="00357E4E" w:rsidRPr="005613C2" w:rsidRDefault="00357E4E" w:rsidP="00352552">
            <w:pPr>
              <w:pStyle w:val="Style55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работать с разными источниками информации; умение  сравнивать предметы, объединять их в группы;</w:t>
            </w:r>
          </w:p>
          <w:p w:rsidR="00357E4E" w:rsidRPr="005613C2" w:rsidRDefault="00357E4E" w:rsidP="00352552">
            <w:pPr>
              <w:pStyle w:val="Style55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выполнять тестовые задания.</w:t>
            </w:r>
          </w:p>
        </w:tc>
        <w:tc>
          <w:tcPr>
            <w:tcW w:w="2268" w:type="dxa"/>
            <w:vMerge w:val="restart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Обобщают знания, «открытые» ими при изучении растений;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выполняют тестовые задания в рабочей тетради, проверяют и оценивают свои результаты, восполняют пробелы в знаниях; делают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краткие сообщения о выбранном культурном (декоративном) растении.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36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26.01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142"/>
        </w:trPr>
        <w:tc>
          <w:tcPr>
            <w:tcW w:w="817" w:type="dxa"/>
            <w:vMerge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vMerge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57E4E" w:rsidRPr="005613C2" w:rsidRDefault="00357E4E" w:rsidP="00352552">
            <w:pPr>
              <w:pStyle w:val="Style39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7E4E" w:rsidRPr="005613C2" w:rsidRDefault="00357E4E" w:rsidP="00352552">
            <w:pPr>
              <w:pStyle w:val="Style55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36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888"/>
        </w:trPr>
        <w:tc>
          <w:tcPr>
            <w:tcW w:w="1503" w:type="dxa"/>
            <w:gridSpan w:val="2"/>
          </w:tcPr>
          <w:p w:rsidR="00357E4E" w:rsidRPr="005613C2" w:rsidRDefault="00357E4E" w:rsidP="0035255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97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22" w:type="dxa"/>
            <w:gridSpan w:val="7"/>
          </w:tcPr>
          <w:p w:rsidR="00357E4E" w:rsidRPr="005613C2" w:rsidRDefault="00357E4E" w:rsidP="00352552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13C2">
              <w:rPr>
                <w:rStyle w:val="FontStyle97"/>
                <w:rFonts w:ascii="Times New Roman" w:hAnsi="Times New Roman" w:cs="Times New Roman"/>
                <w:i/>
                <w:sz w:val="20"/>
                <w:szCs w:val="20"/>
              </w:rPr>
              <w:t xml:space="preserve">Раздел IV. Разнообразие грибов - </w:t>
            </w:r>
            <w:r w:rsidRPr="005613C2">
              <w:rPr>
                <w:rStyle w:val="FontStyle103"/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3 </w:t>
            </w:r>
            <w:r w:rsidRPr="005613C2">
              <w:rPr>
                <w:rStyle w:val="FontStyle97"/>
                <w:rFonts w:ascii="Times New Roman" w:hAnsi="Times New Roman" w:cs="Times New Roman"/>
                <w:i/>
                <w:sz w:val="20"/>
                <w:szCs w:val="20"/>
              </w:rPr>
              <w:t>часа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97"/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046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38. </w:t>
            </w:r>
          </w:p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Грибы, их многообразие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(часть 2) -с. 15-18;Рабочая тетрадь – с. 11, задание 3.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Гриб, грибница, плодовое тело шляпочного гриба (шляпка, ножка); пластинчатые и трубчатые шляпочные грибы; размножение грибов.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узнавать предметы по их признакам; умение работать с рисунком-схемой, извлекать нужную информацию из текста.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Наблюдают разные грибы (картинки, муляжи, реальные грибы по возможности), находят их сходства и различия;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работают со схемой, выделяют части шляпочного гриба; сравнивают растения и грибы; дополняют выводы, данные в учебнике.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27.01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046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39.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Съедобные и ядовитые грибы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Учебник (часть 2) -с. 19-21;  </w:t>
            </w:r>
          </w:p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Рабочая тетрадь (часть 2) – с. 10, 11, задания 1, 2, 5.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Съедобный, условно съедобный, ложный, ядовитый гриб;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правила сбора грибов.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сравнивать, классифицировать предметы, находить отличительные признаки; умение работать с разными источниками информации.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Находят различия в строении грибов, отличительные признаки ядовитых грибов;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обсуждают правила сбора грибов; составляют памятки</w:t>
            </w:r>
            <w:r w:rsidRPr="00561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t>безопасности; работают с разрезными карточками и выполняют задания в рабочей тетради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2.02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643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40. 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Удивительные грибы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(другие виды грибов)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2), с. 22-23;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Рабочая тетрадь (часть 2) - с. 11, </w:t>
            </w: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lastRenderedPageBreak/>
              <w:t>задание 4.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 xml:space="preserve">Грибы-разрушители, микроскопические грибы (не видимые невооружённым глазом), дрожжевые и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 xml:space="preserve">плесневые грибы. 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Умение моделировать шляпочные грибы;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распределять работу в паре.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Наблюдают внешние особенности грибов, описывают их отличительные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признаки; наблюдают под лупой плесень;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обсуждают значение микроскопических грибов в природе и в жизни человека; лепят из пластилина шляпочные грибы и дают им характеристику.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3.02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4E" w:rsidRPr="005613C2" w:rsidRDefault="00357E4E" w:rsidP="00352552">
            <w:pPr>
              <w:pStyle w:val="Style46"/>
              <w:widowControl/>
              <w:jc w:val="center"/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4E" w:rsidRPr="005613C2" w:rsidRDefault="00357E4E" w:rsidP="00352552">
            <w:pPr>
              <w:pStyle w:val="Style46"/>
              <w:widowControl/>
              <w:ind w:right="403"/>
              <w:jc w:val="center"/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613C2"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  <w:t>Раздел V. Разнообразие и красота животных - 18 часов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4E" w:rsidRPr="005613C2" w:rsidRDefault="00357E4E" w:rsidP="00352552">
            <w:pPr>
              <w:pStyle w:val="Style46"/>
              <w:widowControl/>
              <w:jc w:val="center"/>
              <w:rPr>
                <w:rStyle w:val="FontStyle97"/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791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41. 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Животные, их разнообразие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(часть 2), с. 25-29;Рабочая тетрадь (часть 2) - с. 12, задание 1.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Животные, среда обитания, способы передвижения,  защиты, питания; 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правила  безопасного поведения с животными.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характеризовать животных;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находить основную и дополнительную информацию, работая с иллюстрациями, худо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softHyphen/>
              <w:t>жественным и учебным текстами.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Анализируют стихотворение, рассматривают иллюстрацию к нему, приводят примеры животных;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работают в паре - размышляют, чем различаются животные, как они узнают животных по их отличительным признакам, описывают одно из них;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проверяют свои выводы, предлагают дополнения к ним связаны с растениями, чем животные отличаются от растений и грибов;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9.02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trHeight w:val="3560"/>
        </w:trPr>
        <w:tc>
          <w:tcPr>
            <w:tcW w:w="8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 xml:space="preserve">42. 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Млекопитающие, их многообразие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Рабочая тетрадь (часть 2) - с. 13, зада Учебник (часть 2) -с. 30-33;ния 2, 3, 4.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Млекопитающие (звери), их существенный признак, морское млекопитающее;</w:t>
            </w:r>
          </w:p>
          <w:p w:rsidR="00357E4E" w:rsidRPr="005613C2" w:rsidRDefault="00357E4E" w:rsidP="00352552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правила безопасного и экологически грамотного поведения с животными.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Умения осуществлять поиск информации из иллюстраций и учебного текста;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сравнивать, находить сходства и различия, выделять среди признаков су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softHyphen/>
              <w:t>щественный признак, объединять (классифицировать) животных; умение сочинять историю на заданную тему.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Рассматривают картинки с изображением животных, находят сходства и различия, высказывают предположения о признаках, по которым можно объединять животных в одну группу;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10.02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266"/>
        </w:trPr>
        <w:tc>
          <w:tcPr>
            <w:tcW w:w="817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43.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Птицы, их многообразие</w:t>
            </w:r>
          </w:p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 с. 34-37;Рабочая тетрадь (часть 2) - с. 14-15,</w:t>
            </w:r>
            <w:r w:rsidRPr="005613C2">
              <w:rPr>
                <w:rStyle w:val="FontStyle95"/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задания 5-7.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Существенный признак птиц, оперение птиц - пуховые, покровные, маховые перья; зерноядные, насекомоядные, хищные, водоплавающие птицы, их среда обитания и способ питания.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Продолжаем развивать умения анализировать, сравнивать, классифицировать, выделять существенные признаки животных;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 работать с разными источниками информации; умения моделировать.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Рассказывают о своих наблюдениях птиц, выясняют, чем птицы отличаются от млекопитающих; учатся различать птиц, называть среду обитания и способ питания;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Классифицируют птиц, работают с разрезными карточками; наблюдают образ жизни птиц, их клювы, ноги, перья; моделируют собственную птицу (по желанию)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36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23.02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999"/>
        </w:trPr>
        <w:tc>
          <w:tcPr>
            <w:tcW w:w="817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44. </w:t>
            </w:r>
          </w:p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Размножение птиц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-с. 38 – 39;Рабочая тетрадь (часть 2) - с. 16, задание 8.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Гнездо, яйцо, птенец, способы маскировки самки, способы защиты гнезда;</w:t>
            </w:r>
          </w:p>
          <w:p w:rsidR="00357E4E" w:rsidRPr="005613C2" w:rsidRDefault="00357E4E" w:rsidP="00352552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правила экологически грамотного поведения в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природе.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 xml:space="preserve">Умение наблюдать, описывать свои наблюдения; моделировать предметы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окружающего мира.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Выделяют основную информацию из прослушанного текста, сравнивают вид самки и самца, гнёзда птиц;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наблюдают, работают с разрезными карточками, классифицируют птиц; моделируют по выбору гнездо птицы ( по желанию)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36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24.02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999"/>
        </w:trPr>
        <w:tc>
          <w:tcPr>
            <w:tcW w:w="817" w:type="dxa"/>
          </w:tcPr>
          <w:p w:rsidR="00357E4E" w:rsidRPr="005613C2" w:rsidRDefault="00357E4E" w:rsidP="00352552">
            <w:pPr>
              <w:pStyle w:val="Style44"/>
              <w:spacing w:line="240" w:lineRule="auto"/>
              <w:ind w:firstLine="0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 xml:space="preserve">45.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Удивительные птицы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 с. 40-43;Рабочая тетрадь (часть 2) - с. 16, задание 9; с. 17, задание 10.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Нелетающие птицы, певчие, перелётные и зимующие птицы;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значение птиц для природы и человека.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Умение анализировать рисунок и предполагать, какая заложена в нём информация; 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устанавливать взаимосвязи между объектами окружающего мира;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обобщать наблюдения, делать выводы.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Собирают информацию о птицах по рисункам, своим наблюдениям, слушают записи звуков, издаваемых птицами;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анализируют задумки художника (по рисункам в рабочей тетради);узнают птиц по описанию и голосам, предполагают, почему не все птицы улетают зимовать в теплые края, размышляют о том, как помочь птицам зимой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2.03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791"/>
        </w:trPr>
        <w:tc>
          <w:tcPr>
            <w:tcW w:w="817" w:type="dxa"/>
          </w:tcPr>
          <w:p w:rsidR="00357E4E" w:rsidRPr="005613C2" w:rsidRDefault="00357E4E" w:rsidP="00352552">
            <w:pPr>
              <w:pStyle w:val="Style44"/>
              <w:spacing w:line="240" w:lineRule="auto"/>
              <w:ind w:firstLine="0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46. </w:t>
            </w:r>
          </w:p>
          <w:p w:rsidR="00357E4E" w:rsidRPr="005613C2" w:rsidRDefault="00357E4E" w:rsidP="00352552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Насекомые, их многообразие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 Учебник (часть 2) - с. 44-45; Рабочая тетрадь (часть 2) - с. 18-19, задания 11, 12, 13.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Насекомое, части его тела (голова, грудь, брюшко, 6 ног, крылья);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среда обитания, способы передвижения, питания и защиты насекомых.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находить сходства и различия, представлять образ предмета по его описанию; наблюдать и описывать предметы окружающего мира, обобщать найденную информацию и делать выводы.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Разгадывают загадки, выделяя отличительные признаки насекомых; работают с разрезными карточками, выполняют задания в рабочей тетради; моделируют насекомое по выбору ( по желанию)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3.03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256"/>
        </w:trPr>
        <w:tc>
          <w:tcPr>
            <w:tcW w:w="817" w:type="dxa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 xml:space="preserve">47. </w:t>
            </w:r>
          </w:p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Общественные насекомые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6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 с. 46-48;Рабочая тетрадь (часть 2) - с. 20, задание 14.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Общественные насекомые, образ их жизни; </w:t>
            </w:r>
          </w:p>
          <w:p w:rsidR="00357E4E" w:rsidRPr="005613C2" w:rsidRDefault="00357E4E" w:rsidP="00352552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правила экологически грамотного и безопасного поведения с пчёлами и муравьями.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определять основную и дополнительную информацию из текста, выделять научную информацию из художественного текста, анализировать рисунки.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Рассказывают о  своих наблюдениях  жизни пчёл и муравьев; анализируют рисунки, учатся выделять основную мысль текста; осваивают дидактическую игру, узнают насекомое по признакам, составляют подобное задание для одноклассников; работают с разрезными карточками; рассуждают о правилах безопасного поведения с пчёлами и муравьями, о бережном к ним отношении.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9.03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133"/>
        </w:trPr>
        <w:tc>
          <w:tcPr>
            <w:tcW w:w="817" w:type="dxa"/>
          </w:tcPr>
          <w:p w:rsidR="00357E4E" w:rsidRPr="005613C2" w:rsidRDefault="00357E4E" w:rsidP="00352552">
            <w:pPr>
              <w:pStyle w:val="Style23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48, 49.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3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Жуки и бабочки</w:t>
            </w:r>
          </w:p>
          <w:p w:rsidR="00357E4E" w:rsidRPr="005613C2" w:rsidRDefault="00357E4E" w:rsidP="00352552">
            <w:pPr>
              <w:pStyle w:val="Style23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3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 Учебник (часть 2) -с. 49-51;Рабочая тетрадь (часть 2) - с. 21-23, задания 15-19, тест.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Жук, его строение;</w:t>
            </w:r>
          </w:p>
          <w:p w:rsidR="00357E4E" w:rsidRPr="005613C2" w:rsidRDefault="00357E4E" w:rsidP="00352552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бабочка, её строение; экологически грамотное поведение в природе, бережное отношение к насекомым.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наблюдать, выделять отличительные признаки насекомых, сравнивать и объединять их в группы.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Находят нужную информацию из рисунка, текста, собственных наблюдений; составляют правила поведения в природе; 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работают с разрезными карточками; составляют рассказ по картинкам;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36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10.03</w:t>
            </w:r>
          </w:p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16.03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460"/>
        </w:trPr>
        <w:tc>
          <w:tcPr>
            <w:tcW w:w="817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50. </w:t>
            </w:r>
          </w:p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Рыбы, их многообразие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 с. 52, 54;Рабочая тетрадь (часть 2) - с. 24, задания 21, 22.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Рыба, её основной признак;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части тела рыбы, способы дыхания, питания, маскировки; пресноводные и морские рыбы.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находить необходимую информацию из разных источников; умение работать с рисунками-схемами;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работать в паре.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Выделяют основной признак рыб, находят части тела рыб по рисунку-схеме, сравнивают строение их тела с другими животными; работают с разрезными карточками,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выполняют задания в рабочей тетради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17.03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3039"/>
        </w:trPr>
        <w:tc>
          <w:tcPr>
            <w:tcW w:w="817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 xml:space="preserve">51. </w:t>
            </w:r>
          </w:p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Аквариумные рыбы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 с. 53, 55;Рабочая тетрадь (часть 2) - с. 24, задание 20.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Аквариум, аквариумные рыбы, правила ухода за ними.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наблюдать за природными объектами,  характеризовать и моделировать их,   составлять небольшое сообщение.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Узнают рыб по описанию, выделяют их отличительные признаки, классифицируют рыб, работают с разрезными карточками; наблюдают аквариумных рыб, описывают их повадки; моделируют строение тела рыбы;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анализируют рисунок и рассуждают о неправильном поведении людей на водоёмах, составляют советы по безопасному поведению детей; готовят небольшие сообщения об аквариумных рыбках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30.03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256"/>
        </w:trPr>
        <w:tc>
          <w:tcPr>
            <w:tcW w:w="817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</w:p>
          <w:p w:rsidR="00357E4E" w:rsidRPr="005613C2" w:rsidRDefault="00357E4E" w:rsidP="00352552">
            <w:pPr>
              <w:pStyle w:val="Style52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52.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Земноводные и пресмыкающиеся, их разнообразие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 с. 56-58;Рабочая тетрадь (часть 2) - с. 25, 26, задания 23-25.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Земноводные, их основной признак;</w:t>
            </w:r>
          </w:p>
          <w:p w:rsidR="00357E4E" w:rsidRPr="005613C2" w:rsidRDefault="00357E4E" w:rsidP="00352552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бесхвостые и хвостатые земноводные, среда их обитания, образ жизни; </w:t>
            </w:r>
          </w:p>
          <w:p w:rsidR="00357E4E" w:rsidRPr="005613C2" w:rsidRDefault="00357E4E" w:rsidP="00352552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различать жаб, лягушек, тритонов;</w:t>
            </w:r>
          </w:p>
          <w:p w:rsidR="00357E4E" w:rsidRPr="005613C2" w:rsidRDefault="00357E4E" w:rsidP="00352552">
            <w:pPr>
              <w:pStyle w:val="Style36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пресмыкающиеся, строение тела, его покров;</w:t>
            </w:r>
          </w:p>
          <w:p w:rsidR="00357E4E" w:rsidRPr="005613C2" w:rsidRDefault="00357E4E" w:rsidP="00352552">
            <w:pPr>
              <w:pStyle w:val="Style15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правила безопасного поведения при встрече с ядовитыми змеями.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ставить познавательную задачу и планировать её решение; умение выделять в тексте нужную информацию, находить ответы на вопросы;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проводить наблюдения и описывать их.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Читают текст, рассматривают иллюстрации, находят сходства между земноводными, между пресмыкающимися, выделяют их основные признаки, отличающие их от других животных;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сравнивают земноводных и пресмыкающихся, находят их различия;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31.03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046"/>
        </w:trPr>
        <w:tc>
          <w:tcPr>
            <w:tcW w:w="817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 xml:space="preserve">53.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Древние пресмыкающиеся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 с. 59 Рабочая тетрадь (часть 2) - с. 27-28, тест, задания 26-28.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Динозавры - древние пресмыкающиеся; 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проверяется усвоение понятий «рыба», «земноводное», «пресмыкающееся».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Проверяется умение выполнять тестовые задания, умение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готовить небольшие сообщения.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Слушают и обсуждают сообщения о динозаврах, работают с разрезными карточками;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обобщают знания «открытые» ими при изучении разных групп животных; выполняют тест в рабочей тетради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6.04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484"/>
        </w:trPr>
        <w:tc>
          <w:tcPr>
            <w:tcW w:w="817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54.</w:t>
            </w:r>
          </w:p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Домашние животные, их значение в жизни человека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 с. 60 – 63;Рабочая тетрадь (часть 2) - с. 29, 30,  задания 29-31.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Дикое и домашнее животное;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уход за домашними животными;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как люди используют разных домашних животных.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наблюдать и готовить краткое сообщение о своих наблюдениях; описывать характерные особенности домашних животных.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Выделяют группы животных, которых одомашнил человек; рассказывают о своих наблюдениях за домашними животными, обсуждают, чем отличаются условия их жизни от жизни диких животных; рассуждают о пользе домашних животных, о необходимости заботиться о них; работают с разрезными карточками, распределяют животных на домашних и диких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7.04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046"/>
        </w:trPr>
        <w:tc>
          <w:tcPr>
            <w:tcW w:w="817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3"/>
                <w:rFonts w:eastAsia="Calibri"/>
                <w:bCs/>
                <w:sz w:val="20"/>
                <w:szCs w:val="20"/>
              </w:rPr>
              <w:t>55.</w:t>
            </w: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Домашние питомцы </w:t>
            </w:r>
          </w:p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-с. 64 – 66;Рабочая тетрадь (часть 2) - с. 30, задания 32, 33.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Правила ухода за домашними питомцами; породы собак, их значение в жизни человека.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ана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softHyphen/>
              <w:t>лизировать текст, рисунки, наблюдения, сравнивать, классифицировать предметы окружающего мира.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Наблюдают за домашними питомцами и рассказывают о них своим одноклассникам, о том, какие у них повадки, как они ухаживают за ними, как воспитывают; делают вывод об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ответственном отношении к животным, которых приручили.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13.04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294"/>
        </w:trPr>
        <w:tc>
          <w:tcPr>
            <w:tcW w:w="817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 xml:space="preserve">56. </w:t>
            </w:r>
          </w:p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Обобщающий урок (Что мы узнали о животных)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5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-с. 67-68;Рабочая тетрадь (часть 2) - с. 31, задание 34, с. 34 – 35, задания 1-8.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Проверяется знание существенных признаков шести групп животных;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объединять животных в группы (классифицировать).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Проверяется умение различать, классифицировать предметы окружающего мира; умение выполнять тестовые задания.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Выполняют задания в учебнике и в рабочей тетради, работают с разрезными карточками, оценивают свои знания и умения, восполняют пробелы.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14.04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773"/>
        </w:trPr>
        <w:tc>
          <w:tcPr>
            <w:tcW w:w="817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57.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Экскурсия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Учебник (часть 2) -с. 69 – 73.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Зоопарк, зоологический музей, дельфинарий, правила поведения в них.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описывать, характеризовать объекты окружающего мира, высказывать свои суждения,  аргументировать их.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Наблюдают животных, знакомятся с работой служащих зоопарка; собирают информацию о животном, выбранном для сообщения.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20.04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4554"/>
        </w:trPr>
        <w:tc>
          <w:tcPr>
            <w:tcW w:w="817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lastRenderedPageBreak/>
              <w:t xml:space="preserve">58. </w:t>
            </w:r>
          </w:p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Красная книга растений и животных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Учебник (часть 2) - с. 74-77, форзацы учебников части </w:t>
            </w: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1 </w:t>
            </w:r>
            <w:r w:rsidRPr="005613C2">
              <w:rPr>
                <w:rStyle w:val="FontStyle95"/>
                <w:rFonts w:eastAsia="Calibri"/>
                <w:bCs/>
                <w:sz w:val="20"/>
                <w:szCs w:val="20"/>
              </w:rPr>
              <w:t>и 2;Рабочая тетрадь (часть 2) - с. 32, 33, задания 35-38.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Исчезающие и редкие виды живых существ;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способы сохранения и восстановления разнообразия растительного и животного мира Земли; оранжерея, заповедник, заказник, национальный парк.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анализировать иллюстрации, находить  необходимую информацию из учебника и дополнительных источников знаний;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оценивать деятельность людей и собственные действия.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Актуализируют свои наблюдения и знания о редких растениях и животных своей местности;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читают тексты, отвечают на вопросы; рассматривают и «озвучивают» картинки в диалоговой форме; знакомятся с редкими растениями и животными мира, рассматривая форзацы </w:t>
            </w: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1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t>и 2 частей учебника;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обсуждают и оценивают деятельность людей по уничтожению и сохранению многообразия растительного и животного мира Земли, дают оценку своим действиям, намечают план помощи взрослым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21.04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4E" w:rsidRPr="005613C2" w:rsidRDefault="00357E4E" w:rsidP="00352552">
            <w:pPr>
              <w:pStyle w:val="Style46"/>
              <w:widowControl/>
              <w:jc w:val="center"/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4E" w:rsidRPr="005613C2" w:rsidRDefault="00357E4E" w:rsidP="00352552">
            <w:pPr>
              <w:pStyle w:val="Style46"/>
              <w:widowControl/>
              <w:ind w:right="403"/>
              <w:jc w:val="center"/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613C2">
              <w:rPr>
                <w:rStyle w:val="FontStyle97"/>
                <w:rFonts w:ascii="Times New Roman" w:eastAsia="Calibri" w:hAnsi="Times New Roman" w:cs="Times New Roman"/>
                <w:i/>
                <w:sz w:val="20"/>
                <w:szCs w:val="20"/>
              </w:rPr>
              <w:t>Раздел VI. Творения людей вокруг тебя - 8 часов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4E" w:rsidRPr="005613C2" w:rsidRDefault="00357E4E" w:rsidP="00352552">
            <w:pPr>
              <w:pStyle w:val="Style46"/>
              <w:widowControl/>
              <w:jc w:val="center"/>
              <w:rPr>
                <w:rStyle w:val="FontStyle97"/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706"/>
        </w:trPr>
        <w:tc>
          <w:tcPr>
            <w:tcW w:w="817" w:type="dxa"/>
          </w:tcPr>
          <w:p w:rsidR="00357E4E" w:rsidRPr="005613C2" w:rsidRDefault="00357E4E" w:rsidP="00352552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59. </w:t>
            </w:r>
          </w:p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Дерево </w:t>
            </w:r>
            <w:r w:rsidRPr="005613C2">
              <w:rPr>
                <w:rStyle w:val="FontStyle98"/>
                <w:rFonts w:eastAsia="Calibri"/>
                <w:sz w:val="20"/>
                <w:szCs w:val="20"/>
              </w:rPr>
              <w:t>в жизни человека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–с . 80-81;Рабочая тетрадь – с. 38, задание 1.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Древесина, экономное и вторичное использование бумаги, бережное отношение к </w:t>
            </w:r>
            <w:proofErr w:type="spellStart"/>
            <w:r w:rsidRPr="005613C2">
              <w:rPr>
                <w:rStyle w:val="FontStyle95"/>
                <w:rFonts w:eastAsia="Calibri"/>
                <w:sz w:val="20"/>
                <w:szCs w:val="20"/>
              </w:rPr>
              <w:t>к</w:t>
            </w:r>
            <w:proofErr w:type="spellEnd"/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 деревьям и к изделиям из древесины.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представлять последовательность действий, пользуясь рисунком-схемой;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дополнять учебную информацию собственными наблюдениями, суждениями, выводами.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Обсуждают значение деревьев в природе и в жизни человека (и в собственной жизни);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знакомятся с изделиями из древесины и как их сохранять; разрешают нравственную коллизию, какое дерево важнее - живое или срубленное,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анализируют отношение человека к живому дереву по тексту стихотворения (в рабочей тетради), отмечая, что в нём говорится об уходе за деревьями; рассуждают о необходимости экономного использования бумаги и возможности её вторичного использования;</w:t>
            </w:r>
          </w:p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наблюдают деревья школьного двора (как к ним относятся ученики школы).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27.04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046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60.</w:t>
            </w:r>
          </w:p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C2">
              <w:rPr>
                <w:rFonts w:ascii="Times New Roman" w:hAnsi="Times New Roman"/>
                <w:sz w:val="20"/>
                <w:szCs w:val="20"/>
              </w:rPr>
              <w:t>Народное творчество</w:t>
            </w:r>
          </w:p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Fonts w:ascii="Times New Roman" w:hAnsi="Times New Roman"/>
                <w:sz w:val="20"/>
                <w:szCs w:val="20"/>
              </w:rPr>
              <w:t>(Экскурсия в музей прикладного искусства)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82-83;Рабочая тетрадь – с. 39, задание 2.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Народное творчество, народные мастера, разнообразие их изделий и узоров.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Развитие эстетического восприятия предметного мира;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различать изделия народных мастеров.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Знакомятся с изделиями народных мастеров (по экспонатам музея), материалами, из которых они изготовлены, с разнообразием и спецификой узоров; пробуют создать своё изделие (по желанию). Возможно создание выставки изделий народных мастеров в классе с помощью родителей.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28.04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352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61.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C2">
              <w:rPr>
                <w:rFonts w:ascii="Times New Roman" w:hAnsi="Times New Roman"/>
                <w:sz w:val="20"/>
                <w:szCs w:val="20"/>
              </w:rPr>
              <w:t>Национальные традиции в изделиях разных народов. (Экскурсия в краеведческий музей)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– с . 84-85.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Национальная традиция, национальная одежда, узоры.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Уважительное отношение к национальным традициям разных народов.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Знакомятся с национальными традициями разных народов (народов, живущих в родном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крае);</w:t>
            </w:r>
          </w:p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рассуждают о важности уважительного отношения к традициям к разных народов.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4.05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678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Fonts w:ascii="Times New Roman" w:hAnsi="Times New Roman"/>
                <w:sz w:val="20"/>
                <w:szCs w:val="20"/>
              </w:rPr>
              <w:t>Мир увлечений людей. Коллекционирование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– с   86-87.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Коллекция, экспонат, коллекционер.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собирать информацию о предметах окружающего мира и презентовать её.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Рассказывают (представляют) о своих увлечениях, показывают свои коллекции. Возможно участие коллекционеров родителей (по возможности).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5.05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885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63.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Среда обитания – наш общий дом. Твой дом и двор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– с 88-89.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Среда обитания, её значение для человека.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Развитие эстетического восприятия окружающего, желания сохранять его чистоту и красоту.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Рассуждают о своём участии в сохранении чистоты и красоты  своего дома, двора, школьного здания и школьного двора; проводят посадку клумбы в школьном дворе, саженцев кустарников или деревьев.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11.05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1266"/>
        </w:trPr>
        <w:tc>
          <w:tcPr>
            <w:tcW w:w="817" w:type="dxa"/>
          </w:tcPr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64.</w:t>
            </w:r>
            <w:r w:rsidRPr="00561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C2">
              <w:rPr>
                <w:rFonts w:ascii="Times New Roman" w:hAnsi="Times New Roman"/>
                <w:sz w:val="20"/>
                <w:szCs w:val="20"/>
              </w:rPr>
              <w:t>Родной город (село, край), его памятные места.</w:t>
            </w:r>
          </w:p>
          <w:p w:rsidR="00357E4E" w:rsidRPr="005613C2" w:rsidRDefault="00357E4E" w:rsidP="00352552">
            <w:pPr>
              <w:pStyle w:val="Style27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C2">
              <w:rPr>
                <w:rFonts w:ascii="Times New Roman" w:hAnsi="Times New Roman"/>
                <w:sz w:val="20"/>
                <w:szCs w:val="20"/>
              </w:rPr>
              <w:t>(Экскурсия по родному городу, селу)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90-92.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Достопримечательность, памятное место, памятник природы, культуры.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Развитие эстетического восприятие окружающего, формирование бережного отношения к историческим памятникам, уважительного отношения к святым местам.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Наблюдают достопримечательности родного края; приводят в порядок памятные места; готовят сообщение об одном из них (по желанию).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15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12.05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15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046"/>
        </w:trPr>
        <w:tc>
          <w:tcPr>
            <w:tcW w:w="817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lastRenderedPageBreak/>
              <w:t xml:space="preserve">65.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.Памятники культуры. Бережное отношение к ним</w:t>
            </w:r>
          </w:p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Учебник - с. 93-95;Рабочая тетрадь с. 39, задание 3.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Памятники культуры всемирного значения, необходимость их охраны.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Развитие патриотизма, любви к родному краю и к своей Родине, к её историческому прошлому, к памятникам культуры, созданных нашими предками. 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Учатся бережно относиться к старинным зданиям, памятным местам, восхищаются творениями великих зодчих России.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36"/>
              <w:ind w:right="403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18.05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36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  <w:tr w:rsidR="00357E4E" w:rsidRPr="005613C2" w:rsidTr="00352552">
        <w:trPr>
          <w:gridBefore w:val="1"/>
          <w:wBefore w:w="34" w:type="dxa"/>
          <w:trHeight w:val="2542"/>
        </w:trPr>
        <w:tc>
          <w:tcPr>
            <w:tcW w:w="817" w:type="dxa"/>
          </w:tcPr>
          <w:p w:rsidR="00357E4E" w:rsidRPr="005613C2" w:rsidRDefault="00357E4E" w:rsidP="00352552">
            <w:pPr>
              <w:pStyle w:val="Style44"/>
              <w:spacing w:line="240" w:lineRule="auto"/>
              <w:ind w:firstLine="0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6</w:t>
            </w: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2751" w:type="dxa"/>
            <w:gridSpan w:val="2"/>
          </w:tcPr>
          <w:p w:rsidR="00357E4E" w:rsidRPr="005613C2" w:rsidRDefault="00357E4E" w:rsidP="00352552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8"/>
                <w:rFonts w:eastAsia="Calibri"/>
                <w:sz w:val="20"/>
                <w:szCs w:val="20"/>
              </w:rPr>
              <w:t>Итоговый контрольный урок (Что мы узнали об окружающем мире, чему научились в 1 классе)</w:t>
            </w:r>
          </w:p>
        </w:tc>
        <w:tc>
          <w:tcPr>
            <w:tcW w:w="1785" w:type="dxa"/>
          </w:tcPr>
          <w:p w:rsidR="00357E4E" w:rsidRPr="005613C2" w:rsidRDefault="00357E4E" w:rsidP="00352552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Рабочая тетрадь (часть 2) - с. 36-37, 40</w:t>
            </w:r>
            <w:r w:rsidRPr="005613C2">
              <w:rPr>
                <w:rStyle w:val="FontStyle95"/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Проверяются основные знания о сезонных приметах, растениях, животных.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Проверяется умение находить нужную информацию из текста и иллюстраций;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различать и классифицировать предметы окружающего мира;</w:t>
            </w:r>
          </w:p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умение оценивать свои успехи в учёбе.</w:t>
            </w:r>
          </w:p>
        </w:tc>
        <w:tc>
          <w:tcPr>
            <w:tcW w:w="226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 xml:space="preserve">Выполняют работу в рабочей тетради, оценивают её, анализируют результаты своей учёбы в </w:t>
            </w:r>
            <w:r w:rsidRPr="005613C2">
              <w:rPr>
                <w:rStyle w:val="FontStyle98"/>
                <w:rFonts w:eastAsia="Calibri"/>
                <w:sz w:val="20"/>
                <w:szCs w:val="20"/>
              </w:rPr>
              <w:t xml:space="preserve">1 </w:t>
            </w:r>
            <w:r w:rsidRPr="005613C2">
              <w:rPr>
                <w:rStyle w:val="FontStyle95"/>
                <w:rFonts w:eastAsia="Calibri"/>
                <w:sz w:val="20"/>
                <w:szCs w:val="20"/>
              </w:rPr>
              <w:t>классе.</w:t>
            </w:r>
          </w:p>
        </w:tc>
        <w:tc>
          <w:tcPr>
            <w:tcW w:w="851" w:type="dxa"/>
          </w:tcPr>
          <w:p w:rsidR="00357E4E" w:rsidRPr="005613C2" w:rsidRDefault="00357E4E" w:rsidP="00352552">
            <w:pPr>
              <w:pStyle w:val="Style40"/>
              <w:spacing w:line="240" w:lineRule="auto"/>
              <w:ind w:right="403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  <w:r w:rsidRPr="005613C2">
              <w:rPr>
                <w:rStyle w:val="FontStyle95"/>
                <w:rFonts w:eastAsia="Calibri"/>
                <w:sz w:val="20"/>
                <w:szCs w:val="20"/>
              </w:rPr>
              <w:t>19.05</w:t>
            </w:r>
          </w:p>
        </w:tc>
        <w:tc>
          <w:tcPr>
            <w:tcW w:w="1078" w:type="dxa"/>
          </w:tcPr>
          <w:p w:rsidR="00357E4E" w:rsidRPr="005613C2" w:rsidRDefault="00357E4E" w:rsidP="00352552">
            <w:pPr>
              <w:pStyle w:val="Style40"/>
              <w:spacing w:line="240" w:lineRule="auto"/>
              <w:rPr>
                <w:rStyle w:val="FontStyle95"/>
                <w:rFonts w:eastAsia="Calibri"/>
                <w:sz w:val="20"/>
                <w:szCs w:val="20"/>
              </w:rPr>
            </w:pPr>
          </w:p>
        </w:tc>
      </w:tr>
    </w:tbl>
    <w:p w:rsidR="00357E4E" w:rsidRPr="005613C2" w:rsidRDefault="00357E4E" w:rsidP="00357E4E">
      <w:pPr>
        <w:rPr>
          <w:rFonts w:ascii="Times New Roman" w:hAnsi="Times New Roman" w:cs="Times New Roman"/>
          <w:sz w:val="20"/>
          <w:szCs w:val="20"/>
        </w:rPr>
      </w:pPr>
    </w:p>
    <w:p w:rsidR="00357E4E" w:rsidRDefault="00357E4E" w:rsidP="008A62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7E4E" w:rsidRDefault="00357E4E" w:rsidP="008A62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62E0" w:rsidRPr="00357E4E" w:rsidRDefault="00086F83" w:rsidP="008A62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7E4E">
        <w:rPr>
          <w:rFonts w:ascii="Times New Roman" w:hAnsi="Times New Roman" w:cs="Times New Roman"/>
          <w:b/>
          <w:sz w:val="20"/>
          <w:szCs w:val="20"/>
        </w:rPr>
        <w:t>9</w:t>
      </w:r>
      <w:r w:rsidR="008A62E0" w:rsidRPr="00357E4E">
        <w:rPr>
          <w:rFonts w:ascii="Times New Roman" w:hAnsi="Times New Roman" w:cs="Times New Roman"/>
          <w:b/>
          <w:sz w:val="20"/>
          <w:szCs w:val="20"/>
        </w:rPr>
        <w:t>.</w:t>
      </w:r>
      <w:r w:rsidR="008A62E0" w:rsidRPr="00357E4E">
        <w:rPr>
          <w:rFonts w:ascii="Times New Roman" w:eastAsia="Calibri" w:hAnsi="Times New Roman" w:cs="Times New Roman"/>
          <w:b/>
          <w:sz w:val="20"/>
          <w:szCs w:val="20"/>
        </w:rPr>
        <w:t>Учебно-методическое и материально-техническое обеспечение образовательного процесса по предмету</w:t>
      </w:r>
    </w:p>
    <w:p w:rsidR="008A62E0" w:rsidRPr="00357E4E" w:rsidRDefault="008A62E0" w:rsidP="008A62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62E0" w:rsidRPr="00357E4E" w:rsidRDefault="008A62E0" w:rsidP="008A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Список литературы</w:t>
      </w:r>
    </w:p>
    <w:p w:rsidR="008A62E0" w:rsidRPr="00357E4E" w:rsidRDefault="008A62E0" w:rsidP="008A6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для учителя:</w:t>
      </w:r>
    </w:p>
    <w:p w:rsidR="008A62E0" w:rsidRPr="00357E4E" w:rsidRDefault="008A62E0" w:rsidP="008A6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8A62E0" w:rsidRPr="00357E4E" w:rsidRDefault="008A62E0" w:rsidP="00086F8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О.Т.Поглазова</w:t>
      </w:r>
      <w:proofErr w:type="spellEnd"/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Окружающий мир. Учебник для 1 класса общеобразовательных учреждений в двух  частях. - Смоленск: «Ассоциация ХХΙ век», 2014 г. </w:t>
      </w:r>
    </w:p>
    <w:p w:rsidR="008A62E0" w:rsidRPr="00357E4E" w:rsidRDefault="008A62E0" w:rsidP="00086F8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57E4E">
        <w:rPr>
          <w:rFonts w:ascii="Times New Roman" w:eastAsia="Times New Roman" w:hAnsi="Times New Roman" w:cs="Times New Roman"/>
          <w:sz w:val="20"/>
          <w:szCs w:val="20"/>
        </w:rPr>
        <w:t>О.Т.Поглазова</w:t>
      </w:r>
      <w:proofErr w:type="spellEnd"/>
      <w:r w:rsidRPr="00357E4E">
        <w:rPr>
          <w:rFonts w:ascii="Times New Roman" w:eastAsia="Times New Roman" w:hAnsi="Times New Roman" w:cs="Times New Roman"/>
          <w:sz w:val="20"/>
          <w:szCs w:val="20"/>
        </w:rPr>
        <w:t>. Окружающий мир. Рабочая тетрадь в двух частях. - Смоленск: «Ассоциация ХХ</w:t>
      </w:r>
      <w:r w:rsidRPr="00357E4E">
        <w:rPr>
          <w:rFonts w:ascii="Times New Roman" w:eastAsia="Times New Roman" w:hAnsi="Times New Roman" w:cs="Times New Roman"/>
          <w:sz w:val="20"/>
          <w:szCs w:val="20"/>
          <w:lang w:val="en-US"/>
        </w:rPr>
        <w:t>Ι</w:t>
      </w:r>
      <w:r w:rsidRPr="00357E4E">
        <w:rPr>
          <w:rFonts w:ascii="Times New Roman" w:eastAsia="Times New Roman" w:hAnsi="Times New Roman" w:cs="Times New Roman"/>
          <w:sz w:val="20"/>
          <w:szCs w:val="20"/>
        </w:rPr>
        <w:t xml:space="preserve"> век», 2014 г.</w:t>
      </w:r>
    </w:p>
    <w:p w:rsidR="008A62E0" w:rsidRPr="00357E4E" w:rsidRDefault="008A62E0" w:rsidP="00086F8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57E4E">
        <w:rPr>
          <w:rFonts w:ascii="Times New Roman" w:eastAsia="Times New Roman" w:hAnsi="Times New Roman" w:cs="Times New Roman"/>
          <w:sz w:val="20"/>
          <w:szCs w:val="20"/>
        </w:rPr>
        <w:t>О.Т.Поглазова</w:t>
      </w:r>
      <w:proofErr w:type="spellEnd"/>
      <w:r w:rsidRPr="00357E4E">
        <w:rPr>
          <w:rFonts w:ascii="Times New Roman" w:eastAsia="Times New Roman" w:hAnsi="Times New Roman" w:cs="Times New Roman"/>
          <w:sz w:val="20"/>
          <w:szCs w:val="20"/>
        </w:rPr>
        <w:t>. Методические рекомендации для учителя к учебнику «Окружающий мир». - Смоленск: «Ассоциация ХХ</w:t>
      </w:r>
      <w:r w:rsidRPr="00357E4E">
        <w:rPr>
          <w:rFonts w:ascii="Times New Roman" w:eastAsia="Times New Roman" w:hAnsi="Times New Roman" w:cs="Times New Roman"/>
          <w:sz w:val="20"/>
          <w:szCs w:val="20"/>
          <w:lang w:val="en-US"/>
        </w:rPr>
        <w:t>Ι</w:t>
      </w:r>
      <w:r w:rsidRPr="00357E4E">
        <w:rPr>
          <w:rFonts w:ascii="Times New Roman" w:eastAsia="Times New Roman" w:hAnsi="Times New Roman" w:cs="Times New Roman"/>
          <w:sz w:val="20"/>
          <w:szCs w:val="20"/>
        </w:rPr>
        <w:t xml:space="preserve"> век», 2014 г.</w:t>
      </w:r>
    </w:p>
    <w:p w:rsidR="008A62E0" w:rsidRPr="00357E4E" w:rsidRDefault="008A62E0" w:rsidP="00086F83">
      <w:pPr>
        <w:tabs>
          <w:tab w:val="left" w:pos="851"/>
          <w:tab w:val="left" w:pos="7740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62E0" w:rsidRPr="00357E4E" w:rsidRDefault="008A62E0" w:rsidP="00086F83">
      <w:pPr>
        <w:pStyle w:val="a8"/>
        <w:tabs>
          <w:tab w:val="left" w:pos="851"/>
        </w:tabs>
        <w:ind w:left="567"/>
        <w:jc w:val="both"/>
        <w:rPr>
          <w:b/>
          <w:sz w:val="20"/>
          <w:szCs w:val="20"/>
          <w:u w:val="single"/>
        </w:rPr>
      </w:pPr>
      <w:r w:rsidRPr="00357E4E">
        <w:rPr>
          <w:b/>
          <w:sz w:val="20"/>
          <w:szCs w:val="20"/>
          <w:u w:val="single"/>
        </w:rPr>
        <w:t>для учащихся:</w:t>
      </w:r>
    </w:p>
    <w:p w:rsidR="008A62E0" w:rsidRPr="00357E4E" w:rsidRDefault="008A62E0" w:rsidP="00086F83">
      <w:p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8A62E0" w:rsidRPr="00357E4E" w:rsidRDefault="008A62E0" w:rsidP="00086F8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О.Т.Поглазова</w:t>
      </w:r>
      <w:proofErr w:type="spellEnd"/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Окружающий мир. Учебник для 1 класса общеобразовательных учреждений в двух частях. - Смоленск: «Ассоциация ХХΙ век», 2014 г. </w:t>
      </w:r>
    </w:p>
    <w:p w:rsidR="008A62E0" w:rsidRPr="00357E4E" w:rsidRDefault="008A62E0" w:rsidP="00086F8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57E4E">
        <w:rPr>
          <w:rFonts w:ascii="Times New Roman" w:eastAsia="Times New Roman" w:hAnsi="Times New Roman" w:cs="Times New Roman"/>
          <w:sz w:val="20"/>
          <w:szCs w:val="20"/>
        </w:rPr>
        <w:t>О.Т.Поглазова</w:t>
      </w:r>
      <w:proofErr w:type="spellEnd"/>
      <w:r w:rsidRPr="00357E4E">
        <w:rPr>
          <w:rFonts w:ascii="Times New Roman" w:eastAsia="Times New Roman" w:hAnsi="Times New Roman" w:cs="Times New Roman"/>
          <w:sz w:val="20"/>
          <w:szCs w:val="20"/>
        </w:rPr>
        <w:t>. Окружающий мир. Рабочая тетрадь в двух частях. - Смоленск: «Ассоциация ХХ</w:t>
      </w:r>
      <w:r w:rsidRPr="00357E4E">
        <w:rPr>
          <w:rFonts w:ascii="Times New Roman" w:eastAsia="Times New Roman" w:hAnsi="Times New Roman" w:cs="Times New Roman"/>
          <w:sz w:val="20"/>
          <w:szCs w:val="20"/>
          <w:lang w:val="en-US"/>
        </w:rPr>
        <w:t>Ι</w:t>
      </w:r>
      <w:r w:rsidRPr="00357E4E">
        <w:rPr>
          <w:rFonts w:ascii="Times New Roman" w:eastAsia="Times New Roman" w:hAnsi="Times New Roman" w:cs="Times New Roman"/>
          <w:sz w:val="20"/>
          <w:szCs w:val="20"/>
        </w:rPr>
        <w:t xml:space="preserve"> век», 2014г.</w:t>
      </w:r>
    </w:p>
    <w:p w:rsidR="008A62E0" w:rsidRPr="00357E4E" w:rsidRDefault="008A62E0" w:rsidP="00086F83">
      <w:pPr>
        <w:tabs>
          <w:tab w:val="left" w:pos="851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62E0" w:rsidRPr="00357E4E" w:rsidRDefault="008A62E0" w:rsidP="008A6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57E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Интернет-ресурсы:</w:t>
      </w:r>
    </w:p>
    <w:p w:rsidR="008A62E0" w:rsidRPr="00357E4E" w:rsidRDefault="008A62E0" w:rsidP="008A6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8A62E0" w:rsidRPr="00357E4E" w:rsidRDefault="008A62E0" w:rsidP="00357E4E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57E4E">
        <w:rPr>
          <w:rFonts w:ascii="Times New Roman" w:eastAsia="Times New Roman" w:hAnsi="Times New Roman" w:cs="Times New Roman"/>
          <w:sz w:val="20"/>
          <w:szCs w:val="20"/>
        </w:rPr>
        <w:t>Журнал «Начальная школа», газета «1 сентября»</w:t>
      </w:r>
    </w:p>
    <w:p w:rsidR="008A62E0" w:rsidRPr="00357E4E" w:rsidRDefault="008A62E0" w:rsidP="00357E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357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57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Nachalka</w:t>
      </w:r>
      <w:proofErr w:type="spellEnd"/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57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A62E0" w:rsidRPr="00357E4E" w:rsidRDefault="008A62E0" w:rsidP="00357E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357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57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viku</w:t>
      </w:r>
      <w:proofErr w:type="spellEnd"/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57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rdf</w:t>
      </w:r>
      <w:proofErr w:type="spellEnd"/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57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A62E0" w:rsidRPr="00357E4E" w:rsidRDefault="008A62E0" w:rsidP="00357E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357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57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rusedu</w:t>
      </w:r>
      <w:proofErr w:type="spellEnd"/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57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A62E0" w:rsidRPr="00357E4E" w:rsidRDefault="008A62E0" w:rsidP="00357E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http://school-collection.edu.ru/ </w:t>
      </w:r>
    </w:p>
    <w:p w:rsidR="008A62E0" w:rsidRPr="00357E4E" w:rsidRDefault="00974575" w:rsidP="00357E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8A62E0" w:rsidRPr="00357E4E">
          <w:rPr>
            <w:rFonts w:ascii="Times New Roman" w:eastAsia="Times New Roman" w:hAnsi="Times New Roman" w:cs="Times New Roman"/>
            <w:sz w:val="20"/>
            <w:szCs w:val="20"/>
          </w:rPr>
          <w:t>www.center.fio.ru</w:t>
        </w:r>
      </w:hyperlink>
      <w:hyperlink r:id="rId6" w:history="1">
        <w:r w:rsidR="008A62E0" w:rsidRPr="00357E4E">
          <w:rPr>
            <w:rFonts w:ascii="Times New Roman" w:eastAsia="Times New Roman" w:hAnsi="Times New Roman" w:cs="Times New Roman"/>
            <w:sz w:val="20"/>
            <w:szCs w:val="20"/>
          </w:rPr>
          <w:t xml:space="preserve">     </w:t>
        </w:r>
      </w:hyperlink>
    </w:p>
    <w:p w:rsidR="008A62E0" w:rsidRPr="00357E4E" w:rsidRDefault="00974575" w:rsidP="00357E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8A62E0" w:rsidRPr="00357E4E">
          <w:rPr>
            <w:rFonts w:ascii="Times New Roman" w:eastAsia="Times New Roman" w:hAnsi="Times New Roman" w:cs="Times New Roman"/>
            <w:sz w:val="20"/>
            <w:szCs w:val="20"/>
          </w:rPr>
          <w:t>http://www.maro.newmail.ru</w:t>
        </w:r>
      </w:hyperlink>
      <w:r w:rsidR="008A62E0"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A62E0" w:rsidRPr="00357E4E" w:rsidRDefault="00974575" w:rsidP="00357E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="008A62E0" w:rsidRPr="00357E4E">
          <w:rPr>
            <w:rFonts w:ascii="Times New Roman" w:eastAsia="Times New Roman" w:hAnsi="Times New Roman" w:cs="Times New Roman"/>
            <w:sz w:val="20"/>
            <w:szCs w:val="20"/>
          </w:rPr>
          <w:t>http://www.skazochki.narod.ru/index_flash.html</w:t>
        </w:r>
      </w:hyperlink>
      <w:r w:rsidR="008A62E0" w:rsidRPr="00357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A62E0" w:rsidRPr="00357E4E" w:rsidRDefault="00974575" w:rsidP="00357E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="008A62E0" w:rsidRPr="00357E4E">
          <w:rPr>
            <w:rFonts w:ascii="Times New Roman" w:eastAsia="Times New Roman" w:hAnsi="Times New Roman" w:cs="Times New Roman"/>
            <w:sz w:val="20"/>
            <w:szCs w:val="20"/>
          </w:rPr>
          <w:t>http://www.int-edu.ni</w:t>
        </w:r>
      </w:hyperlink>
    </w:p>
    <w:p w:rsidR="008A62E0" w:rsidRPr="00357E4E" w:rsidRDefault="008A62E0" w:rsidP="008A62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62E0" w:rsidRPr="00357E4E" w:rsidRDefault="008A62E0" w:rsidP="008A6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Печатные и другие пособия</w:t>
      </w:r>
      <w:r w:rsidR="00A75EC1" w:rsidRPr="00357E4E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:</w:t>
      </w:r>
    </w:p>
    <w:p w:rsidR="008A62E0" w:rsidRPr="00357E4E" w:rsidRDefault="008A62E0" w:rsidP="003B0638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Для организации работы с разными источниками информации  имеются в классе научно-популярные, художественные книги для чтения (в соответствии с изучаемым материалом), энциклопедии, справочники, словари </w:t>
      </w:r>
      <w:proofErr w:type="spellStart"/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естественно-научного</w:t>
      </w:r>
      <w:proofErr w:type="spellEnd"/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обществоведче</w:t>
      </w: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ского, исторического содержания, видеофильмы, звукозаписи.</w:t>
      </w:r>
    </w:p>
    <w:p w:rsidR="008A62E0" w:rsidRPr="00357E4E" w:rsidRDefault="008A62E0" w:rsidP="003B0638">
      <w:pPr>
        <w:autoSpaceDE w:val="0"/>
        <w:autoSpaceDN w:val="0"/>
        <w:adjustRightInd w:val="0"/>
        <w:spacing w:after="0" w:line="240" w:lineRule="auto"/>
        <w:ind w:right="226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соответствии с содержанием, в классе имеются: </w:t>
      </w:r>
    </w:p>
    <w:p w:rsidR="008A62E0" w:rsidRPr="00357E4E" w:rsidRDefault="008A62E0" w:rsidP="003B0638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модели дорожных знаков, транспортных средств, часов;</w:t>
      </w:r>
    </w:p>
    <w:p w:rsidR="008A62E0" w:rsidRPr="00357E4E" w:rsidRDefault="008A62E0" w:rsidP="003B0638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муляжи грибов, фруктов и овощей;</w:t>
      </w:r>
    </w:p>
    <w:p w:rsidR="008A62E0" w:rsidRPr="00357E4E" w:rsidRDefault="008A62E0" w:rsidP="003B0638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гербарии дикорастущих и культурных растений, наборы семян, плодов;</w:t>
      </w:r>
    </w:p>
    <w:p w:rsidR="008A62E0" w:rsidRPr="00357E4E" w:rsidRDefault="008A62E0" w:rsidP="003B0638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живые объекты (комнатные растения, животные живого уголка).</w:t>
      </w:r>
    </w:p>
    <w:p w:rsidR="008A62E0" w:rsidRPr="00357E4E" w:rsidRDefault="008A62E0" w:rsidP="003B0638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A62E0" w:rsidRPr="00357E4E" w:rsidRDefault="008A62E0" w:rsidP="003B0638">
      <w:pPr>
        <w:autoSpaceDE w:val="0"/>
        <w:autoSpaceDN w:val="0"/>
        <w:adjustRightInd w:val="0"/>
        <w:spacing w:after="0" w:line="240" w:lineRule="auto"/>
        <w:ind w:right="24" w:firstLine="53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Оборудование для экскурсий в природу: </w:t>
      </w: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фотографии, открытки растений, живот</w:t>
      </w: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ных, пакеты для сбора природного материала, пакеты для мусора и приспособления для его сбора, фотоаппарат и видеокамера .</w:t>
      </w:r>
    </w:p>
    <w:p w:rsidR="008A62E0" w:rsidRPr="00357E4E" w:rsidRDefault="008A62E0" w:rsidP="003B0638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A62E0" w:rsidRPr="00357E4E" w:rsidRDefault="003B0638" w:rsidP="003B0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Учебно-практическое и учебно-лабораторное оборудование</w:t>
      </w:r>
    </w:p>
    <w:p w:rsidR="008A62E0" w:rsidRPr="00357E4E" w:rsidRDefault="008A62E0" w:rsidP="003B0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-  демонстрационный экземпляр микроскопа;</w:t>
      </w:r>
    </w:p>
    <w:p w:rsidR="008A62E0" w:rsidRPr="00357E4E" w:rsidRDefault="008A62E0" w:rsidP="003B0638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комплект луп для работы в группах по 5-6 человек;</w:t>
      </w:r>
    </w:p>
    <w:p w:rsidR="008A62E0" w:rsidRPr="00357E4E" w:rsidRDefault="008A62E0" w:rsidP="003B0638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демонстрационный экземпляр флюгера;</w:t>
      </w:r>
    </w:p>
    <w:p w:rsidR="008A62E0" w:rsidRPr="00357E4E" w:rsidRDefault="008A62E0" w:rsidP="003B0638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демонстрационный экземпляр барометра;</w:t>
      </w:r>
    </w:p>
    <w:p w:rsidR="008A62E0" w:rsidRPr="00357E4E" w:rsidRDefault="008A62E0" w:rsidP="003B0638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демонстрационный экземпляр бинокля;</w:t>
      </w:r>
    </w:p>
    <w:p w:rsidR="008A62E0" w:rsidRPr="00357E4E" w:rsidRDefault="008A62E0" w:rsidP="003B0638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демонстрационные экземпляры термометров разн</w:t>
      </w:r>
      <w:r w:rsidR="003B0638"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ых видов (спиртового, биметалли</w:t>
      </w: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ческого, медицинского) для измерения температуры воздуха, воды и тела.</w:t>
      </w:r>
    </w:p>
    <w:p w:rsidR="008A62E0" w:rsidRPr="00357E4E" w:rsidRDefault="008A62E0" w:rsidP="003B0638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4E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Лабораторное оборудование и материалы </w:t>
      </w:r>
      <w:r w:rsidRPr="00357E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 семена растений (подсолнечника, пшеницы, гороха, огурца и др.).</w:t>
      </w:r>
    </w:p>
    <w:p w:rsidR="008A62E0" w:rsidRPr="00357E4E" w:rsidRDefault="008A62E0" w:rsidP="008A62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62E0" w:rsidRPr="00357E4E" w:rsidRDefault="008A62E0" w:rsidP="008A62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B0638" w:rsidRPr="00357E4E" w:rsidRDefault="003B0638" w:rsidP="00947729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3B0638" w:rsidRPr="00357E4E" w:rsidSect="00357E4E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785478"/>
    <w:lvl w:ilvl="0">
      <w:numFmt w:val="bullet"/>
      <w:lvlText w:val="*"/>
      <w:lvlJc w:val="left"/>
    </w:lvl>
  </w:abstractNum>
  <w:abstractNum w:abstractNumId="1">
    <w:nsid w:val="0BA31460"/>
    <w:multiLevelType w:val="hybridMultilevel"/>
    <w:tmpl w:val="111839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C59536A"/>
    <w:multiLevelType w:val="hybridMultilevel"/>
    <w:tmpl w:val="E8768C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F9459C6"/>
    <w:multiLevelType w:val="hybridMultilevel"/>
    <w:tmpl w:val="76947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87E81"/>
    <w:multiLevelType w:val="hybridMultilevel"/>
    <w:tmpl w:val="5A002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17C17"/>
    <w:multiLevelType w:val="hybridMultilevel"/>
    <w:tmpl w:val="4DD2D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B50ED"/>
    <w:multiLevelType w:val="hybridMultilevel"/>
    <w:tmpl w:val="CE562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C0FA7"/>
    <w:multiLevelType w:val="hybridMultilevel"/>
    <w:tmpl w:val="901AD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A77C5B"/>
    <w:multiLevelType w:val="hybridMultilevel"/>
    <w:tmpl w:val="AD4C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D501D"/>
    <w:multiLevelType w:val="hybridMultilevel"/>
    <w:tmpl w:val="B91E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CF4729"/>
    <w:multiLevelType w:val="hybridMultilevel"/>
    <w:tmpl w:val="C24A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621440"/>
    <w:multiLevelType w:val="hybridMultilevel"/>
    <w:tmpl w:val="0A5CB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B739B"/>
    <w:multiLevelType w:val="hybridMultilevel"/>
    <w:tmpl w:val="85A2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325A6"/>
    <w:multiLevelType w:val="hybridMultilevel"/>
    <w:tmpl w:val="4FA25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BB2402"/>
    <w:multiLevelType w:val="hybridMultilevel"/>
    <w:tmpl w:val="D452D9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6D855F44"/>
    <w:multiLevelType w:val="hybridMultilevel"/>
    <w:tmpl w:val="B45C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C79BC"/>
    <w:multiLevelType w:val="hybridMultilevel"/>
    <w:tmpl w:val="DD3C0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3"/>
  </w:num>
  <w:num w:numId="5">
    <w:abstractNumId w:val="4"/>
  </w:num>
  <w:num w:numId="6">
    <w:abstractNumId w:val="7"/>
  </w:num>
  <w:num w:numId="7">
    <w:abstractNumId w:val="14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4">
    <w:abstractNumId w:val="3"/>
  </w:num>
  <w:num w:numId="15">
    <w:abstractNumId w:val="6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6B4CD7"/>
    <w:rsid w:val="00023A77"/>
    <w:rsid w:val="0007193B"/>
    <w:rsid w:val="0007768B"/>
    <w:rsid w:val="00084DCD"/>
    <w:rsid w:val="00086F83"/>
    <w:rsid w:val="000A18C3"/>
    <w:rsid w:val="000D500C"/>
    <w:rsid w:val="000D7CFA"/>
    <w:rsid w:val="00166925"/>
    <w:rsid w:val="00171FAB"/>
    <w:rsid w:val="001C0C52"/>
    <w:rsid w:val="001E5498"/>
    <w:rsid w:val="00202B5C"/>
    <w:rsid w:val="002304FC"/>
    <w:rsid w:val="002825CF"/>
    <w:rsid w:val="00324106"/>
    <w:rsid w:val="0032443D"/>
    <w:rsid w:val="00357E4E"/>
    <w:rsid w:val="003B0638"/>
    <w:rsid w:val="00464B1E"/>
    <w:rsid w:val="004B7A49"/>
    <w:rsid w:val="005C4E3E"/>
    <w:rsid w:val="00665D8A"/>
    <w:rsid w:val="006A18C6"/>
    <w:rsid w:val="006B4CD7"/>
    <w:rsid w:val="006E211A"/>
    <w:rsid w:val="006E32A7"/>
    <w:rsid w:val="006E5368"/>
    <w:rsid w:val="007437BB"/>
    <w:rsid w:val="0077632A"/>
    <w:rsid w:val="00793740"/>
    <w:rsid w:val="008333DA"/>
    <w:rsid w:val="008A62E0"/>
    <w:rsid w:val="008D3850"/>
    <w:rsid w:val="008D4C8D"/>
    <w:rsid w:val="00947729"/>
    <w:rsid w:val="00974575"/>
    <w:rsid w:val="00983F1C"/>
    <w:rsid w:val="009B2FF3"/>
    <w:rsid w:val="009D3AB5"/>
    <w:rsid w:val="00A068E9"/>
    <w:rsid w:val="00A26F3D"/>
    <w:rsid w:val="00A36852"/>
    <w:rsid w:val="00A57DB6"/>
    <w:rsid w:val="00A75EC1"/>
    <w:rsid w:val="00AE27A5"/>
    <w:rsid w:val="00B21384"/>
    <w:rsid w:val="00B811FD"/>
    <w:rsid w:val="00BC292E"/>
    <w:rsid w:val="00CD2A41"/>
    <w:rsid w:val="00CF7233"/>
    <w:rsid w:val="00D54E99"/>
    <w:rsid w:val="00D673B4"/>
    <w:rsid w:val="00DB344D"/>
    <w:rsid w:val="00E47CB1"/>
    <w:rsid w:val="00F8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C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B4CD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">
    <w:name w:val="стиль2"/>
    <w:basedOn w:val="a"/>
    <w:rsid w:val="006B4C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Plain Text"/>
    <w:basedOn w:val="a"/>
    <w:link w:val="a6"/>
    <w:rsid w:val="006B4C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B4CD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qFormat/>
    <w:rsid w:val="006B4C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C0C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A26F3D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rsid w:val="00A26F3D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A26F3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26F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26F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6E32A7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CD2A41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A3685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0A18C3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7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93B"/>
  </w:style>
  <w:style w:type="paragraph" w:customStyle="1" w:styleId="Style49">
    <w:name w:val="Style49"/>
    <w:basedOn w:val="a"/>
    <w:rsid w:val="00357E4E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rsid w:val="00357E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7">
    <w:name w:val="Font Style97"/>
    <w:basedOn w:val="a0"/>
    <w:rsid w:val="00357E4E"/>
    <w:rPr>
      <w:rFonts w:ascii="Arial Black" w:hAnsi="Arial Black" w:cs="Arial Black"/>
      <w:sz w:val="16"/>
      <w:szCs w:val="16"/>
    </w:rPr>
  </w:style>
  <w:style w:type="paragraph" w:customStyle="1" w:styleId="Style27">
    <w:name w:val="Style27"/>
    <w:basedOn w:val="a"/>
    <w:rsid w:val="00357E4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357E4E"/>
    <w:pPr>
      <w:widowControl w:val="0"/>
      <w:autoSpaceDE w:val="0"/>
      <w:autoSpaceDN w:val="0"/>
      <w:adjustRightInd w:val="0"/>
      <w:spacing w:after="0" w:line="221" w:lineRule="exact"/>
      <w:ind w:hanging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357E4E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rsid w:val="00357E4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357E4E"/>
    <w:rPr>
      <w:rFonts w:ascii="Arial Black" w:hAnsi="Arial Black" w:cs="Arial Black"/>
      <w:sz w:val="16"/>
      <w:szCs w:val="16"/>
    </w:rPr>
  </w:style>
  <w:style w:type="character" w:customStyle="1" w:styleId="FontStyle101">
    <w:name w:val="Font Style101"/>
    <w:basedOn w:val="a0"/>
    <w:rsid w:val="00357E4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3">
    <w:name w:val="Style53"/>
    <w:basedOn w:val="a"/>
    <w:rsid w:val="00357E4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357E4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ochki.narod.ru/index_flas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o.new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.fi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ter.fi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-edu.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School 1</cp:lastModifiedBy>
  <cp:revision>3</cp:revision>
  <dcterms:created xsi:type="dcterms:W3CDTF">2014-12-21T13:14:00Z</dcterms:created>
  <dcterms:modified xsi:type="dcterms:W3CDTF">2015-01-22T14:21:00Z</dcterms:modified>
</cp:coreProperties>
</file>