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6A" w:rsidRDefault="002457A9" w:rsidP="0024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7A9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2457A9">
        <w:rPr>
          <w:rFonts w:ascii="Times New Roman" w:hAnsi="Times New Roman" w:cs="Times New Roman"/>
          <w:b/>
          <w:sz w:val="28"/>
          <w:szCs w:val="28"/>
        </w:rPr>
        <w:t xml:space="preserve"> УУД (конец 2 класса)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457A9" w:rsidTr="002457A9">
        <w:trPr>
          <w:cantSplit/>
          <w:trHeight w:val="1134"/>
        </w:trPr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ученика</w:t>
            </w:r>
          </w:p>
        </w:tc>
        <w:tc>
          <w:tcPr>
            <w:tcW w:w="2957" w:type="dxa"/>
          </w:tcPr>
          <w:p w:rsidR="002457A9" w:rsidRPr="006A7FA6" w:rsidRDefault="002457A9" w:rsidP="0024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7FA6">
              <w:rPr>
                <w:rFonts w:ascii="Times New Roman" w:hAnsi="Times New Roman" w:cs="Times New Roman"/>
                <w:sz w:val="20"/>
                <w:szCs w:val="20"/>
              </w:rPr>
              <w:t>Ценить и принимать базовые ценности: «добро», «терпение», «родина», «природа», «семья», «мир», «настоящий друг»</w:t>
            </w:r>
            <w:proofErr w:type="gramEnd"/>
          </w:p>
        </w:tc>
        <w:tc>
          <w:tcPr>
            <w:tcW w:w="2957" w:type="dxa"/>
          </w:tcPr>
          <w:p w:rsidR="002457A9" w:rsidRPr="006A7FA6" w:rsidRDefault="002457A9" w:rsidP="0024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A6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у своему народу, </w:t>
            </w:r>
            <w:proofErr w:type="gramStart"/>
            <w:r w:rsidRPr="006A7F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A7FA6">
              <w:rPr>
                <w:rFonts w:ascii="Times New Roman" w:hAnsi="Times New Roman" w:cs="Times New Roman"/>
                <w:sz w:val="20"/>
                <w:szCs w:val="20"/>
              </w:rPr>
              <w:t xml:space="preserve"> своей родине.</w:t>
            </w:r>
          </w:p>
        </w:tc>
        <w:tc>
          <w:tcPr>
            <w:tcW w:w="2957" w:type="dxa"/>
          </w:tcPr>
          <w:p w:rsidR="002457A9" w:rsidRPr="006A7FA6" w:rsidRDefault="002457A9" w:rsidP="0024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A6"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учения, желания учиться.</w:t>
            </w:r>
          </w:p>
        </w:tc>
        <w:tc>
          <w:tcPr>
            <w:tcW w:w="2958" w:type="dxa"/>
          </w:tcPr>
          <w:p w:rsidR="002457A9" w:rsidRPr="006A7FA6" w:rsidRDefault="002457A9" w:rsidP="006A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A6">
              <w:rPr>
                <w:rFonts w:ascii="Times New Roman" w:hAnsi="Times New Roman" w:cs="Times New Roman"/>
                <w:sz w:val="20"/>
                <w:szCs w:val="20"/>
              </w:rPr>
              <w:t>Оценка жизненных ситуаций и поступков героев художественных текстов с точки зрения общечеловече</w:t>
            </w:r>
            <w:r w:rsidR="00793234" w:rsidRPr="006A7F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7FA6">
              <w:rPr>
                <w:rFonts w:ascii="Times New Roman" w:hAnsi="Times New Roman" w:cs="Times New Roman"/>
                <w:sz w:val="20"/>
                <w:szCs w:val="20"/>
              </w:rPr>
              <w:t>ких норм.</w:t>
            </w:r>
          </w:p>
        </w:tc>
      </w:tr>
      <w:tr w:rsidR="002457A9" w:rsidTr="002457A9"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9" w:rsidTr="002457A9"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9" w:rsidTr="002457A9"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9" w:rsidTr="002457A9"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9" w:rsidTr="002457A9"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9" w:rsidTr="002457A9"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9" w:rsidTr="002457A9"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57A9" w:rsidRDefault="002457A9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A6" w:rsidTr="002457A9"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A7FA6" w:rsidRDefault="006A7FA6" w:rsidP="0024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7A9" w:rsidRDefault="00953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 (конец 2 класса)</w:t>
      </w:r>
    </w:p>
    <w:tbl>
      <w:tblPr>
        <w:tblStyle w:val="a7"/>
        <w:tblW w:w="15276" w:type="dxa"/>
        <w:tblLook w:val="04A0"/>
      </w:tblPr>
      <w:tblGrid>
        <w:gridCol w:w="1525"/>
        <w:gridCol w:w="1760"/>
        <w:gridCol w:w="1687"/>
        <w:gridCol w:w="1657"/>
        <w:gridCol w:w="1984"/>
        <w:gridCol w:w="1534"/>
        <w:gridCol w:w="1681"/>
        <w:gridCol w:w="1592"/>
        <w:gridCol w:w="1856"/>
      </w:tblGrid>
      <w:tr w:rsidR="006246A9" w:rsidTr="006246A9">
        <w:tc>
          <w:tcPr>
            <w:tcW w:w="1525" w:type="dxa"/>
          </w:tcPr>
          <w:p w:rsidR="006246A9" w:rsidRPr="00953DC6" w:rsidRDefault="00624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 И. ученика</w:t>
            </w:r>
          </w:p>
        </w:tc>
        <w:tc>
          <w:tcPr>
            <w:tcW w:w="1760" w:type="dxa"/>
          </w:tcPr>
          <w:p w:rsidR="006246A9" w:rsidRPr="00953DC6" w:rsidRDefault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C6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остоятельно организовывать своё рабочее место.</w:t>
            </w:r>
          </w:p>
        </w:tc>
        <w:tc>
          <w:tcPr>
            <w:tcW w:w="1687" w:type="dxa"/>
          </w:tcPr>
          <w:p w:rsidR="006246A9" w:rsidRPr="00953DC6" w:rsidRDefault="006246A9" w:rsidP="00953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C6">
              <w:rPr>
                <w:rFonts w:ascii="Times New Roman" w:hAnsi="Times New Roman" w:cs="Times New Roman"/>
                <w:sz w:val="20"/>
                <w:szCs w:val="20"/>
              </w:rPr>
              <w:t xml:space="preserve">Следовать режиму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  <w:r w:rsidRPr="00953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</w:tcPr>
          <w:p w:rsidR="006246A9" w:rsidRPr="00953DC6" w:rsidRDefault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1984" w:type="dxa"/>
          </w:tcPr>
          <w:p w:rsidR="006246A9" w:rsidRPr="00953DC6" w:rsidRDefault="006246A9" w:rsidP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C6">
              <w:rPr>
                <w:rFonts w:ascii="Times New Roman" w:hAnsi="Times New Roman" w:cs="Times New Roman"/>
                <w:sz w:val="20"/>
                <w:szCs w:val="20"/>
              </w:rPr>
              <w:t>Определять план выполнения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жизненных ситуациях под руководством учителя.</w:t>
            </w:r>
          </w:p>
        </w:tc>
        <w:tc>
          <w:tcPr>
            <w:tcW w:w="1534" w:type="dxa"/>
          </w:tcPr>
          <w:p w:rsidR="006246A9" w:rsidRPr="006246A9" w:rsidRDefault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выполненное задание с образцом, предложенным учителем.</w:t>
            </w:r>
          </w:p>
        </w:tc>
        <w:tc>
          <w:tcPr>
            <w:tcW w:w="1681" w:type="dxa"/>
          </w:tcPr>
          <w:p w:rsidR="006246A9" w:rsidRPr="006246A9" w:rsidRDefault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в работе простейшие инструменты и более сложные приборы (циркуль)</w:t>
            </w:r>
          </w:p>
        </w:tc>
        <w:tc>
          <w:tcPr>
            <w:tcW w:w="1592" w:type="dxa"/>
          </w:tcPr>
          <w:p w:rsidR="006246A9" w:rsidRPr="006246A9" w:rsidRDefault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задания в дальнейшем</w:t>
            </w:r>
          </w:p>
        </w:tc>
        <w:tc>
          <w:tcPr>
            <w:tcW w:w="1856" w:type="dxa"/>
          </w:tcPr>
          <w:p w:rsidR="006246A9" w:rsidRPr="006246A9" w:rsidRDefault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525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3DC6" w:rsidRDefault="00624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 (конец 2 класса)</w:t>
      </w:r>
    </w:p>
    <w:tbl>
      <w:tblPr>
        <w:tblStyle w:val="a7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6246A9" w:rsidTr="006246A9">
        <w:tc>
          <w:tcPr>
            <w:tcW w:w="1848" w:type="dxa"/>
          </w:tcPr>
          <w:p w:rsidR="006246A9" w:rsidRPr="006246A9" w:rsidRDefault="006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И. ученика</w:t>
            </w:r>
          </w:p>
        </w:tc>
        <w:tc>
          <w:tcPr>
            <w:tcW w:w="1848" w:type="dxa"/>
          </w:tcPr>
          <w:p w:rsidR="006246A9" w:rsidRPr="006246A9" w:rsidRDefault="00C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</w:tc>
        <w:tc>
          <w:tcPr>
            <w:tcW w:w="1848" w:type="dxa"/>
          </w:tcPr>
          <w:p w:rsidR="006246A9" w:rsidRPr="00C66A40" w:rsidRDefault="00C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простые и сложные вопросы учителя, самим задавать вопросы, находить нужную информацию в учебнике.</w:t>
            </w:r>
          </w:p>
        </w:tc>
        <w:tc>
          <w:tcPr>
            <w:tcW w:w="1848" w:type="dxa"/>
          </w:tcPr>
          <w:p w:rsidR="006246A9" w:rsidRPr="00C66A40" w:rsidRDefault="00C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40">
              <w:rPr>
                <w:rFonts w:ascii="Times New Roman" w:hAnsi="Times New Roman" w:cs="Times New Roman"/>
                <w:sz w:val="20"/>
                <w:szCs w:val="20"/>
              </w:rPr>
              <w:t>Сравнивать и группировать 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объекты по нескольким основаниям, находить закономерности, самостоятельно продолжать их по установленному правилу.</w:t>
            </w:r>
          </w:p>
        </w:tc>
        <w:tc>
          <w:tcPr>
            <w:tcW w:w="1848" w:type="dxa"/>
          </w:tcPr>
          <w:p w:rsidR="006246A9" w:rsidRPr="00C66A40" w:rsidRDefault="00C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пересказывать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прослушанное, составлять простой план..</w:t>
            </w:r>
          </w:p>
        </w:tc>
        <w:tc>
          <w:tcPr>
            <w:tcW w:w="1848" w:type="dxa"/>
          </w:tcPr>
          <w:p w:rsidR="006246A9" w:rsidRPr="00C66A40" w:rsidRDefault="00C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 каких источниках можно найти необходимую информацию, как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 и в словарях учебника.</w:t>
            </w:r>
          </w:p>
        </w:tc>
        <w:tc>
          <w:tcPr>
            <w:tcW w:w="1849" w:type="dxa"/>
          </w:tcPr>
          <w:p w:rsidR="006246A9" w:rsidRPr="00C66A40" w:rsidRDefault="00DC4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 так и в словарях учебника.</w:t>
            </w:r>
          </w:p>
        </w:tc>
        <w:tc>
          <w:tcPr>
            <w:tcW w:w="1849" w:type="dxa"/>
          </w:tcPr>
          <w:p w:rsidR="006246A9" w:rsidRPr="00DC4E42" w:rsidRDefault="00DC4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и делать простые выводы.</w:t>
            </w:r>
          </w:p>
        </w:tc>
      </w:tr>
      <w:tr w:rsidR="006246A9" w:rsidTr="006246A9"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A9" w:rsidTr="006246A9"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6246A9" w:rsidRDefault="0062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6246A9"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46A9" w:rsidRDefault="00FC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 (конец 2 класса)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C29F3" w:rsidTr="00FC29F3">
        <w:tc>
          <w:tcPr>
            <w:tcW w:w="2957" w:type="dxa"/>
          </w:tcPr>
          <w:p w:rsidR="00FC29F3" w:rsidRPr="00FC29F3" w:rsidRDefault="00FC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И. ученика</w:t>
            </w:r>
          </w:p>
        </w:tc>
        <w:tc>
          <w:tcPr>
            <w:tcW w:w="2957" w:type="dxa"/>
          </w:tcPr>
          <w:p w:rsidR="00FC29F3" w:rsidRPr="00FC29F3" w:rsidRDefault="00FC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слушать и понимать друг друга, высказывать свою точку зрения на события</w:t>
            </w:r>
          </w:p>
        </w:tc>
        <w:tc>
          <w:tcPr>
            <w:tcW w:w="2957" w:type="dxa"/>
          </w:tcPr>
          <w:p w:rsidR="00FC29F3" w:rsidRPr="00FC29F3" w:rsidRDefault="00FC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Оформлять мысли в устной и письменной речи с учётом своих учебных и жизненных ситуаций.</w:t>
            </w:r>
          </w:p>
        </w:tc>
        <w:tc>
          <w:tcPr>
            <w:tcW w:w="2957" w:type="dxa"/>
          </w:tcPr>
          <w:p w:rsidR="00FC29F3" w:rsidRPr="00FC29F3" w:rsidRDefault="00FC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учебника и других художественных книг, понимать прочитанное.</w:t>
            </w:r>
          </w:p>
        </w:tc>
        <w:tc>
          <w:tcPr>
            <w:tcW w:w="2958" w:type="dxa"/>
          </w:tcPr>
          <w:p w:rsidR="00FC29F3" w:rsidRPr="00FC29F3" w:rsidRDefault="00FC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Выполняя различные роли в группе</w:t>
            </w:r>
            <w:r w:rsidR="00C77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77673">
              <w:rPr>
                <w:rFonts w:ascii="Times New Roman" w:hAnsi="Times New Roman" w:cs="Times New Roman"/>
                <w:sz w:val="20"/>
                <w:szCs w:val="20"/>
              </w:rPr>
              <w:t>сотрудничтьв</w:t>
            </w:r>
            <w:proofErr w:type="spellEnd"/>
            <w:r w:rsidR="00C77673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совместном </w:t>
            </w:r>
            <w:proofErr w:type="spellStart"/>
            <w:r w:rsidR="00C77673">
              <w:rPr>
                <w:rFonts w:ascii="Times New Roman" w:hAnsi="Times New Roman" w:cs="Times New Roman"/>
                <w:sz w:val="20"/>
                <w:szCs w:val="20"/>
              </w:rPr>
              <w:t>решениипроблемы</w:t>
            </w:r>
            <w:proofErr w:type="spellEnd"/>
            <w:r w:rsidR="00C77673">
              <w:rPr>
                <w:rFonts w:ascii="Times New Roman" w:hAnsi="Times New Roman" w:cs="Times New Roman"/>
                <w:sz w:val="20"/>
                <w:szCs w:val="20"/>
              </w:rPr>
              <w:t xml:space="preserve"> (задачи</w:t>
            </w:r>
            <w:proofErr w:type="gramEnd"/>
          </w:p>
        </w:tc>
      </w:tr>
      <w:tr w:rsidR="00FC29F3" w:rsidTr="00FC29F3"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FC29F3"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FC29F3"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FC29F3"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FC29F3"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FC29F3"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9F3" w:rsidTr="00FC29F3"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C29F3" w:rsidRDefault="00FC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735" w:rsidTr="00FC29F3"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07735" w:rsidRDefault="0030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9F3" w:rsidRPr="002457A9" w:rsidRDefault="00FC29F3" w:rsidP="00307735">
      <w:pPr>
        <w:tabs>
          <w:tab w:val="left" w:pos="972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FC29F3" w:rsidRPr="002457A9" w:rsidSect="002457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A9" w:rsidRDefault="002457A9" w:rsidP="002457A9">
      <w:pPr>
        <w:spacing w:after="0" w:line="240" w:lineRule="auto"/>
      </w:pPr>
      <w:r>
        <w:separator/>
      </w:r>
    </w:p>
  </w:endnote>
  <w:endnote w:type="continuationSeparator" w:id="0">
    <w:p w:rsidR="002457A9" w:rsidRDefault="002457A9" w:rsidP="0024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A9" w:rsidRDefault="002457A9" w:rsidP="002457A9">
      <w:pPr>
        <w:spacing w:after="0" w:line="240" w:lineRule="auto"/>
      </w:pPr>
      <w:r>
        <w:separator/>
      </w:r>
    </w:p>
  </w:footnote>
  <w:footnote w:type="continuationSeparator" w:id="0">
    <w:p w:rsidR="002457A9" w:rsidRDefault="002457A9" w:rsidP="00245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7A9"/>
    <w:rsid w:val="000B736A"/>
    <w:rsid w:val="002457A9"/>
    <w:rsid w:val="00307735"/>
    <w:rsid w:val="006246A9"/>
    <w:rsid w:val="006A7FA6"/>
    <w:rsid w:val="00793234"/>
    <w:rsid w:val="00953DC6"/>
    <w:rsid w:val="00C66A40"/>
    <w:rsid w:val="00C77673"/>
    <w:rsid w:val="00DC4E42"/>
    <w:rsid w:val="00FC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7A9"/>
  </w:style>
  <w:style w:type="paragraph" w:styleId="a5">
    <w:name w:val="footer"/>
    <w:basedOn w:val="a"/>
    <w:link w:val="a6"/>
    <w:uiPriority w:val="99"/>
    <w:semiHidden/>
    <w:unhideWhenUsed/>
    <w:rsid w:val="0024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7A9"/>
  </w:style>
  <w:style w:type="table" w:styleId="a7">
    <w:name w:val="Table Grid"/>
    <w:basedOn w:val="a1"/>
    <w:uiPriority w:val="59"/>
    <w:rsid w:val="0024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6EFDA-FCA4-418D-84F7-772ABFF5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2014-04-07T17:44:00Z</dcterms:created>
  <dcterms:modified xsi:type="dcterms:W3CDTF">2014-04-07T17:44:00Z</dcterms:modified>
</cp:coreProperties>
</file>