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DD5" w:rsidRPr="00CB7DD5" w:rsidRDefault="00D940B2">
      <w:pPr>
        <w:rPr>
          <w:rFonts w:ascii="Times New Roman" w:hAnsi="Times New Roman" w:cs="Times New Roman"/>
          <w:sz w:val="48"/>
          <w:szCs w:val="48"/>
        </w:rPr>
      </w:pPr>
      <w:r w:rsidRPr="00D940B2">
        <w:rPr>
          <w:sz w:val="28"/>
          <w:szCs w:val="28"/>
        </w:rPr>
        <w:t xml:space="preserve">                   </w:t>
      </w:r>
      <w:r w:rsidR="00CB7DD5">
        <w:rPr>
          <w:sz w:val="28"/>
          <w:szCs w:val="28"/>
        </w:rPr>
        <w:t xml:space="preserve">    </w:t>
      </w:r>
      <w:r w:rsidR="00CB7DD5" w:rsidRPr="00CB7DD5">
        <w:rPr>
          <w:rFonts w:ascii="Times New Roman" w:hAnsi="Times New Roman" w:cs="Times New Roman"/>
          <w:sz w:val="48"/>
          <w:szCs w:val="48"/>
        </w:rPr>
        <w:t xml:space="preserve">Конспект урока </w:t>
      </w:r>
      <w:proofErr w:type="spellStart"/>
      <w:r w:rsidR="00CB7DD5" w:rsidRPr="00CB7DD5">
        <w:rPr>
          <w:rFonts w:ascii="Times New Roman" w:hAnsi="Times New Roman" w:cs="Times New Roman"/>
          <w:sz w:val="48"/>
          <w:szCs w:val="48"/>
        </w:rPr>
        <w:t>кубановедения</w:t>
      </w:r>
      <w:proofErr w:type="spellEnd"/>
      <w:r w:rsidR="00CB7DD5" w:rsidRPr="00CB7DD5">
        <w:rPr>
          <w:rFonts w:ascii="Times New Roman" w:hAnsi="Times New Roman" w:cs="Times New Roman"/>
          <w:sz w:val="48"/>
          <w:szCs w:val="48"/>
        </w:rPr>
        <w:t xml:space="preserve"> в 1 классе УМК «Школа России»</w:t>
      </w:r>
      <w:r w:rsidRPr="00CB7DD5">
        <w:rPr>
          <w:rFonts w:ascii="Times New Roman" w:hAnsi="Times New Roman" w:cs="Times New Roman"/>
          <w:sz w:val="48"/>
          <w:szCs w:val="48"/>
        </w:rPr>
        <w:t xml:space="preserve">                     </w:t>
      </w:r>
    </w:p>
    <w:p w:rsidR="00CB7DD5" w:rsidRPr="00CB7DD5" w:rsidRDefault="00CB7DD5">
      <w:pPr>
        <w:rPr>
          <w:rFonts w:ascii="Times New Roman" w:hAnsi="Times New Roman" w:cs="Times New Roman"/>
          <w:sz w:val="40"/>
          <w:szCs w:val="40"/>
        </w:rPr>
      </w:pPr>
      <w:r w:rsidRPr="00CB7DD5">
        <w:rPr>
          <w:rFonts w:ascii="Times New Roman" w:hAnsi="Times New Roman" w:cs="Times New Roman"/>
          <w:sz w:val="40"/>
          <w:szCs w:val="40"/>
        </w:rPr>
        <w:t>Тема: « Символы района»</w:t>
      </w:r>
    </w:p>
    <w:p w:rsidR="00D940B2" w:rsidRPr="00D940B2" w:rsidRDefault="00D940B2">
      <w:pPr>
        <w:rPr>
          <w:rFonts w:ascii="Times New Roman" w:hAnsi="Times New Roman" w:cs="Times New Roman"/>
          <w:sz w:val="28"/>
          <w:szCs w:val="28"/>
        </w:rPr>
      </w:pPr>
      <w:r w:rsidRPr="00D940B2">
        <w:rPr>
          <w:sz w:val="28"/>
          <w:szCs w:val="28"/>
        </w:rPr>
        <w:t xml:space="preserve"> </w:t>
      </w:r>
      <w:r w:rsidRPr="00D940B2">
        <w:rPr>
          <w:rFonts w:ascii="Times New Roman" w:hAnsi="Times New Roman" w:cs="Times New Roman"/>
          <w:sz w:val="28"/>
          <w:szCs w:val="28"/>
        </w:rPr>
        <w:t>КУБАНОВЕДЕНИЕ</w:t>
      </w:r>
    </w:p>
    <w:p w:rsidR="00D940B2" w:rsidRDefault="00D940B2" w:rsidP="00D940B2">
      <w:pPr>
        <w:rPr>
          <w:sz w:val="28"/>
          <w:szCs w:val="28"/>
        </w:rPr>
      </w:pPr>
      <w:r w:rsidRPr="00D940B2">
        <w:rPr>
          <w:rFonts w:ascii="Times New Roman" w:hAnsi="Times New Roman" w:cs="Times New Roman"/>
          <w:sz w:val="28"/>
          <w:szCs w:val="28"/>
        </w:rPr>
        <w:t>Тема:</w:t>
      </w:r>
      <w:r w:rsidRPr="00D940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7E0B">
        <w:rPr>
          <w:rFonts w:ascii="Times New Roman" w:eastAsia="Calibri" w:hAnsi="Times New Roman" w:cs="Times New Roman"/>
          <w:sz w:val="28"/>
          <w:szCs w:val="28"/>
        </w:rPr>
        <w:t>Символы района</w:t>
      </w:r>
    </w:p>
    <w:p w:rsidR="00D940B2" w:rsidRPr="00EF3554" w:rsidRDefault="00D940B2" w:rsidP="00D940B2">
      <w:pPr>
        <w:pStyle w:val="c0"/>
        <w:rPr>
          <w:sz w:val="28"/>
          <w:szCs w:val="28"/>
        </w:rPr>
      </w:pPr>
      <w:r>
        <w:rPr>
          <w:sz w:val="28"/>
          <w:szCs w:val="28"/>
        </w:rPr>
        <w:t>Цели:</w:t>
      </w:r>
      <w:r w:rsidRPr="00D940B2">
        <w:rPr>
          <w:rStyle w:val="c1"/>
          <w:sz w:val="28"/>
          <w:szCs w:val="28"/>
        </w:rPr>
        <w:t xml:space="preserve"> </w:t>
      </w:r>
      <w:r w:rsidRPr="00EF3554">
        <w:rPr>
          <w:rStyle w:val="c5"/>
          <w:sz w:val="28"/>
          <w:szCs w:val="28"/>
        </w:rPr>
        <w:t>образовательные: познакомить учащихся с бытом и культуро</w:t>
      </w:r>
      <w:r>
        <w:rPr>
          <w:rStyle w:val="c5"/>
          <w:sz w:val="28"/>
          <w:szCs w:val="28"/>
        </w:rPr>
        <w:t xml:space="preserve">й  </w:t>
      </w:r>
      <w:r w:rsidRPr="00EF3554">
        <w:rPr>
          <w:rStyle w:val="c5"/>
          <w:sz w:val="28"/>
          <w:szCs w:val="28"/>
        </w:rPr>
        <w:t>казаков; уметь находить взаимосвязь между современной жизнью Кубани и историческими корнями;</w:t>
      </w:r>
    </w:p>
    <w:p w:rsidR="00D940B2" w:rsidRPr="00EF3554" w:rsidRDefault="00D940B2" w:rsidP="00D940B2">
      <w:pPr>
        <w:pStyle w:val="c0"/>
        <w:rPr>
          <w:sz w:val="28"/>
          <w:szCs w:val="28"/>
        </w:rPr>
      </w:pPr>
      <w:r w:rsidRPr="00EF3554">
        <w:rPr>
          <w:rStyle w:val="c5"/>
          <w:sz w:val="28"/>
          <w:szCs w:val="28"/>
        </w:rPr>
        <w:t>воспитательные: воспитывать чувство уважения к традиц</w:t>
      </w:r>
      <w:r>
        <w:rPr>
          <w:rStyle w:val="c5"/>
          <w:sz w:val="28"/>
          <w:szCs w:val="28"/>
        </w:rPr>
        <w:t xml:space="preserve">иям, </w:t>
      </w:r>
      <w:r w:rsidRPr="00EF3554">
        <w:rPr>
          <w:rStyle w:val="c5"/>
          <w:sz w:val="28"/>
          <w:szCs w:val="28"/>
        </w:rPr>
        <w:t xml:space="preserve">интерес к прошлому, традициям кубанского казачества; </w:t>
      </w:r>
    </w:p>
    <w:p w:rsidR="00D940B2" w:rsidRPr="00EF3554" w:rsidRDefault="00D940B2" w:rsidP="00D940B2">
      <w:pPr>
        <w:pStyle w:val="c0"/>
        <w:rPr>
          <w:sz w:val="28"/>
          <w:szCs w:val="28"/>
        </w:rPr>
      </w:pPr>
      <w:r w:rsidRPr="00EF3554">
        <w:rPr>
          <w:rStyle w:val="c5"/>
          <w:sz w:val="28"/>
          <w:szCs w:val="28"/>
        </w:rPr>
        <w:t>развивающие: развивать речь, логическое мышление школьников, творческие способности, умение работать с книгами.</w:t>
      </w:r>
    </w:p>
    <w:p w:rsidR="00D940B2" w:rsidRDefault="00D940B2" w:rsidP="00D940B2">
      <w:pPr>
        <w:tabs>
          <w:tab w:val="left" w:pos="3451"/>
        </w:tabs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D940B2">
        <w:rPr>
          <w:rFonts w:ascii="Times New Roman" w:hAnsi="Times New Roman" w:cs="Times New Roman"/>
          <w:sz w:val="28"/>
          <w:szCs w:val="28"/>
        </w:rPr>
        <w:t>Ход урока</w:t>
      </w:r>
    </w:p>
    <w:p w:rsidR="00D940B2" w:rsidRPr="00EF3554" w:rsidRDefault="00D940B2" w:rsidP="00D940B2">
      <w:pPr>
        <w:pStyle w:val="c0"/>
        <w:rPr>
          <w:sz w:val="28"/>
          <w:szCs w:val="28"/>
        </w:rPr>
      </w:pPr>
      <w:r w:rsidRPr="00EF3554">
        <w:rPr>
          <w:rStyle w:val="c1"/>
          <w:sz w:val="28"/>
          <w:szCs w:val="28"/>
        </w:rPr>
        <w:t>1.Организационный момент.</w:t>
      </w:r>
    </w:p>
    <w:p w:rsidR="00D940B2" w:rsidRPr="00EF3554" w:rsidRDefault="00D940B2" w:rsidP="00D940B2">
      <w:pPr>
        <w:pStyle w:val="c0"/>
        <w:rPr>
          <w:sz w:val="28"/>
          <w:szCs w:val="28"/>
        </w:rPr>
      </w:pPr>
      <w:r w:rsidRPr="00EF3554">
        <w:rPr>
          <w:rStyle w:val="c5"/>
          <w:sz w:val="28"/>
          <w:szCs w:val="28"/>
        </w:rPr>
        <w:t>Прослушивание стихотворения (рассказывает ученик заранее подготовленный)</w:t>
      </w:r>
    </w:p>
    <w:p w:rsidR="00D940B2" w:rsidRDefault="00D940B2" w:rsidP="00D940B2">
      <w:pPr>
        <w:pStyle w:val="a3"/>
      </w:pPr>
      <w:r w:rsidRPr="00EF3554">
        <w:rPr>
          <w:rStyle w:val="c7"/>
          <w:rFonts w:ascii="Times New Roman" w:hAnsi="Times New Roman" w:cs="Times New Roman"/>
          <w:sz w:val="28"/>
          <w:szCs w:val="28"/>
        </w:rPr>
        <w:t>Степное раздолье –</w:t>
      </w:r>
      <w:r w:rsidRPr="00EF3554">
        <w:br/>
      </w:r>
      <w:r w:rsidRPr="00EF3554">
        <w:rPr>
          <w:rStyle w:val="c7"/>
          <w:rFonts w:ascii="Times New Roman" w:hAnsi="Times New Roman" w:cs="Times New Roman"/>
          <w:sz w:val="28"/>
          <w:szCs w:val="28"/>
        </w:rPr>
        <w:t>родная земля!</w:t>
      </w:r>
      <w:r w:rsidRPr="00EF3554">
        <w:br/>
      </w:r>
      <w:r w:rsidRPr="00EF3554">
        <w:rPr>
          <w:rStyle w:val="c7"/>
          <w:rFonts w:ascii="Times New Roman" w:hAnsi="Times New Roman" w:cs="Times New Roman"/>
          <w:sz w:val="28"/>
          <w:szCs w:val="28"/>
        </w:rPr>
        <w:t>Всего ты дороже и краше!</w:t>
      </w:r>
      <w:r w:rsidRPr="00EF3554">
        <w:br/>
      </w:r>
      <w:r w:rsidRPr="00EF3554">
        <w:rPr>
          <w:rStyle w:val="c7"/>
          <w:rFonts w:ascii="Times New Roman" w:hAnsi="Times New Roman" w:cs="Times New Roman"/>
          <w:sz w:val="28"/>
          <w:szCs w:val="28"/>
        </w:rPr>
        <w:t xml:space="preserve">Зелёной листвою шумят тополя. </w:t>
      </w:r>
    </w:p>
    <w:p w:rsidR="00D940B2" w:rsidRPr="00EF3554" w:rsidRDefault="00D940B2" w:rsidP="00D940B2">
      <w:pPr>
        <w:pStyle w:val="a3"/>
      </w:pPr>
      <w:r w:rsidRPr="00EF3554">
        <w:rPr>
          <w:rStyle w:val="c7"/>
          <w:rFonts w:ascii="Times New Roman" w:hAnsi="Times New Roman" w:cs="Times New Roman"/>
          <w:sz w:val="28"/>
          <w:szCs w:val="28"/>
        </w:rPr>
        <w:t>О славе и мужестве нашем.</w:t>
      </w:r>
      <w:r w:rsidRPr="00EF3554">
        <w:br/>
      </w:r>
      <w:r w:rsidRPr="00EF3554">
        <w:rPr>
          <w:rStyle w:val="c7"/>
          <w:rFonts w:ascii="Times New Roman" w:hAnsi="Times New Roman" w:cs="Times New Roman"/>
          <w:sz w:val="28"/>
          <w:szCs w:val="28"/>
        </w:rPr>
        <w:t>                                                    Виктор</w:t>
      </w:r>
      <w:proofErr w:type="gramStart"/>
      <w:r w:rsidRPr="00EF3554">
        <w:rPr>
          <w:rStyle w:val="c7"/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EF3554">
        <w:rPr>
          <w:rStyle w:val="c7"/>
          <w:rFonts w:ascii="Times New Roman" w:hAnsi="Times New Roman" w:cs="Times New Roman"/>
          <w:sz w:val="28"/>
          <w:szCs w:val="28"/>
        </w:rPr>
        <w:t>одкопав</w:t>
      </w:r>
    </w:p>
    <w:p w:rsidR="00D940B2" w:rsidRPr="00EF3554" w:rsidRDefault="00D940B2" w:rsidP="00D940B2">
      <w:pPr>
        <w:pStyle w:val="c0"/>
        <w:rPr>
          <w:sz w:val="28"/>
          <w:szCs w:val="28"/>
        </w:rPr>
      </w:pPr>
      <w:r w:rsidRPr="00EF3554">
        <w:rPr>
          <w:rStyle w:val="c11"/>
          <w:sz w:val="28"/>
          <w:szCs w:val="28"/>
        </w:rPr>
        <w:t>Учитель:</w:t>
      </w:r>
    </w:p>
    <w:p w:rsidR="00D940B2" w:rsidRPr="00EF3554" w:rsidRDefault="00D940B2" w:rsidP="00D940B2">
      <w:pPr>
        <w:pStyle w:val="c0"/>
        <w:rPr>
          <w:sz w:val="28"/>
          <w:szCs w:val="28"/>
        </w:rPr>
      </w:pPr>
      <w:r w:rsidRPr="00EF3554">
        <w:rPr>
          <w:rStyle w:val="c7"/>
          <w:sz w:val="28"/>
          <w:szCs w:val="28"/>
        </w:rPr>
        <w:t xml:space="preserve">Как вы думаете, о чём пойдёт речь на уроке? </w:t>
      </w:r>
    </w:p>
    <w:p w:rsidR="00D940B2" w:rsidRPr="00EF3554" w:rsidRDefault="00D940B2" w:rsidP="00D940B2">
      <w:pPr>
        <w:pStyle w:val="c0"/>
        <w:rPr>
          <w:sz w:val="28"/>
          <w:szCs w:val="28"/>
        </w:rPr>
      </w:pPr>
      <w:r w:rsidRPr="00EF3554">
        <w:rPr>
          <w:rStyle w:val="c7"/>
          <w:sz w:val="28"/>
          <w:szCs w:val="28"/>
        </w:rPr>
        <w:t xml:space="preserve">Сегодня мы отправимся в прекрасное путешествие по родному краю. Мы </w:t>
      </w:r>
      <w:proofErr w:type="gramStart"/>
      <w:r w:rsidRPr="00EF3554">
        <w:rPr>
          <w:rStyle w:val="c7"/>
          <w:sz w:val="28"/>
          <w:szCs w:val="28"/>
        </w:rPr>
        <w:t>узнаем</w:t>
      </w:r>
      <w:proofErr w:type="gramEnd"/>
      <w:r w:rsidRPr="00EF3554">
        <w:rPr>
          <w:rStyle w:val="c7"/>
          <w:sz w:val="28"/>
          <w:szCs w:val="28"/>
        </w:rPr>
        <w:t xml:space="preserve"> какие семейные традиции существовали на Кубани у казаков и </w:t>
      </w:r>
      <w:proofErr w:type="spellStart"/>
      <w:r w:rsidRPr="00EF3554">
        <w:rPr>
          <w:rStyle w:val="c7"/>
          <w:sz w:val="28"/>
          <w:szCs w:val="28"/>
        </w:rPr>
        <w:t>адыгов</w:t>
      </w:r>
      <w:proofErr w:type="spellEnd"/>
      <w:r w:rsidRPr="00EF3554">
        <w:rPr>
          <w:rStyle w:val="c7"/>
          <w:sz w:val="28"/>
          <w:szCs w:val="28"/>
        </w:rPr>
        <w:t>.  Тем, кто будет мне помогать, получит жетоны. У кого жетонов будет больше, тот самый лучший и знающий путешественник</w:t>
      </w:r>
    </w:p>
    <w:p w:rsidR="00D940B2" w:rsidRPr="00EF3554" w:rsidRDefault="00D940B2" w:rsidP="00D940B2">
      <w:pPr>
        <w:pStyle w:val="c0"/>
        <w:rPr>
          <w:sz w:val="28"/>
          <w:szCs w:val="28"/>
        </w:rPr>
      </w:pPr>
      <w:r w:rsidRPr="00EF3554">
        <w:rPr>
          <w:rStyle w:val="c1"/>
          <w:sz w:val="28"/>
          <w:szCs w:val="28"/>
        </w:rPr>
        <w:t>2.Основная часть.</w:t>
      </w:r>
    </w:p>
    <w:p w:rsidR="00D940B2" w:rsidRPr="00EF3554" w:rsidRDefault="00D940B2" w:rsidP="00D940B2">
      <w:pPr>
        <w:pStyle w:val="c0"/>
        <w:rPr>
          <w:sz w:val="28"/>
          <w:szCs w:val="28"/>
        </w:rPr>
      </w:pPr>
      <w:r w:rsidRPr="00EF3554">
        <w:rPr>
          <w:rStyle w:val="c7"/>
          <w:sz w:val="28"/>
          <w:szCs w:val="28"/>
        </w:rPr>
        <w:t xml:space="preserve">Появляются слайды с картинами природы и стихотворениями кубанских поэтов. (Учащиеся на фоне слайдов рассказывают стихи). </w:t>
      </w:r>
    </w:p>
    <w:p w:rsidR="00D940B2" w:rsidRPr="00EF3554" w:rsidRDefault="00D940B2" w:rsidP="00D940B2">
      <w:pPr>
        <w:pStyle w:val="c0"/>
        <w:rPr>
          <w:sz w:val="28"/>
          <w:szCs w:val="28"/>
        </w:rPr>
      </w:pPr>
      <w:r w:rsidRPr="00EF3554">
        <w:rPr>
          <w:rStyle w:val="c7"/>
          <w:sz w:val="28"/>
          <w:szCs w:val="28"/>
        </w:rPr>
        <w:lastRenderedPageBreak/>
        <w:t xml:space="preserve">Привет тебе, мой край родной, </w:t>
      </w:r>
      <w:r w:rsidRPr="00EF3554">
        <w:rPr>
          <w:sz w:val="28"/>
          <w:szCs w:val="28"/>
        </w:rPr>
        <w:br/>
      </w:r>
      <w:r w:rsidRPr="00EF3554">
        <w:rPr>
          <w:rStyle w:val="c7"/>
          <w:sz w:val="28"/>
          <w:szCs w:val="28"/>
        </w:rPr>
        <w:t>С твоими тёмными лесами</w:t>
      </w:r>
      <w:proofErr w:type="gramStart"/>
      <w:r w:rsidRPr="00EF3554">
        <w:rPr>
          <w:sz w:val="28"/>
          <w:szCs w:val="28"/>
        </w:rPr>
        <w:br/>
      </w:r>
      <w:r w:rsidRPr="00EF3554">
        <w:rPr>
          <w:rStyle w:val="c7"/>
          <w:sz w:val="28"/>
          <w:szCs w:val="28"/>
        </w:rPr>
        <w:t>С</w:t>
      </w:r>
      <w:proofErr w:type="gramEnd"/>
      <w:r w:rsidRPr="00EF3554">
        <w:rPr>
          <w:rStyle w:val="c7"/>
          <w:sz w:val="28"/>
          <w:szCs w:val="28"/>
        </w:rPr>
        <w:t xml:space="preserve"> твоей великою рекой</w:t>
      </w:r>
      <w:r w:rsidRPr="00EF3554">
        <w:rPr>
          <w:sz w:val="28"/>
          <w:szCs w:val="28"/>
        </w:rPr>
        <w:br/>
      </w:r>
      <w:r w:rsidRPr="00EF3554">
        <w:rPr>
          <w:rStyle w:val="c7"/>
          <w:sz w:val="28"/>
          <w:szCs w:val="28"/>
        </w:rPr>
        <w:t>И неоглядными полями!</w:t>
      </w:r>
      <w:r w:rsidRPr="00EF3554">
        <w:rPr>
          <w:sz w:val="28"/>
          <w:szCs w:val="28"/>
        </w:rPr>
        <w:br/>
      </w:r>
      <w:r w:rsidRPr="00EF3554">
        <w:rPr>
          <w:rStyle w:val="c7"/>
          <w:sz w:val="28"/>
          <w:szCs w:val="28"/>
        </w:rPr>
        <w:t>Привет тебе, народ родимый,</w:t>
      </w:r>
      <w:r w:rsidRPr="00EF3554">
        <w:rPr>
          <w:sz w:val="28"/>
          <w:szCs w:val="28"/>
        </w:rPr>
        <w:br/>
      </w:r>
      <w:r w:rsidRPr="00EF3554">
        <w:rPr>
          <w:rStyle w:val="c7"/>
          <w:sz w:val="28"/>
          <w:szCs w:val="28"/>
        </w:rPr>
        <w:t>Герой труда неутомимый</w:t>
      </w:r>
      <w:proofErr w:type="gramStart"/>
      <w:r w:rsidRPr="00EF3554">
        <w:rPr>
          <w:rStyle w:val="c7"/>
          <w:sz w:val="28"/>
          <w:szCs w:val="28"/>
        </w:rPr>
        <w:t xml:space="preserve"> </w:t>
      </w:r>
      <w:r w:rsidRPr="00EF3554">
        <w:rPr>
          <w:sz w:val="28"/>
          <w:szCs w:val="28"/>
        </w:rPr>
        <w:br/>
      </w:r>
      <w:r w:rsidRPr="00EF3554">
        <w:rPr>
          <w:rStyle w:val="c7"/>
          <w:sz w:val="28"/>
          <w:szCs w:val="28"/>
        </w:rPr>
        <w:t>С</w:t>
      </w:r>
      <w:proofErr w:type="gramEnd"/>
      <w:r w:rsidRPr="00EF3554">
        <w:rPr>
          <w:rStyle w:val="c7"/>
          <w:sz w:val="28"/>
          <w:szCs w:val="28"/>
        </w:rPr>
        <w:t>реди зимы и в летний зной.</w:t>
      </w:r>
      <w:r w:rsidRPr="00EF3554">
        <w:rPr>
          <w:sz w:val="28"/>
          <w:szCs w:val="28"/>
        </w:rPr>
        <w:br/>
      </w:r>
      <w:r w:rsidRPr="00EF3554">
        <w:rPr>
          <w:rStyle w:val="c7"/>
          <w:sz w:val="28"/>
          <w:szCs w:val="28"/>
        </w:rPr>
        <w:t xml:space="preserve">Привет тебе, мой край родной! </w:t>
      </w:r>
    </w:p>
    <w:p w:rsidR="00D940B2" w:rsidRPr="00EF3554" w:rsidRDefault="00D940B2" w:rsidP="00D940B2">
      <w:pPr>
        <w:pStyle w:val="c0"/>
        <w:rPr>
          <w:sz w:val="28"/>
          <w:szCs w:val="28"/>
        </w:rPr>
      </w:pPr>
      <w:r w:rsidRPr="00EF3554">
        <w:rPr>
          <w:rStyle w:val="c9"/>
          <w:sz w:val="28"/>
          <w:szCs w:val="28"/>
        </w:rPr>
        <w:t>Учитель:</w:t>
      </w:r>
    </w:p>
    <w:p w:rsidR="00D940B2" w:rsidRPr="00EF3554" w:rsidRDefault="00D940B2" w:rsidP="00D940B2">
      <w:pPr>
        <w:pStyle w:val="c0"/>
        <w:rPr>
          <w:sz w:val="28"/>
          <w:szCs w:val="28"/>
        </w:rPr>
      </w:pPr>
      <w:r w:rsidRPr="00EF3554">
        <w:rPr>
          <w:rStyle w:val="c7"/>
          <w:sz w:val="28"/>
          <w:szCs w:val="28"/>
        </w:rPr>
        <w:t>В каком крае мы живём?</w:t>
      </w:r>
    </w:p>
    <w:p w:rsidR="00D940B2" w:rsidRPr="00EF3554" w:rsidRDefault="00D940B2" w:rsidP="00D940B2">
      <w:pPr>
        <w:pStyle w:val="c0"/>
        <w:rPr>
          <w:sz w:val="28"/>
          <w:szCs w:val="28"/>
        </w:rPr>
      </w:pPr>
      <w:r w:rsidRPr="00EF3554">
        <w:rPr>
          <w:rStyle w:val="c7"/>
          <w:sz w:val="28"/>
          <w:szCs w:val="28"/>
        </w:rPr>
        <w:t xml:space="preserve">Какой главный город в Краснодарском крае? </w:t>
      </w:r>
    </w:p>
    <w:p w:rsidR="00D940B2" w:rsidRPr="00EF3554" w:rsidRDefault="00D940B2" w:rsidP="00D940B2">
      <w:pPr>
        <w:pStyle w:val="c0"/>
        <w:rPr>
          <w:sz w:val="28"/>
          <w:szCs w:val="28"/>
        </w:rPr>
      </w:pPr>
      <w:r w:rsidRPr="00EF3554">
        <w:rPr>
          <w:rStyle w:val="c7"/>
          <w:sz w:val="28"/>
          <w:szCs w:val="28"/>
        </w:rPr>
        <w:t> </w:t>
      </w:r>
      <w:r w:rsidRPr="00EF3554">
        <w:rPr>
          <w:rStyle w:val="c9"/>
          <w:sz w:val="28"/>
          <w:szCs w:val="28"/>
        </w:rPr>
        <w:t>Учитель:</w:t>
      </w:r>
    </w:p>
    <w:p w:rsidR="00D940B2" w:rsidRPr="00EF3554" w:rsidRDefault="00D940B2" w:rsidP="00D940B2">
      <w:pPr>
        <w:pStyle w:val="c0"/>
        <w:rPr>
          <w:sz w:val="28"/>
          <w:szCs w:val="28"/>
        </w:rPr>
      </w:pPr>
      <w:r w:rsidRPr="00EF3554">
        <w:rPr>
          <w:rStyle w:val="c7"/>
          <w:sz w:val="28"/>
          <w:szCs w:val="28"/>
        </w:rPr>
        <w:t xml:space="preserve">Сейчас мы путешествуем дальше. Мы видим, какая красивая наша Кубань. </w:t>
      </w:r>
    </w:p>
    <w:p w:rsidR="00D940B2" w:rsidRPr="00D940B2" w:rsidRDefault="00D940B2" w:rsidP="00D940B2">
      <w:pPr>
        <w:pStyle w:val="a4"/>
        <w:shd w:val="clear" w:color="auto" w:fill="FAFAFA"/>
        <w:spacing w:before="68" w:beforeAutospacing="0" w:after="136" w:afterAutospacing="0"/>
        <w:jc w:val="both"/>
        <w:rPr>
          <w:color w:val="444444"/>
          <w:sz w:val="28"/>
          <w:szCs w:val="28"/>
        </w:rPr>
      </w:pPr>
      <w:r w:rsidRPr="00D940B2">
        <w:rPr>
          <w:rStyle w:val="apple-converted-space"/>
          <w:color w:val="444444"/>
          <w:sz w:val="28"/>
          <w:szCs w:val="28"/>
        </w:rPr>
        <w:t> </w:t>
      </w:r>
      <w:proofErr w:type="spellStart"/>
      <w:r w:rsidRPr="00D940B2">
        <w:rPr>
          <w:rStyle w:val="a5"/>
          <w:color w:val="444444"/>
          <w:sz w:val="28"/>
          <w:szCs w:val="28"/>
        </w:rPr>
        <w:t>Курганинский</w:t>
      </w:r>
      <w:proofErr w:type="spellEnd"/>
      <w:r w:rsidRPr="00D940B2">
        <w:rPr>
          <w:rStyle w:val="a5"/>
          <w:color w:val="444444"/>
          <w:sz w:val="28"/>
          <w:szCs w:val="28"/>
        </w:rPr>
        <w:t xml:space="preserve"> район</w:t>
      </w:r>
      <w:r w:rsidRPr="00D940B2">
        <w:rPr>
          <w:rStyle w:val="apple-converted-space"/>
          <w:color w:val="444444"/>
          <w:sz w:val="28"/>
          <w:szCs w:val="28"/>
        </w:rPr>
        <w:t> </w:t>
      </w:r>
      <w:r w:rsidRPr="00D940B2">
        <w:rPr>
          <w:color w:val="444444"/>
          <w:sz w:val="28"/>
          <w:szCs w:val="28"/>
        </w:rPr>
        <w:t xml:space="preserve">расположен в юго-восточной зоне Краснодарского края. На Западе район граничит с </w:t>
      </w:r>
      <w:proofErr w:type="spellStart"/>
      <w:r w:rsidRPr="00D940B2">
        <w:rPr>
          <w:color w:val="444444"/>
          <w:sz w:val="28"/>
          <w:szCs w:val="28"/>
        </w:rPr>
        <w:t>Кошехабльским</w:t>
      </w:r>
      <w:proofErr w:type="spellEnd"/>
      <w:r w:rsidRPr="00D940B2">
        <w:rPr>
          <w:color w:val="444444"/>
          <w:sz w:val="28"/>
          <w:szCs w:val="28"/>
        </w:rPr>
        <w:t xml:space="preserve"> и Шовгеновским районами Республики Адыгея, на </w:t>
      </w:r>
      <w:proofErr w:type="spellStart"/>
      <w:r w:rsidRPr="00D940B2">
        <w:rPr>
          <w:color w:val="444444"/>
          <w:sz w:val="28"/>
          <w:szCs w:val="28"/>
        </w:rPr>
        <w:t>Северо-Западе</w:t>
      </w:r>
      <w:proofErr w:type="spellEnd"/>
      <w:r w:rsidRPr="00D940B2">
        <w:rPr>
          <w:color w:val="444444"/>
          <w:sz w:val="28"/>
          <w:szCs w:val="28"/>
        </w:rPr>
        <w:t xml:space="preserve"> с </w:t>
      </w:r>
      <w:proofErr w:type="spellStart"/>
      <w:r w:rsidRPr="00D940B2">
        <w:rPr>
          <w:color w:val="444444"/>
          <w:sz w:val="28"/>
          <w:szCs w:val="28"/>
        </w:rPr>
        <w:t>Усть-Лабинским</w:t>
      </w:r>
      <w:proofErr w:type="spellEnd"/>
      <w:r w:rsidRPr="00D940B2">
        <w:rPr>
          <w:color w:val="444444"/>
          <w:sz w:val="28"/>
          <w:szCs w:val="28"/>
        </w:rPr>
        <w:t xml:space="preserve"> районом, на Севере с Тбилисским и </w:t>
      </w:r>
      <w:proofErr w:type="spellStart"/>
      <w:r w:rsidRPr="00D940B2">
        <w:rPr>
          <w:color w:val="444444"/>
          <w:sz w:val="28"/>
          <w:szCs w:val="28"/>
        </w:rPr>
        <w:t>Гулькевичским</w:t>
      </w:r>
      <w:proofErr w:type="spellEnd"/>
      <w:r w:rsidRPr="00D940B2">
        <w:rPr>
          <w:color w:val="444444"/>
          <w:sz w:val="28"/>
          <w:szCs w:val="28"/>
        </w:rPr>
        <w:t xml:space="preserve"> районами, на Востоке с </w:t>
      </w:r>
      <w:proofErr w:type="spellStart"/>
      <w:r w:rsidRPr="00D940B2">
        <w:rPr>
          <w:color w:val="444444"/>
          <w:sz w:val="28"/>
          <w:szCs w:val="28"/>
        </w:rPr>
        <w:t>Новокубанским</w:t>
      </w:r>
      <w:proofErr w:type="spellEnd"/>
      <w:r w:rsidRPr="00D940B2">
        <w:rPr>
          <w:color w:val="444444"/>
          <w:sz w:val="28"/>
          <w:szCs w:val="28"/>
        </w:rPr>
        <w:t xml:space="preserve"> районом, на Юге с </w:t>
      </w:r>
      <w:proofErr w:type="spellStart"/>
      <w:r w:rsidRPr="00D940B2">
        <w:rPr>
          <w:color w:val="444444"/>
          <w:sz w:val="28"/>
          <w:szCs w:val="28"/>
        </w:rPr>
        <w:t>Лабинским</w:t>
      </w:r>
      <w:proofErr w:type="spellEnd"/>
      <w:r w:rsidRPr="00D940B2">
        <w:rPr>
          <w:color w:val="444444"/>
          <w:sz w:val="28"/>
          <w:szCs w:val="28"/>
        </w:rPr>
        <w:t xml:space="preserve"> районом Краснодарского края. Административным центром</w:t>
      </w:r>
      <w:r>
        <w:rPr>
          <w:color w:val="444444"/>
          <w:sz w:val="28"/>
          <w:szCs w:val="28"/>
        </w:rPr>
        <w:t xml:space="preserve"> </w:t>
      </w:r>
      <w:proofErr w:type="spellStart"/>
      <w:r w:rsidRPr="00D940B2">
        <w:rPr>
          <w:rStyle w:val="a5"/>
          <w:color w:val="444444"/>
          <w:sz w:val="28"/>
          <w:szCs w:val="28"/>
        </w:rPr>
        <w:t>Курганинского</w:t>
      </w:r>
      <w:proofErr w:type="spellEnd"/>
      <w:r w:rsidRPr="00D940B2">
        <w:rPr>
          <w:rStyle w:val="a5"/>
          <w:color w:val="444444"/>
          <w:sz w:val="28"/>
          <w:szCs w:val="28"/>
        </w:rPr>
        <w:t xml:space="preserve"> района</w:t>
      </w:r>
      <w:r w:rsidRPr="00D940B2">
        <w:rPr>
          <w:rStyle w:val="apple-converted-space"/>
          <w:color w:val="444444"/>
          <w:sz w:val="28"/>
          <w:szCs w:val="28"/>
        </w:rPr>
        <w:t> </w:t>
      </w:r>
      <w:r w:rsidRPr="00D940B2">
        <w:rPr>
          <w:color w:val="444444"/>
          <w:sz w:val="28"/>
          <w:szCs w:val="28"/>
        </w:rPr>
        <w:t>является город</w:t>
      </w:r>
      <w:r w:rsidRPr="00D940B2">
        <w:rPr>
          <w:rStyle w:val="apple-converted-space"/>
          <w:color w:val="444444"/>
          <w:sz w:val="28"/>
          <w:szCs w:val="28"/>
        </w:rPr>
        <w:t> </w:t>
      </w:r>
      <w:r w:rsidRPr="00D940B2">
        <w:rPr>
          <w:rStyle w:val="a5"/>
          <w:color w:val="444444"/>
          <w:sz w:val="28"/>
          <w:szCs w:val="28"/>
        </w:rPr>
        <w:t>Курганинск.</w:t>
      </w:r>
    </w:p>
    <w:p w:rsidR="00D940B2" w:rsidRPr="00D940B2" w:rsidRDefault="00D940B2" w:rsidP="00D940B2">
      <w:pPr>
        <w:pStyle w:val="a4"/>
        <w:shd w:val="clear" w:color="auto" w:fill="FAFAFA"/>
        <w:spacing w:before="68" w:beforeAutospacing="0" w:after="136" w:afterAutospacing="0"/>
        <w:jc w:val="both"/>
        <w:rPr>
          <w:color w:val="444444"/>
          <w:sz w:val="28"/>
          <w:szCs w:val="28"/>
        </w:rPr>
      </w:pPr>
      <w:r w:rsidRPr="00D940B2">
        <w:rPr>
          <w:color w:val="444444"/>
          <w:sz w:val="28"/>
          <w:szCs w:val="28"/>
        </w:rPr>
        <w:t>    Население района на 01.01.2006 года составило 102 619 человек.</w:t>
      </w:r>
    </w:p>
    <w:p w:rsidR="00D940B2" w:rsidRPr="00D940B2" w:rsidRDefault="00D940B2" w:rsidP="00D940B2">
      <w:pPr>
        <w:pStyle w:val="a4"/>
        <w:shd w:val="clear" w:color="auto" w:fill="FAFAFA"/>
        <w:spacing w:before="68" w:beforeAutospacing="0" w:after="136" w:afterAutospacing="0"/>
        <w:jc w:val="both"/>
        <w:rPr>
          <w:color w:val="444444"/>
          <w:sz w:val="28"/>
          <w:szCs w:val="28"/>
        </w:rPr>
      </w:pPr>
      <w:r w:rsidRPr="00D940B2">
        <w:rPr>
          <w:color w:val="444444"/>
          <w:sz w:val="28"/>
          <w:szCs w:val="28"/>
        </w:rPr>
        <w:t xml:space="preserve">    Крупные станицы района: Михайловская, Темиргоевская, </w:t>
      </w:r>
      <w:proofErr w:type="spellStart"/>
      <w:r w:rsidRPr="00D940B2">
        <w:rPr>
          <w:color w:val="444444"/>
          <w:sz w:val="28"/>
          <w:szCs w:val="28"/>
        </w:rPr>
        <w:t>Родниковская</w:t>
      </w:r>
      <w:proofErr w:type="spellEnd"/>
      <w:r w:rsidRPr="00D940B2">
        <w:rPr>
          <w:color w:val="444444"/>
          <w:sz w:val="28"/>
          <w:szCs w:val="28"/>
        </w:rPr>
        <w:t>, Петропавловская, Новоалексеевская. Все они, как и станица Курганная, образованы в 50-х годах девятнадцатого века казаками как сторожевые посты третьей линии береговых казачьих укреплений. В дальнейшем станицы заселялись казаками линейных полков и крестьянами из центральных губерний России.</w:t>
      </w:r>
    </w:p>
    <w:p w:rsidR="00D940B2" w:rsidRPr="00D940B2" w:rsidRDefault="00D940B2" w:rsidP="00D940B2">
      <w:pPr>
        <w:pStyle w:val="a4"/>
        <w:shd w:val="clear" w:color="auto" w:fill="FAFAFA"/>
        <w:spacing w:before="68" w:beforeAutospacing="0" w:after="136" w:afterAutospacing="0"/>
        <w:jc w:val="both"/>
        <w:rPr>
          <w:color w:val="444444"/>
          <w:sz w:val="28"/>
          <w:szCs w:val="28"/>
        </w:rPr>
      </w:pPr>
      <w:r w:rsidRPr="00D940B2">
        <w:rPr>
          <w:color w:val="444444"/>
          <w:sz w:val="28"/>
          <w:szCs w:val="28"/>
        </w:rPr>
        <w:t>    Станицы и хутора Кубани в начале 20 века образовали три акционерных общества, построивших железную дорогу Армавир - Туапсе, которая прошла через станицу Курганную. По воспоминаниям сторожил, железную дорогу первоначально предполагалось провести через станицу Михайловскую, однако жители выступили против и железная дорога прошла через Курганную, что несомненно в будущем способствовало росту и экономическому развитию</w:t>
      </w:r>
      <w:proofErr w:type="gramStart"/>
      <w:r w:rsidRPr="00D940B2">
        <w:rPr>
          <w:color w:val="444444"/>
          <w:sz w:val="28"/>
          <w:szCs w:val="28"/>
        </w:rPr>
        <w:t xml:space="preserve"> .</w:t>
      </w:r>
      <w:proofErr w:type="gramEnd"/>
      <w:r w:rsidRPr="00D940B2">
        <w:rPr>
          <w:color w:val="444444"/>
          <w:sz w:val="28"/>
          <w:szCs w:val="28"/>
        </w:rPr>
        <w:t xml:space="preserve"> Станция Курганная </w:t>
      </w:r>
      <w:proofErr w:type="spellStart"/>
      <w:r w:rsidRPr="00D940B2">
        <w:rPr>
          <w:color w:val="444444"/>
          <w:sz w:val="28"/>
          <w:szCs w:val="28"/>
        </w:rPr>
        <w:t>Северо-Кавказской</w:t>
      </w:r>
      <w:proofErr w:type="spellEnd"/>
      <w:r w:rsidRPr="00D940B2">
        <w:rPr>
          <w:color w:val="444444"/>
          <w:sz w:val="28"/>
          <w:szCs w:val="28"/>
        </w:rPr>
        <w:t xml:space="preserve"> железной дороги строилась в период 1909-1912 годы. Первый поезд прибыл на станцию 13 августа 1910 года.</w:t>
      </w:r>
    </w:p>
    <w:p w:rsidR="00D940B2" w:rsidRPr="00D940B2" w:rsidRDefault="00D940B2" w:rsidP="00D940B2">
      <w:pPr>
        <w:pStyle w:val="a4"/>
        <w:shd w:val="clear" w:color="auto" w:fill="FAFAFA"/>
        <w:spacing w:before="68" w:beforeAutospacing="0" w:after="136" w:afterAutospacing="0"/>
        <w:jc w:val="both"/>
        <w:rPr>
          <w:color w:val="444444"/>
          <w:sz w:val="28"/>
          <w:szCs w:val="28"/>
        </w:rPr>
      </w:pPr>
      <w:r w:rsidRPr="00D940B2">
        <w:rPr>
          <w:color w:val="444444"/>
          <w:sz w:val="28"/>
          <w:szCs w:val="28"/>
        </w:rPr>
        <w:t>    В неспокойный 1918 год, при отступлении большевиков на Армавир, здесь долго держался с пулеметом матрос Джалга. В плену его пытали и убили. В честь его назвали небольшой поселок Кара-Джалга.</w:t>
      </w:r>
    </w:p>
    <w:p w:rsidR="00D940B2" w:rsidRPr="00D940B2" w:rsidRDefault="00D940B2" w:rsidP="00D940B2">
      <w:pPr>
        <w:pStyle w:val="a4"/>
        <w:shd w:val="clear" w:color="auto" w:fill="FAFAFA"/>
        <w:spacing w:before="68" w:beforeAutospacing="0" w:after="136" w:afterAutospacing="0"/>
        <w:jc w:val="both"/>
        <w:rPr>
          <w:color w:val="444444"/>
          <w:sz w:val="28"/>
          <w:szCs w:val="28"/>
        </w:rPr>
      </w:pPr>
      <w:r w:rsidRPr="00D940B2">
        <w:rPr>
          <w:color w:val="444444"/>
          <w:sz w:val="28"/>
          <w:szCs w:val="28"/>
        </w:rPr>
        <w:t>   </w:t>
      </w:r>
      <w:r w:rsidRPr="00D940B2">
        <w:rPr>
          <w:rStyle w:val="apple-converted-space"/>
          <w:color w:val="444444"/>
          <w:sz w:val="28"/>
          <w:szCs w:val="28"/>
        </w:rPr>
        <w:t> </w:t>
      </w:r>
      <w:proofErr w:type="spellStart"/>
      <w:r w:rsidRPr="00D940B2">
        <w:rPr>
          <w:rStyle w:val="a5"/>
          <w:color w:val="444444"/>
          <w:sz w:val="28"/>
          <w:szCs w:val="28"/>
        </w:rPr>
        <w:t>Курганинский</w:t>
      </w:r>
      <w:proofErr w:type="spellEnd"/>
      <w:r w:rsidRPr="00D940B2">
        <w:rPr>
          <w:rStyle w:val="a5"/>
          <w:color w:val="444444"/>
          <w:sz w:val="28"/>
          <w:szCs w:val="28"/>
        </w:rPr>
        <w:t xml:space="preserve"> район</w:t>
      </w:r>
      <w:r w:rsidRPr="00D940B2">
        <w:rPr>
          <w:rStyle w:val="apple-converted-space"/>
          <w:color w:val="444444"/>
          <w:sz w:val="28"/>
          <w:szCs w:val="28"/>
        </w:rPr>
        <w:t> </w:t>
      </w:r>
      <w:r w:rsidRPr="00D940B2">
        <w:rPr>
          <w:color w:val="444444"/>
          <w:sz w:val="28"/>
          <w:szCs w:val="28"/>
        </w:rPr>
        <w:t>основан на основании Постановления Президиума ВЦИК от 3 июня 1924 года, входит в состав Краснодарского края.</w:t>
      </w:r>
    </w:p>
    <w:p w:rsidR="00D940B2" w:rsidRPr="00D940B2" w:rsidRDefault="00D940B2" w:rsidP="00D940B2">
      <w:pPr>
        <w:pStyle w:val="a4"/>
        <w:shd w:val="clear" w:color="auto" w:fill="FAFAFA"/>
        <w:spacing w:before="68" w:beforeAutospacing="0" w:after="136" w:afterAutospacing="0"/>
        <w:jc w:val="both"/>
        <w:rPr>
          <w:color w:val="444444"/>
          <w:sz w:val="28"/>
          <w:szCs w:val="28"/>
        </w:rPr>
      </w:pPr>
      <w:r w:rsidRPr="00D940B2">
        <w:rPr>
          <w:color w:val="444444"/>
          <w:sz w:val="28"/>
          <w:szCs w:val="28"/>
        </w:rPr>
        <w:lastRenderedPageBreak/>
        <w:t>    6 ноября 1929 года в состав района вошла территория упраздненного Петропавловского района.</w:t>
      </w:r>
    </w:p>
    <w:p w:rsidR="00D940B2" w:rsidRPr="00D940B2" w:rsidRDefault="00D940B2" w:rsidP="00D940B2">
      <w:pPr>
        <w:pStyle w:val="a4"/>
        <w:shd w:val="clear" w:color="auto" w:fill="FAFAFA"/>
        <w:spacing w:before="68" w:beforeAutospacing="0" w:after="136" w:afterAutospacing="0"/>
        <w:jc w:val="both"/>
        <w:rPr>
          <w:color w:val="444444"/>
          <w:sz w:val="28"/>
          <w:szCs w:val="28"/>
        </w:rPr>
      </w:pPr>
      <w:r w:rsidRPr="00D940B2">
        <w:rPr>
          <w:color w:val="444444"/>
          <w:sz w:val="28"/>
          <w:szCs w:val="28"/>
        </w:rPr>
        <w:t xml:space="preserve">    В тридцатые годы прошлого столетия в </w:t>
      </w:r>
      <w:proofErr w:type="gramStart"/>
      <w:r w:rsidRPr="00D940B2">
        <w:rPr>
          <w:color w:val="444444"/>
          <w:sz w:val="28"/>
          <w:szCs w:val="28"/>
        </w:rPr>
        <w:t>Курганной</w:t>
      </w:r>
      <w:proofErr w:type="gramEnd"/>
      <w:r w:rsidRPr="00D940B2">
        <w:rPr>
          <w:color w:val="444444"/>
          <w:sz w:val="28"/>
          <w:szCs w:val="28"/>
        </w:rPr>
        <w:t xml:space="preserve"> начинали свой творческий путь известные советские писатели Валентин Овечкин и Семен </w:t>
      </w:r>
      <w:proofErr w:type="spellStart"/>
      <w:r w:rsidRPr="00D940B2">
        <w:rPr>
          <w:color w:val="444444"/>
          <w:sz w:val="28"/>
          <w:szCs w:val="28"/>
        </w:rPr>
        <w:t>Бабаевский</w:t>
      </w:r>
      <w:proofErr w:type="spellEnd"/>
      <w:r w:rsidRPr="00D940B2">
        <w:rPr>
          <w:color w:val="444444"/>
          <w:sz w:val="28"/>
          <w:szCs w:val="28"/>
        </w:rPr>
        <w:t>.</w:t>
      </w:r>
    </w:p>
    <w:p w:rsidR="00D940B2" w:rsidRPr="00D940B2" w:rsidRDefault="00D940B2" w:rsidP="00D940B2">
      <w:pPr>
        <w:pStyle w:val="a4"/>
        <w:shd w:val="clear" w:color="auto" w:fill="FAFAFA"/>
        <w:spacing w:before="68" w:beforeAutospacing="0" w:after="136" w:afterAutospacing="0"/>
        <w:jc w:val="both"/>
        <w:rPr>
          <w:color w:val="444444"/>
          <w:sz w:val="28"/>
          <w:szCs w:val="28"/>
        </w:rPr>
      </w:pPr>
      <w:r w:rsidRPr="00D940B2">
        <w:rPr>
          <w:color w:val="444444"/>
          <w:sz w:val="28"/>
          <w:szCs w:val="28"/>
        </w:rPr>
        <w:t>    С 10 января 1934 года район в составе Азово-Черноморского края.</w:t>
      </w:r>
    </w:p>
    <w:p w:rsidR="00D940B2" w:rsidRPr="00D940B2" w:rsidRDefault="00D940B2" w:rsidP="00D940B2">
      <w:pPr>
        <w:pStyle w:val="a4"/>
        <w:shd w:val="clear" w:color="auto" w:fill="FAFAFA"/>
        <w:spacing w:before="68" w:beforeAutospacing="0" w:after="136" w:afterAutospacing="0"/>
        <w:jc w:val="both"/>
        <w:rPr>
          <w:color w:val="444444"/>
          <w:sz w:val="28"/>
          <w:szCs w:val="28"/>
        </w:rPr>
      </w:pPr>
      <w:r w:rsidRPr="00D940B2">
        <w:rPr>
          <w:color w:val="444444"/>
          <w:sz w:val="28"/>
          <w:szCs w:val="28"/>
        </w:rPr>
        <w:t xml:space="preserve">    31 декабря 1934 года из состава района был выделен </w:t>
      </w:r>
      <w:proofErr w:type="spellStart"/>
      <w:r w:rsidRPr="00D940B2">
        <w:rPr>
          <w:color w:val="444444"/>
          <w:sz w:val="28"/>
          <w:szCs w:val="28"/>
        </w:rPr>
        <w:t>Темиргоевский</w:t>
      </w:r>
      <w:proofErr w:type="spellEnd"/>
      <w:r w:rsidRPr="00D940B2">
        <w:rPr>
          <w:color w:val="444444"/>
          <w:sz w:val="28"/>
          <w:szCs w:val="28"/>
        </w:rPr>
        <w:t xml:space="preserve"> район.</w:t>
      </w:r>
    </w:p>
    <w:p w:rsidR="00D940B2" w:rsidRPr="00D940B2" w:rsidRDefault="00D940B2" w:rsidP="00D940B2">
      <w:pPr>
        <w:pStyle w:val="a4"/>
        <w:shd w:val="clear" w:color="auto" w:fill="FAFAFA"/>
        <w:spacing w:before="68" w:beforeAutospacing="0" w:after="136" w:afterAutospacing="0"/>
        <w:jc w:val="both"/>
        <w:rPr>
          <w:color w:val="444444"/>
          <w:sz w:val="28"/>
          <w:szCs w:val="28"/>
        </w:rPr>
      </w:pPr>
      <w:r w:rsidRPr="00D940B2">
        <w:rPr>
          <w:color w:val="444444"/>
          <w:sz w:val="28"/>
          <w:szCs w:val="28"/>
        </w:rPr>
        <w:t>    С 13 сентября 1937 года</w:t>
      </w:r>
      <w:r w:rsidRPr="00D940B2">
        <w:rPr>
          <w:rStyle w:val="apple-converted-space"/>
          <w:color w:val="444444"/>
          <w:sz w:val="28"/>
          <w:szCs w:val="28"/>
        </w:rPr>
        <w:t> </w:t>
      </w:r>
      <w:proofErr w:type="spellStart"/>
      <w:r w:rsidRPr="00D940B2">
        <w:rPr>
          <w:rStyle w:val="a5"/>
          <w:color w:val="444444"/>
          <w:sz w:val="28"/>
          <w:szCs w:val="28"/>
        </w:rPr>
        <w:t>Курганинский</w:t>
      </w:r>
      <w:proofErr w:type="spellEnd"/>
      <w:r w:rsidRPr="00D940B2">
        <w:rPr>
          <w:rStyle w:val="a5"/>
          <w:color w:val="444444"/>
          <w:sz w:val="28"/>
          <w:szCs w:val="28"/>
        </w:rPr>
        <w:t xml:space="preserve"> район</w:t>
      </w:r>
      <w:r w:rsidRPr="00D940B2">
        <w:rPr>
          <w:rStyle w:val="apple-converted-space"/>
          <w:color w:val="444444"/>
          <w:sz w:val="28"/>
          <w:szCs w:val="28"/>
        </w:rPr>
        <w:t> </w:t>
      </w:r>
      <w:r w:rsidRPr="00D940B2">
        <w:rPr>
          <w:color w:val="444444"/>
          <w:sz w:val="28"/>
          <w:szCs w:val="28"/>
        </w:rPr>
        <w:t>в составе Краснодарского края.</w:t>
      </w:r>
    </w:p>
    <w:p w:rsidR="00D940B2" w:rsidRPr="00D940B2" w:rsidRDefault="00D940B2" w:rsidP="00D940B2">
      <w:pPr>
        <w:pStyle w:val="a4"/>
        <w:shd w:val="clear" w:color="auto" w:fill="FAFAFA"/>
        <w:spacing w:before="68" w:beforeAutospacing="0" w:after="136" w:afterAutospacing="0"/>
        <w:jc w:val="both"/>
        <w:rPr>
          <w:color w:val="444444"/>
          <w:sz w:val="28"/>
          <w:szCs w:val="28"/>
        </w:rPr>
      </w:pPr>
      <w:r w:rsidRPr="00D940B2">
        <w:rPr>
          <w:color w:val="444444"/>
          <w:sz w:val="28"/>
          <w:szCs w:val="28"/>
        </w:rPr>
        <w:t xml:space="preserve">    В годы Великой Отечественной войны на защиту Родины ушли 22 тысячи </w:t>
      </w:r>
      <w:proofErr w:type="spellStart"/>
      <w:r w:rsidRPr="00D940B2">
        <w:rPr>
          <w:color w:val="444444"/>
          <w:sz w:val="28"/>
          <w:szCs w:val="28"/>
        </w:rPr>
        <w:t>курганинцев</w:t>
      </w:r>
      <w:proofErr w:type="spellEnd"/>
      <w:r w:rsidRPr="00D940B2">
        <w:rPr>
          <w:color w:val="444444"/>
          <w:sz w:val="28"/>
          <w:szCs w:val="28"/>
        </w:rPr>
        <w:t xml:space="preserve">, 12 тысяч награждены за ратный подвиг орденами и медалями, а 14 </w:t>
      </w:r>
      <w:proofErr w:type="spellStart"/>
      <w:r w:rsidRPr="00D940B2">
        <w:rPr>
          <w:color w:val="444444"/>
          <w:sz w:val="28"/>
          <w:szCs w:val="28"/>
        </w:rPr>
        <w:t>курганинцев</w:t>
      </w:r>
      <w:proofErr w:type="spellEnd"/>
      <w:r w:rsidRPr="00D940B2">
        <w:rPr>
          <w:color w:val="444444"/>
          <w:sz w:val="28"/>
          <w:szCs w:val="28"/>
        </w:rPr>
        <w:t xml:space="preserve"> стали Героями Советского Союза</w:t>
      </w:r>
    </w:p>
    <w:p w:rsidR="00D940B2" w:rsidRPr="00D940B2" w:rsidRDefault="00D940B2" w:rsidP="00D940B2">
      <w:pPr>
        <w:pStyle w:val="a4"/>
        <w:shd w:val="clear" w:color="auto" w:fill="FAFAFA"/>
        <w:spacing w:before="68" w:beforeAutospacing="0" w:after="136" w:afterAutospacing="0"/>
        <w:jc w:val="both"/>
        <w:rPr>
          <w:color w:val="444444"/>
          <w:sz w:val="28"/>
          <w:szCs w:val="28"/>
        </w:rPr>
      </w:pPr>
      <w:r w:rsidRPr="00D940B2">
        <w:rPr>
          <w:color w:val="444444"/>
          <w:sz w:val="28"/>
          <w:szCs w:val="28"/>
        </w:rPr>
        <w:t xml:space="preserve">    22 августа 1953 года в состав района вошла часть территории упраздненного </w:t>
      </w:r>
      <w:proofErr w:type="spellStart"/>
      <w:r w:rsidRPr="00D940B2">
        <w:rPr>
          <w:color w:val="444444"/>
          <w:sz w:val="28"/>
          <w:szCs w:val="28"/>
        </w:rPr>
        <w:t>Темиргоевского</w:t>
      </w:r>
      <w:proofErr w:type="spellEnd"/>
      <w:r w:rsidRPr="00D940B2">
        <w:rPr>
          <w:color w:val="444444"/>
          <w:sz w:val="28"/>
          <w:szCs w:val="28"/>
        </w:rPr>
        <w:t xml:space="preserve"> района.</w:t>
      </w:r>
    </w:p>
    <w:p w:rsidR="00D940B2" w:rsidRPr="00D940B2" w:rsidRDefault="00D940B2" w:rsidP="00D940B2">
      <w:pPr>
        <w:pStyle w:val="a4"/>
        <w:shd w:val="clear" w:color="auto" w:fill="FAFAFA"/>
        <w:spacing w:before="68" w:beforeAutospacing="0" w:after="136" w:afterAutospacing="0"/>
        <w:jc w:val="both"/>
        <w:rPr>
          <w:color w:val="444444"/>
          <w:sz w:val="28"/>
          <w:szCs w:val="28"/>
        </w:rPr>
      </w:pPr>
      <w:r w:rsidRPr="00D940B2">
        <w:rPr>
          <w:color w:val="444444"/>
          <w:sz w:val="28"/>
          <w:szCs w:val="28"/>
        </w:rPr>
        <w:t xml:space="preserve">    11 февраля 1963 года район был упразднен, его территория вошла в состав </w:t>
      </w:r>
      <w:proofErr w:type="spellStart"/>
      <w:r w:rsidRPr="00D940B2">
        <w:rPr>
          <w:color w:val="444444"/>
          <w:sz w:val="28"/>
          <w:szCs w:val="28"/>
        </w:rPr>
        <w:t>Лабинского</w:t>
      </w:r>
      <w:proofErr w:type="spellEnd"/>
      <w:r w:rsidRPr="00D940B2">
        <w:rPr>
          <w:color w:val="444444"/>
          <w:sz w:val="28"/>
          <w:szCs w:val="28"/>
        </w:rPr>
        <w:t xml:space="preserve"> района.</w:t>
      </w:r>
    </w:p>
    <w:p w:rsidR="00D940B2" w:rsidRPr="00D940B2" w:rsidRDefault="00D940B2" w:rsidP="00D940B2">
      <w:pPr>
        <w:pStyle w:val="a4"/>
        <w:shd w:val="clear" w:color="auto" w:fill="FAFAFA"/>
        <w:spacing w:before="68" w:beforeAutospacing="0" w:after="136" w:afterAutospacing="0"/>
        <w:jc w:val="both"/>
        <w:rPr>
          <w:color w:val="444444"/>
          <w:sz w:val="28"/>
          <w:szCs w:val="28"/>
        </w:rPr>
      </w:pPr>
      <w:r w:rsidRPr="00D940B2">
        <w:rPr>
          <w:color w:val="444444"/>
          <w:sz w:val="28"/>
          <w:szCs w:val="28"/>
        </w:rPr>
        <w:t>    3 марта 1964 года</w:t>
      </w:r>
      <w:r w:rsidRPr="00D940B2">
        <w:rPr>
          <w:rStyle w:val="apple-converted-space"/>
          <w:color w:val="444444"/>
          <w:sz w:val="28"/>
          <w:szCs w:val="28"/>
        </w:rPr>
        <w:t> </w:t>
      </w:r>
      <w:proofErr w:type="spellStart"/>
      <w:r w:rsidRPr="00D940B2">
        <w:rPr>
          <w:rStyle w:val="a5"/>
          <w:color w:val="444444"/>
          <w:sz w:val="28"/>
          <w:szCs w:val="28"/>
        </w:rPr>
        <w:t>Курганинский</w:t>
      </w:r>
      <w:proofErr w:type="spellEnd"/>
      <w:r w:rsidRPr="00D940B2">
        <w:rPr>
          <w:rStyle w:val="a5"/>
          <w:color w:val="444444"/>
          <w:sz w:val="28"/>
          <w:szCs w:val="28"/>
        </w:rPr>
        <w:t xml:space="preserve"> район</w:t>
      </w:r>
      <w:r w:rsidRPr="00D940B2">
        <w:rPr>
          <w:rStyle w:val="apple-converted-space"/>
          <w:color w:val="444444"/>
          <w:sz w:val="28"/>
          <w:szCs w:val="28"/>
        </w:rPr>
        <w:t> </w:t>
      </w:r>
      <w:r w:rsidRPr="00D940B2">
        <w:rPr>
          <w:color w:val="444444"/>
          <w:sz w:val="28"/>
          <w:szCs w:val="28"/>
        </w:rPr>
        <w:t>был восстановлен в прежних границах.</w:t>
      </w:r>
    </w:p>
    <w:p w:rsidR="00D940B2" w:rsidRPr="00D940B2" w:rsidRDefault="00D940B2" w:rsidP="00D940B2">
      <w:pPr>
        <w:pStyle w:val="a4"/>
        <w:shd w:val="clear" w:color="auto" w:fill="FAFAFA"/>
        <w:spacing w:before="68" w:beforeAutospacing="0" w:after="136" w:afterAutospacing="0"/>
        <w:jc w:val="both"/>
        <w:rPr>
          <w:color w:val="444444"/>
          <w:sz w:val="28"/>
          <w:szCs w:val="28"/>
        </w:rPr>
      </w:pPr>
      <w:r w:rsidRPr="00D940B2">
        <w:rPr>
          <w:color w:val="444444"/>
          <w:sz w:val="28"/>
          <w:szCs w:val="28"/>
        </w:rPr>
        <w:t>    12 января 1965 года Указом Президиума Верховного Совета РСФСР район образован как административно – территориальная единица.</w:t>
      </w:r>
    </w:p>
    <w:p w:rsidR="00D940B2" w:rsidRPr="00D940B2" w:rsidRDefault="00D940B2" w:rsidP="00D940B2">
      <w:pPr>
        <w:pStyle w:val="a4"/>
        <w:shd w:val="clear" w:color="auto" w:fill="FAFAFA"/>
        <w:spacing w:before="68" w:beforeAutospacing="0" w:after="136" w:afterAutospacing="0"/>
        <w:jc w:val="both"/>
        <w:rPr>
          <w:color w:val="444444"/>
          <w:sz w:val="28"/>
          <w:szCs w:val="28"/>
        </w:rPr>
      </w:pPr>
      <w:r w:rsidRPr="00D940B2">
        <w:rPr>
          <w:color w:val="444444"/>
          <w:sz w:val="28"/>
          <w:szCs w:val="28"/>
        </w:rPr>
        <w:t>    Район - сельскохозяйственный, растениеводческого направления. В настоящее время население</w:t>
      </w:r>
      <w:r w:rsidRPr="00D940B2">
        <w:rPr>
          <w:rStyle w:val="apple-converted-space"/>
          <w:color w:val="444444"/>
          <w:sz w:val="28"/>
          <w:szCs w:val="28"/>
        </w:rPr>
        <w:t> </w:t>
      </w:r>
      <w:proofErr w:type="spellStart"/>
      <w:r w:rsidRPr="00D940B2">
        <w:rPr>
          <w:rStyle w:val="a5"/>
          <w:color w:val="444444"/>
          <w:sz w:val="28"/>
          <w:szCs w:val="28"/>
        </w:rPr>
        <w:t>Курганинского</w:t>
      </w:r>
      <w:proofErr w:type="spellEnd"/>
      <w:r w:rsidRPr="00D940B2">
        <w:rPr>
          <w:rStyle w:val="a5"/>
          <w:color w:val="444444"/>
          <w:sz w:val="28"/>
          <w:szCs w:val="28"/>
        </w:rPr>
        <w:t xml:space="preserve"> района</w:t>
      </w:r>
      <w:r w:rsidRPr="00D940B2">
        <w:rPr>
          <w:rStyle w:val="apple-converted-space"/>
          <w:color w:val="444444"/>
          <w:sz w:val="28"/>
          <w:szCs w:val="28"/>
        </w:rPr>
        <w:t> </w:t>
      </w:r>
      <w:r w:rsidRPr="00D940B2">
        <w:rPr>
          <w:color w:val="444444"/>
          <w:sz w:val="28"/>
          <w:szCs w:val="28"/>
        </w:rPr>
        <w:t>занято в основном в сфере сельскохозяйственного производства и перерабатывающей промышленности. Ведущим предприятием является ОАО «</w:t>
      </w:r>
      <w:proofErr w:type="spellStart"/>
      <w:r w:rsidRPr="00D940B2">
        <w:rPr>
          <w:color w:val="444444"/>
          <w:sz w:val="28"/>
          <w:szCs w:val="28"/>
        </w:rPr>
        <w:t>Галан</w:t>
      </w:r>
      <w:proofErr w:type="spellEnd"/>
      <w:r w:rsidRPr="00D940B2">
        <w:rPr>
          <w:color w:val="444444"/>
          <w:sz w:val="28"/>
          <w:szCs w:val="28"/>
        </w:rPr>
        <w:t>», формирующее почти 40 процентов районного бюджета. «</w:t>
      </w:r>
      <w:proofErr w:type="spellStart"/>
      <w:r w:rsidRPr="00D940B2">
        <w:rPr>
          <w:color w:val="444444"/>
          <w:sz w:val="28"/>
          <w:szCs w:val="28"/>
        </w:rPr>
        <w:t>Галан</w:t>
      </w:r>
      <w:proofErr w:type="spellEnd"/>
      <w:r w:rsidRPr="00D940B2">
        <w:rPr>
          <w:color w:val="444444"/>
          <w:sz w:val="28"/>
          <w:szCs w:val="28"/>
        </w:rPr>
        <w:t>» производит крекеры, мороженое, большой ассортимент кондитерских изделий и в своей отрасли является одним из наиболее успешных предприятий по Югу России.</w:t>
      </w:r>
    </w:p>
    <w:p w:rsidR="00D940B2" w:rsidRPr="00D940B2" w:rsidRDefault="00D940B2" w:rsidP="00D940B2">
      <w:pPr>
        <w:pStyle w:val="a4"/>
        <w:shd w:val="clear" w:color="auto" w:fill="FAFAFA"/>
        <w:spacing w:before="68" w:beforeAutospacing="0" w:after="136" w:afterAutospacing="0"/>
        <w:jc w:val="both"/>
        <w:rPr>
          <w:color w:val="444444"/>
          <w:sz w:val="28"/>
          <w:szCs w:val="28"/>
        </w:rPr>
      </w:pPr>
      <w:r w:rsidRPr="00D940B2">
        <w:rPr>
          <w:color w:val="444444"/>
          <w:sz w:val="28"/>
          <w:szCs w:val="28"/>
        </w:rPr>
        <w:t>    Основной водной артерией района является река</w:t>
      </w:r>
      <w:r w:rsidRPr="00D940B2">
        <w:rPr>
          <w:rStyle w:val="apple-converted-space"/>
          <w:color w:val="444444"/>
          <w:sz w:val="28"/>
          <w:szCs w:val="28"/>
        </w:rPr>
        <w:t> </w:t>
      </w:r>
      <w:r w:rsidRPr="00D940B2">
        <w:rPr>
          <w:rStyle w:val="a5"/>
          <w:color w:val="444444"/>
          <w:sz w:val="28"/>
          <w:szCs w:val="28"/>
        </w:rPr>
        <w:t>Лаба</w:t>
      </w:r>
      <w:r w:rsidRPr="00D940B2">
        <w:rPr>
          <w:color w:val="444444"/>
          <w:sz w:val="28"/>
          <w:szCs w:val="28"/>
        </w:rPr>
        <w:t>, имеющая общую протяженность в пределах района 85 км.</w:t>
      </w:r>
    </w:p>
    <w:p w:rsidR="00D940B2" w:rsidRPr="00D940B2" w:rsidRDefault="00D940B2" w:rsidP="00D940B2">
      <w:pPr>
        <w:pStyle w:val="a4"/>
        <w:shd w:val="clear" w:color="auto" w:fill="FAFAFA"/>
        <w:spacing w:before="68" w:beforeAutospacing="0" w:after="136" w:afterAutospacing="0"/>
        <w:jc w:val="both"/>
        <w:rPr>
          <w:color w:val="444444"/>
          <w:sz w:val="28"/>
          <w:szCs w:val="28"/>
        </w:rPr>
      </w:pPr>
      <w:r w:rsidRPr="00D940B2">
        <w:rPr>
          <w:color w:val="444444"/>
          <w:sz w:val="28"/>
          <w:szCs w:val="28"/>
        </w:rPr>
        <w:t>    С востока на запад территорию района пересекает железнодорожная магистраль Армавир — Туапсе, с севера на юг — автомагистраль Усть-Лабинск — Упорная и целый ряд дорог местного значения.</w:t>
      </w:r>
    </w:p>
    <w:p w:rsidR="00D940B2" w:rsidRPr="00D940B2" w:rsidRDefault="00D940B2" w:rsidP="00D940B2">
      <w:pPr>
        <w:pStyle w:val="a4"/>
        <w:shd w:val="clear" w:color="auto" w:fill="FAFAFA"/>
        <w:spacing w:before="68" w:beforeAutospacing="0" w:after="136" w:afterAutospacing="0"/>
        <w:jc w:val="both"/>
        <w:rPr>
          <w:color w:val="444444"/>
          <w:sz w:val="28"/>
          <w:szCs w:val="28"/>
        </w:rPr>
      </w:pPr>
      <w:r w:rsidRPr="00D940B2">
        <w:rPr>
          <w:color w:val="444444"/>
          <w:sz w:val="28"/>
          <w:szCs w:val="28"/>
        </w:rPr>
        <w:t>    Историко-архитектурной жемчужиной и знаковым символом</w:t>
      </w:r>
      <w:r w:rsidRPr="00D940B2">
        <w:rPr>
          <w:rStyle w:val="apple-converted-space"/>
          <w:color w:val="444444"/>
          <w:sz w:val="28"/>
          <w:szCs w:val="28"/>
        </w:rPr>
        <w:t> </w:t>
      </w:r>
      <w:proofErr w:type="spellStart"/>
      <w:r w:rsidRPr="00D940B2">
        <w:rPr>
          <w:rStyle w:val="a5"/>
          <w:color w:val="444444"/>
          <w:sz w:val="28"/>
          <w:szCs w:val="28"/>
        </w:rPr>
        <w:t>Курганинского</w:t>
      </w:r>
      <w:proofErr w:type="spellEnd"/>
      <w:r w:rsidRPr="00D940B2">
        <w:rPr>
          <w:rStyle w:val="a5"/>
          <w:color w:val="444444"/>
          <w:sz w:val="28"/>
          <w:szCs w:val="28"/>
        </w:rPr>
        <w:t xml:space="preserve"> района</w:t>
      </w:r>
      <w:r w:rsidRPr="00D940B2">
        <w:rPr>
          <w:rStyle w:val="apple-converted-space"/>
          <w:color w:val="444444"/>
          <w:sz w:val="28"/>
          <w:szCs w:val="28"/>
        </w:rPr>
        <w:t> </w:t>
      </w:r>
      <w:r w:rsidRPr="00D940B2">
        <w:rPr>
          <w:color w:val="444444"/>
          <w:sz w:val="28"/>
          <w:szCs w:val="28"/>
        </w:rPr>
        <w:t>по праву считается</w:t>
      </w:r>
      <w:r w:rsidRPr="00D940B2">
        <w:rPr>
          <w:rStyle w:val="apple-converted-space"/>
          <w:color w:val="444444"/>
          <w:sz w:val="28"/>
          <w:szCs w:val="28"/>
        </w:rPr>
        <w:t> </w:t>
      </w:r>
      <w:r w:rsidRPr="00D940B2">
        <w:rPr>
          <w:rStyle w:val="a5"/>
          <w:color w:val="444444"/>
          <w:sz w:val="28"/>
          <w:szCs w:val="28"/>
        </w:rPr>
        <w:t>Свято-Вознесенский храм</w:t>
      </w:r>
      <w:r w:rsidRPr="00D940B2">
        <w:rPr>
          <w:rStyle w:val="apple-converted-space"/>
          <w:color w:val="444444"/>
          <w:sz w:val="28"/>
          <w:szCs w:val="28"/>
        </w:rPr>
        <w:t> </w:t>
      </w:r>
      <w:r w:rsidRPr="00D940B2">
        <w:rPr>
          <w:color w:val="444444"/>
          <w:sz w:val="28"/>
          <w:szCs w:val="28"/>
        </w:rPr>
        <w:t>- уникальное творение зодчих, которое входит в сокровищницу культурных ценностей Кубани и России. Его строительство начато в 1906 году и велось на добровольные пожертвования жителей при инициативной поддержке святого духовного дела станичным атаманом Зинченко. Именно в день Вознесения Господня в 1916 году состоялось освящение храма. Церковная летопись повествует, что в росписи этого храма участвовали выдающиеся живописцы - исследователи и ученики великого русского художника Васнецова.</w:t>
      </w:r>
    </w:p>
    <w:p w:rsidR="00D940B2" w:rsidRPr="00D940B2" w:rsidRDefault="00D940B2" w:rsidP="00D940B2">
      <w:pPr>
        <w:pStyle w:val="a4"/>
        <w:shd w:val="clear" w:color="auto" w:fill="FAFAFA"/>
        <w:spacing w:before="68" w:beforeAutospacing="0" w:after="136" w:afterAutospacing="0"/>
        <w:jc w:val="both"/>
        <w:rPr>
          <w:color w:val="444444"/>
          <w:sz w:val="28"/>
          <w:szCs w:val="28"/>
        </w:rPr>
      </w:pPr>
      <w:r w:rsidRPr="00D940B2">
        <w:rPr>
          <w:color w:val="444444"/>
          <w:sz w:val="28"/>
          <w:szCs w:val="28"/>
        </w:rPr>
        <w:lastRenderedPageBreak/>
        <w:t>    Еще одна святыня -</w:t>
      </w:r>
      <w:r w:rsidRPr="00D940B2">
        <w:rPr>
          <w:rStyle w:val="apple-converted-space"/>
          <w:color w:val="444444"/>
          <w:sz w:val="28"/>
          <w:szCs w:val="28"/>
        </w:rPr>
        <w:t> </w:t>
      </w:r>
      <w:r w:rsidRPr="00D940B2">
        <w:rPr>
          <w:rStyle w:val="a5"/>
          <w:color w:val="444444"/>
          <w:sz w:val="28"/>
          <w:szCs w:val="28"/>
        </w:rPr>
        <w:t xml:space="preserve">храм-часовня имени святых </w:t>
      </w:r>
      <w:proofErr w:type="spellStart"/>
      <w:r w:rsidRPr="00D940B2">
        <w:rPr>
          <w:rStyle w:val="a5"/>
          <w:color w:val="444444"/>
          <w:sz w:val="28"/>
          <w:szCs w:val="28"/>
        </w:rPr>
        <w:t>Первоверховных</w:t>
      </w:r>
      <w:proofErr w:type="spellEnd"/>
      <w:r w:rsidRPr="00D940B2">
        <w:rPr>
          <w:rStyle w:val="a5"/>
          <w:color w:val="444444"/>
          <w:sz w:val="28"/>
          <w:szCs w:val="28"/>
        </w:rPr>
        <w:t xml:space="preserve"> Петра и Павла</w:t>
      </w:r>
      <w:r w:rsidRPr="00D940B2">
        <w:rPr>
          <w:color w:val="444444"/>
          <w:sz w:val="28"/>
          <w:szCs w:val="28"/>
        </w:rPr>
        <w:t xml:space="preserve">, воздвигнутый на одноименной площади. Освящение храма осуществлялось в день святых </w:t>
      </w:r>
      <w:proofErr w:type="spellStart"/>
      <w:r w:rsidRPr="00D940B2">
        <w:rPr>
          <w:color w:val="444444"/>
          <w:sz w:val="28"/>
          <w:szCs w:val="28"/>
        </w:rPr>
        <w:t>Первоверховных</w:t>
      </w:r>
      <w:proofErr w:type="spellEnd"/>
      <w:r w:rsidRPr="00D940B2">
        <w:rPr>
          <w:color w:val="444444"/>
          <w:sz w:val="28"/>
          <w:szCs w:val="28"/>
        </w:rPr>
        <w:t xml:space="preserve"> апостолов Петра и Павла - 12 июля 2003 г.</w:t>
      </w:r>
    </w:p>
    <w:p w:rsidR="00D940B2" w:rsidRPr="00D940B2" w:rsidRDefault="00D940B2" w:rsidP="00D940B2">
      <w:pPr>
        <w:pStyle w:val="a4"/>
        <w:shd w:val="clear" w:color="auto" w:fill="FAFAFA"/>
        <w:spacing w:before="68" w:beforeAutospacing="0" w:after="136" w:afterAutospacing="0"/>
        <w:jc w:val="both"/>
        <w:rPr>
          <w:color w:val="444444"/>
          <w:sz w:val="28"/>
          <w:szCs w:val="28"/>
        </w:rPr>
      </w:pPr>
      <w:r w:rsidRPr="00D940B2">
        <w:rPr>
          <w:color w:val="444444"/>
          <w:sz w:val="28"/>
          <w:szCs w:val="28"/>
        </w:rPr>
        <w:t>    На территории</w:t>
      </w:r>
      <w:r w:rsidRPr="00D940B2">
        <w:rPr>
          <w:rStyle w:val="apple-converted-space"/>
          <w:color w:val="444444"/>
          <w:sz w:val="28"/>
          <w:szCs w:val="28"/>
        </w:rPr>
        <w:t> </w:t>
      </w:r>
      <w:proofErr w:type="spellStart"/>
      <w:r w:rsidRPr="00D940B2">
        <w:rPr>
          <w:rStyle w:val="a5"/>
          <w:color w:val="444444"/>
          <w:sz w:val="28"/>
          <w:szCs w:val="28"/>
        </w:rPr>
        <w:t>Курганинского</w:t>
      </w:r>
      <w:proofErr w:type="spellEnd"/>
      <w:r w:rsidRPr="00D940B2">
        <w:rPr>
          <w:rStyle w:val="a5"/>
          <w:color w:val="444444"/>
          <w:sz w:val="28"/>
          <w:szCs w:val="28"/>
        </w:rPr>
        <w:t xml:space="preserve"> района</w:t>
      </w:r>
      <w:r w:rsidRPr="00D940B2">
        <w:rPr>
          <w:rStyle w:val="apple-converted-space"/>
          <w:color w:val="444444"/>
          <w:sz w:val="28"/>
          <w:szCs w:val="28"/>
        </w:rPr>
        <w:t> </w:t>
      </w:r>
      <w:r w:rsidRPr="00D940B2">
        <w:rPr>
          <w:color w:val="444444"/>
          <w:sz w:val="28"/>
          <w:szCs w:val="28"/>
        </w:rPr>
        <w:t xml:space="preserve">расположено село </w:t>
      </w:r>
      <w:proofErr w:type="spellStart"/>
      <w:r w:rsidRPr="00D940B2">
        <w:rPr>
          <w:color w:val="444444"/>
          <w:sz w:val="28"/>
          <w:szCs w:val="28"/>
        </w:rPr>
        <w:t>Урмия</w:t>
      </w:r>
      <w:proofErr w:type="spellEnd"/>
      <w:r w:rsidRPr="00D940B2">
        <w:rPr>
          <w:color w:val="444444"/>
          <w:sz w:val="28"/>
          <w:szCs w:val="28"/>
        </w:rPr>
        <w:t xml:space="preserve"> — единственное в России компактное поселение древнего народа — ассирийцев. В районе работают несколько национальных культурных центров и два творческих объединения.</w:t>
      </w:r>
    </w:p>
    <w:p w:rsidR="00C5497C" w:rsidRDefault="00D940B2" w:rsidP="00D940B2">
      <w:pPr>
        <w:pStyle w:val="a4"/>
        <w:shd w:val="clear" w:color="auto" w:fill="FAFAFA"/>
        <w:spacing w:before="68" w:beforeAutospacing="0" w:after="136" w:afterAutospacing="0"/>
        <w:jc w:val="both"/>
        <w:rPr>
          <w:color w:val="444444"/>
          <w:sz w:val="28"/>
          <w:szCs w:val="28"/>
        </w:rPr>
      </w:pPr>
      <w:r w:rsidRPr="00D940B2">
        <w:rPr>
          <w:color w:val="444444"/>
          <w:sz w:val="28"/>
          <w:szCs w:val="28"/>
        </w:rPr>
        <w:t>    В 2002 году в районе произошло наводнение, 21 июня за считанные часы накрыло водяным потоком две трети города</w:t>
      </w:r>
      <w:r w:rsidRPr="00D940B2">
        <w:rPr>
          <w:rStyle w:val="apple-converted-space"/>
          <w:color w:val="444444"/>
          <w:sz w:val="28"/>
          <w:szCs w:val="28"/>
        </w:rPr>
        <w:t> </w:t>
      </w:r>
      <w:r w:rsidRPr="00D940B2">
        <w:rPr>
          <w:rStyle w:val="a5"/>
          <w:color w:val="444444"/>
          <w:sz w:val="28"/>
          <w:szCs w:val="28"/>
        </w:rPr>
        <w:t>Курганинска</w:t>
      </w:r>
      <w:r w:rsidRPr="00D940B2">
        <w:rPr>
          <w:color w:val="444444"/>
          <w:sz w:val="28"/>
          <w:szCs w:val="28"/>
        </w:rPr>
        <w:t xml:space="preserve">, а также - станицу </w:t>
      </w:r>
      <w:proofErr w:type="spellStart"/>
      <w:r w:rsidRPr="00D940B2">
        <w:rPr>
          <w:color w:val="444444"/>
          <w:sz w:val="28"/>
          <w:szCs w:val="28"/>
        </w:rPr>
        <w:t>Родниковскую</w:t>
      </w:r>
      <w:proofErr w:type="spellEnd"/>
      <w:r w:rsidRPr="00D940B2">
        <w:rPr>
          <w:color w:val="444444"/>
          <w:sz w:val="28"/>
          <w:szCs w:val="28"/>
        </w:rPr>
        <w:t>, поселки Южный, Лучезарный. Пострадало свыше 4500 домовладений, из них более 800 - разрушено. Были подтоплены предприятия, хозяйства, школы, учреждения культуры, социальной защиты. Ущерб экономике города</w:t>
      </w:r>
      <w:r w:rsidRPr="00D940B2">
        <w:rPr>
          <w:rStyle w:val="apple-converted-space"/>
          <w:color w:val="444444"/>
          <w:sz w:val="28"/>
          <w:szCs w:val="28"/>
        </w:rPr>
        <w:t> </w:t>
      </w:r>
      <w:r w:rsidRPr="00D940B2">
        <w:rPr>
          <w:rStyle w:val="a5"/>
          <w:color w:val="444444"/>
          <w:sz w:val="28"/>
          <w:szCs w:val="28"/>
        </w:rPr>
        <w:t>Курганинска</w:t>
      </w:r>
      <w:r w:rsidRPr="00D940B2">
        <w:rPr>
          <w:rStyle w:val="apple-converted-space"/>
          <w:color w:val="444444"/>
          <w:sz w:val="28"/>
          <w:szCs w:val="28"/>
        </w:rPr>
        <w:t> </w:t>
      </w:r>
      <w:r w:rsidRPr="00D940B2">
        <w:rPr>
          <w:color w:val="444444"/>
          <w:sz w:val="28"/>
          <w:szCs w:val="28"/>
        </w:rPr>
        <w:t>и</w:t>
      </w:r>
      <w:r w:rsidRPr="00D940B2">
        <w:rPr>
          <w:rStyle w:val="apple-converted-space"/>
          <w:color w:val="444444"/>
          <w:sz w:val="28"/>
          <w:szCs w:val="28"/>
        </w:rPr>
        <w:t> </w:t>
      </w:r>
      <w:proofErr w:type="spellStart"/>
      <w:r w:rsidRPr="00D940B2">
        <w:rPr>
          <w:rStyle w:val="a5"/>
          <w:color w:val="444444"/>
          <w:sz w:val="28"/>
          <w:szCs w:val="28"/>
        </w:rPr>
        <w:t>Курганинского</w:t>
      </w:r>
      <w:proofErr w:type="spellEnd"/>
      <w:r w:rsidRPr="00D940B2">
        <w:rPr>
          <w:rStyle w:val="a5"/>
          <w:color w:val="444444"/>
          <w:sz w:val="28"/>
          <w:szCs w:val="28"/>
        </w:rPr>
        <w:t xml:space="preserve"> района</w:t>
      </w:r>
      <w:r w:rsidRPr="00D940B2">
        <w:rPr>
          <w:rStyle w:val="apple-converted-space"/>
          <w:color w:val="444444"/>
          <w:sz w:val="28"/>
          <w:szCs w:val="28"/>
        </w:rPr>
        <w:t> </w:t>
      </w:r>
      <w:r w:rsidRPr="00D940B2">
        <w:rPr>
          <w:color w:val="444444"/>
          <w:sz w:val="28"/>
          <w:szCs w:val="28"/>
        </w:rPr>
        <w:t xml:space="preserve">исчисляется десятками миллионов рублей. Но уже в декабре в городе и районе на месте руин выросли новые улицы </w:t>
      </w:r>
      <w:proofErr w:type="gramStart"/>
      <w:r w:rsidRPr="00D940B2">
        <w:rPr>
          <w:color w:val="444444"/>
          <w:sz w:val="28"/>
          <w:szCs w:val="28"/>
        </w:rPr>
        <w:t>с</w:t>
      </w:r>
      <w:proofErr w:type="gramEnd"/>
      <w:r w:rsidRPr="00D940B2">
        <w:rPr>
          <w:color w:val="444444"/>
          <w:sz w:val="28"/>
          <w:szCs w:val="28"/>
        </w:rPr>
        <w:t xml:space="preserve"> благоустроенны</w:t>
      </w:r>
      <w:r w:rsidR="00C5497C">
        <w:rPr>
          <w:color w:val="444444"/>
          <w:sz w:val="28"/>
          <w:szCs w:val="28"/>
        </w:rPr>
        <w:t xml:space="preserve"> </w:t>
      </w:r>
    </w:p>
    <w:p w:rsidR="00D940B2" w:rsidRPr="00D940B2" w:rsidRDefault="00C5497C" w:rsidP="00D940B2">
      <w:pPr>
        <w:pStyle w:val="a4"/>
        <w:shd w:val="clear" w:color="auto" w:fill="FAFAFA"/>
        <w:spacing w:before="68" w:beforeAutospacing="0" w:after="136" w:afterAutospacing="0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3.Физминутка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94"/>
      </w:tblGrid>
      <w:tr w:rsidR="00D940B2" w:rsidRPr="00D940B2" w:rsidTr="00D940B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940B2" w:rsidRPr="00D940B2" w:rsidRDefault="00D940B2" w:rsidP="00C5497C">
            <w:pPr>
              <w:spacing w:before="408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aps/>
                <w:color w:val="CC0000"/>
                <w:kern w:val="36"/>
                <w:sz w:val="19"/>
                <w:szCs w:val="19"/>
                <w:lang w:eastAsia="ru-RU"/>
              </w:rPr>
            </w:pPr>
            <w:r w:rsidRPr="00D940B2">
              <w:rPr>
                <w:rFonts w:ascii="Verdana" w:eastAsia="Times New Roman" w:hAnsi="Verdana" w:cs="Times New Roman"/>
                <w:b/>
                <w:bCs/>
                <w:caps/>
                <w:color w:val="CC0000"/>
                <w:kern w:val="36"/>
                <w:sz w:val="19"/>
                <w:szCs w:val="19"/>
                <w:lang w:eastAsia="ru-RU"/>
              </w:rPr>
              <w:t>ГЕРБ КУРГАНИНСКОГО РАЙОНА</w:t>
            </w:r>
          </w:p>
        </w:tc>
      </w:tr>
    </w:tbl>
    <w:p w:rsidR="00D940B2" w:rsidRPr="00D940B2" w:rsidRDefault="00D940B2" w:rsidP="00D940B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94"/>
      </w:tblGrid>
      <w:tr w:rsidR="00D940B2" w:rsidRPr="00D940B2" w:rsidTr="00D940B2">
        <w:trPr>
          <w:tblCellSpacing w:w="15" w:type="dxa"/>
        </w:trPr>
        <w:tc>
          <w:tcPr>
            <w:tcW w:w="4971" w:type="pct"/>
            <w:shd w:val="clear" w:color="auto" w:fill="FFFFFF"/>
            <w:vAlign w:val="center"/>
            <w:hideMark/>
          </w:tcPr>
          <w:p w:rsidR="00D940B2" w:rsidRPr="00D940B2" w:rsidRDefault="00D940B2" w:rsidP="00D94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0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принятия:</w:t>
            </w:r>
            <w:r w:rsidRPr="00D94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10.02.2006</w:t>
            </w:r>
            <w:r w:rsidRPr="00D94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940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Номер в </w:t>
            </w:r>
            <w:hyperlink r:id="rId4" w:history="1">
              <w:r w:rsidRPr="00D940B2">
                <w:rPr>
                  <w:rFonts w:ascii="Times New Roman" w:eastAsia="Times New Roman" w:hAnsi="Times New Roman" w:cs="Times New Roman"/>
                  <w:b/>
                  <w:bCs/>
                  <w:color w:val="073A8D"/>
                  <w:sz w:val="28"/>
                  <w:szCs w:val="28"/>
                  <w:lang w:eastAsia="ru-RU"/>
                </w:rPr>
                <w:t>Геральдическом регистре РФ</w:t>
              </w:r>
            </w:hyperlink>
            <w:r w:rsidRPr="00D940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  <w:r w:rsidRPr="00D94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2177</w:t>
            </w:r>
          </w:p>
          <w:p w:rsidR="00D940B2" w:rsidRPr="00D940B2" w:rsidRDefault="00D940B2" w:rsidP="00D94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0B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47625" distB="47625" distL="47625" distR="47625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657350" cy="1981200"/>
                  <wp:effectExtent l="19050" t="0" r="0" b="0"/>
                  <wp:wrapSquare wrapText="bothSides"/>
                  <wp:docPr id="2" name="Рисунок 2" descr="Герб Курганинск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Курганинск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98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940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Описание:</w:t>
            </w:r>
            <w:r w:rsidRPr="00D94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D94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зеленом поле под дважды вогнутой, образующей две вершины холма, из которых первая выше, лазоревой главой - идущий и обернувшийся серебряный конь с золотой гривой, хвостом, копытами и сбруей, покрытый лазоревой попоной с золотой бахромою внизу, обремененной двумя золотыми музыкальными горнами накрест раструбами вниз; все окружено каймой переменных цветов и </w:t>
            </w:r>
            <w:proofErr w:type="spellStart"/>
            <w:r w:rsidRPr="00D94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обремененно</w:t>
            </w:r>
            <w:proofErr w:type="spellEnd"/>
            <w:r w:rsidRPr="00D94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десятью восьмиконечными звездами;</w:t>
            </w:r>
            <w:proofErr w:type="gramEnd"/>
            <w:r w:rsidRPr="00D94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внутри каймы и ниже главы конь сопровожден узким волнистым дважды просеченным серебряно-лазорево-серебряным поясом.</w:t>
            </w:r>
          </w:p>
          <w:p w:rsidR="00D940B2" w:rsidRPr="00D940B2" w:rsidRDefault="00D940B2" w:rsidP="00D94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Обоснование символики: </w:t>
            </w:r>
            <w:r w:rsidRPr="00D94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Герб </w:t>
            </w:r>
            <w:proofErr w:type="spellStart"/>
            <w:r w:rsidRPr="00D94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Курганинского</w:t>
            </w:r>
            <w:proofErr w:type="spellEnd"/>
            <w:r w:rsidRPr="00D94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разработан на основе герба районного центра города Курганинска и, таким образом, показывает взаимосвязь города и района. </w:t>
            </w:r>
            <w:r w:rsidRPr="00D94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Положение района, окружающего Курганинск, подчеркнуто геральдической фигурой - каймой. </w:t>
            </w:r>
            <w:r w:rsidRPr="00D94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Золотые звезды, украшающие кайму, символизируют сельские поселения, объединенные общей территорией района. </w:t>
            </w:r>
            <w:r w:rsidRPr="00D94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 названии района говорят зеленые курганы на фоне чистого </w:t>
            </w:r>
            <w:proofErr w:type="spellStart"/>
            <w:r w:rsidRPr="00D94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голубого</w:t>
            </w:r>
            <w:proofErr w:type="spellEnd"/>
            <w:r w:rsidRPr="00D94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неба, вдоль которых течет река Лаба. </w:t>
            </w:r>
            <w:r w:rsidRPr="00D94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Серебряный конь из герба города, стоящий в величественной позе - символизирует казацкую храбрость, удаль, стремительность, ловкость. Попона коня с изображением музыкальных труб говорит о величии и красоте кубанской земли, а </w:t>
            </w:r>
            <w:r w:rsidRPr="00D94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также музыкальности, </w:t>
            </w:r>
            <w:proofErr w:type="spellStart"/>
            <w:r w:rsidRPr="00D94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песенности</w:t>
            </w:r>
            <w:proofErr w:type="spellEnd"/>
            <w:r w:rsidRPr="00D94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без которых трудно представить быт казаков Кубани. </w:t>
            </w:r>
            <w:r w:rsidRPr="00D94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Зеленый цвет символизирует свободу, надежду, изобилие и значимость сельского хозяйства в жизни района. Зеленый цвет - традиционный символ жизни и возрождения, природы и здоровья. </w:t>
            </w:r>
            <w:r w:rsidRPr="00D94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Лазурь - символ чести, славы, преданности, истины, добродетели. </w:t>
            </w:r>
            <w:r w:rsidRPr="00D94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Серебро - символ чистоты, совершенства, мира и взаимопонимания. </w:t>
            </w:r>
            <w:r w:rsidRPr="00D94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Золото - символ урожая, богатства, стабильности, интеллекта.</w:t>
            </w:r>
          </w:p>
          <w:p w:rsidR="00D940B2" w:rsidRPr="00D940B2" w:rsidRDefault="00D940B2" w:rsidP="00D94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Авторская группа: </w:t>
            </w:r>
            <w:r w:rsidRPr="00D94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идея герба: К. </w:t>
            </w:r>
            <w:proofErr w:type="spellStart"/>
            <w:r w:rsidRPr="00D94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Моченов</w:t>
            </w:r>
            <w:proofErr w:type="spellEnd"/>
            <w:r w:rsidRPr="00D94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(Химки), М. </w:t>
            </w:r>
            <w:proofErr w:type="spellStart"/>
            <w:r w:rsidRPr="00D94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Шарунов</w:t>
            </w:r>
            <w:proofErr w:type="spellEnd"/>
            <w:r w:rsidRPr="00D94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(Краснодар), </w:t>
            </w:r>
            <w:r w:rsidRPr="00D94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обоснование символики: К. </w:t>
            </w:r>
            <w:proofErr w:type="spellStart"/>
            <w:r w:rsidRPr="00D94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Переходенко</w:t>
            </w:r>
            <w:proofErr w:type="spellEnd"/>
            <w:r w:rsidRPr="00D94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(Конаково), </w:t>
            </w:r>
            <w:r w:rsidRPr="00D94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художник: Г. Королёв (Курганинск), Р. </w:t>
            </w:r>
            <w:proofErr w:type="spellStart"/>
            <w:r w:rsidRPr="00D94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Маланичев</w:t>
            </w:r>
            <w:proofErr w:type="spellEnd"/>
            <w:r w:rsidRPr="00D94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(Москва) </w:t>
            </w:r>
            <w:r w:rsidRPr="00D94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компьютерный дизайн: О. Афанасьева (Москва).</w:t>
            </w:r>
          </w:p>
          <w:p w:rsidR="00D940B2" w:rsidRPr="00D940B2" w:rsidRDefault="00D940B2" w:rsidP="00D94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 решением Совета муниципального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Курганинский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 (</w:t>
            </w:r>
            <w:r w:rsidRPr="00D94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13) от 10 февраля 2006 года.</w:t>
            </w:r>
          </w:p>
          <w:p w:rsidR="00D940B2" w:rsidRPr="00D940B2" w:rsidRDefault="00D940B2" w:rsidP="00D940B2">
            <w:pPr>
              <w:pStyle w:val="a4"/>
              <w:shd w:val="clear" w:color="auto" w:fill="FFFFFF"/>
              <w:spacing w:before="96" w:beforeAutospacing="0" w:after="120" w:afterAutospacing="0" w:line="261" w:lineRule="atLeast"/>
              <w:rPr>
                <w:color w:val="000000"/>
                <w:sz w:val="28"/>
                <w:szCs w:val="28"/>
              </w:rPr>
            </w:pPr>
            <w:r w:rsidRPr="00D940B2">
              <w:rPr>
                <w:color w:val="000000"/>
                <w:sz w:val="28"/>
                <w:szCs w:val="28"/>
              </w:rPr>
              <w:t xml:space="preserve">Флаг </w:t>
            </w:r>
            <w:proofErr w:type="spellStart"/>
            <w:r w:rsidRPr="00D940B2">
              <w:rPr>
                <w:color w:val="000000"/>
                <w:sz w:val="28"/>
                <w:szCs w:val="28"/>
              </w:rPr>
              <w:t>Курганинского</w:t>
            </w:r>
            <w:proofErr w:type="spellEnd"/>
            <w:r w:rsidRPr="00D940B2">
              <w:rPr>
                <w:color w:val="000000"/>
                <w:sz w:val="28"/>
                <w:szCs w:val="28"/>
              </w:rPr>
              <w:t xml:space="preserve"> района разработан на основе</w:t>
            </w:r>
            <w:r w:rsidRPr="00D940B2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hyperlink r:id="rId6" w:tooltip="Герб Курганинского района (страница отсутствует)" w:history="1">
              <w:r w:rsidRPr="00D940B2">
                <w:rPr>
                  <w:rStyle w:val="a6"/>
                  <w:color w:val="A55858"/>
                  <w:sz w:val="28"/>
                  <w:szCs w:val="28"/>
                </w:rPr>
                <w:t>герба района</w:t>
              </w:r>
            </w:hyperlink>
            <w:r w:rsidRPr="00D940B2">
              <w:rPr>
                <w:color w:val="000000"/>
                <w:sz w:val="28"/>
                <w:szCs w:val="28"/>
              </w:rPr>
              <w:t>.</w:t>
            </w:r>
          </w:p>
          <w:p w:rsidR="00D940B2" w:rsidRPr="00D940B2" w:rsidRDefault="00D940B2" w:rsidP="00D940B2">
            <w:pPr>
              <w:pStyle w:val="a4"/>
              <w:shd w:val="clear" w:color="auto" w:fill="FFFFFF"/>
              <w:spacing w:before="96" w:beforeAutospacing="0" w:after="120" w:afterAutospacing="0" w:line="261" w:lineRule="atLeast"/>
              <w:rPr>
                <w:color w:val="000000"/>
                <w:sz w:val="28"/>
                <w:szCs w:val="28"/>
              </w:rPr>
            </w:pPr>
            <w:r w:rsidRPr="00D940B2">
              <w:rPr>
                <w:color w:val="000000"/>
                <w:sz w:val="28"/>
                <w:szCs w:val="28"/>
              </w:rPr>
              <w:t>Положение района, окружающего город</w:t>
            </w:r>
            <w:r w:rsidRPr="00D940B2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hyperlink r:id="rId7" w:tooltip="Курганинск" w:history="1">
              <w:r w:rsidRPr="00D940B2">
                <w:rPr>
                  <w:rStyle w:val="a6"/>
                  <w:color w:val="0B0080"/>
                  <w:sz w:val="28"/>
                  <w:szCs w:val="28"/>
                </w:rPr>
                <w:t>Курганинск</w:t>
              </w:r>
            </w:hyperlink>
            <w:r w:rsidRPr="00D940B2">
              <w:rPr>
                <w:color w:val="000000"/>
                <w:sz w:val="28"/>
                <w:szCs w:val="28"/>
              </w:rPr>
              <w:t>, подчёркнуто геральдической фигурой — каймой. Золотые звезды, украшающие кайму, символизируют сельские поселения, объединённые общей территорией района.</w:t>
            </w:r>
          </w:p>
          <w:p w:rsidR="00D940B2" w:rsidRPr="00D940B2" w:rsidRDefault="00D940B2" w:rsidP="00D940B2">
            <w:pPr>
              <w:pStyle w:val="a4"/>
              <w:shd w:val="clear" w:color="auto" w:fill="FFFFFF"/>
              <w:spacing w:before="96" w:beforeAutospacing="0" w:after="120" w:afterAutospacing="0" w:line="261" w:lineRule="atLeast"/>
              <w:rPr>
                <w:color w:val="000000"/>
                <w:sz w:val="28"/>
                <w:szCs w:val="28"/>
              </w:rPr>
            </w:pPr>
            <w:r w:rsidRPr="00D940B2">
              <w:rPr>
                <w:color w:val="000000"/>
                <w:sz w:val="28"/>
                <w:szCs w:val="28"/>
              </w:rPr>
              <w:t xml:space="preserve">О названии района говорят зелёные курганы на фоне чистого </w:t>
            </w:r>
            <w:proofErr w:type="spellStart"/>
            <w:r w:rsidRPr="00D940B2">
              <w:rPr>
                <w:color w:val="000000"/>
                <w:sz w:val="28"/>
                <w:szCs w:val="28"/>
              </w:rPr>
              <w:t>голубого</w:t>
            </w:r>
            <w:proofErr w:type="spellEnd"/>
            <w:r w:rsidRPr="00D940B2">
              <w:rPr>
                <w:color w:val="000000"/>
                <w:sz w:val="28"/>
                <w:szCs w:val="28"/>
              </w:rPr>
              <w:t xml:space="preserve"> неба, вдоль которых течёт река</w:t>
            </w:r>
            <w:r w:rsidRPr="00D940B2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hyperlink r:id="rId8" w:tooltip="Лаба" w:history="1">
              <w:r w:rsidRPr="00D940B2">
                <w:rPr>
                  <w:rStyle w:val="a6"/>
                  <w:color w:val="0B0080"/>
                  <w:sz w:val="28"/>
                  <w:szCs w:val="28"/>
                </w:rPr>
                <w:t>Лаба</w:t>
              </w:r>
            </w:hyperlink>
            <w:r w:rsidRPr="00D940B2">
              <w:rPr>
                <w:color w:val="000000"/>
                <w:sz w:val="28"/>
                <w:szCs w:val="28"/>
              </w:rPr>
              <w:t>.</w:t>
            </w:r>
          </w:p>
          <w:p w:rsidR="00D940B2" w:rsidRPr="00D940B2" w:rsidRDefault="00D940B2" w:rsidP="00D940B2">
            <w:pPr>
              <w:pStyle w:val="a4"/>
              <w:shd w:val="clear" w:color="auto" w:fill="FFFFFF"/>
              <w:spacing w:before="96" w:beforeAutospacing="0" w:after="120" w:afterAutospacing="0" w:line="261" w:lineRule="atLeast"/>
              <w:rPr>
                <w:color w:val="000000"/>
                <w:sz w:val="28"/>
                <w:szCs w:val="28"/>
              </w:rPr>
            </w:pPr>
            <w:r w:rsidRPr="00D940B2">
              <w:rPr>
                <w:color w:val="000000"/>
                <w:sz w:val="28"/>
                <w:szCs w:val="28"/>
              </w:rPr>
              <w:t xml:space="preserve">Серебряный конь из герба города, стоящий в величественной позе — символизирует казацкую храбрость, удаль, стремительность, ловкость. Попона коня с изображением музыкальных труб говорит о величии и красоте кубанской земли, а также музыкальности, </w:t>
            </w:r>
            <w:proofErr w:type="spellStart"/>
            <w:r w:rsidRPr="00D940B2">
              <w:rPr>
                <w:color w:val="000000"/>
                <w:sz w:val="28"/>
                <w:szCs w:val="28"/>
              </w:rPr>
              <w:t>песенности</w:t>
            </w:r>
            <w:proofErr w:type="spellEnd"/>
            <w:r w:rsidRPr="00D940B2">
              <w:rPr>
                <w:color w:val="000000"/>
                <w:sz w:val="28"/>
                <w:szCs w:val="28"/>
              </w:rPr>
              <w:t>, без которых трудно представить быт казаков Кубани.</w:t>
            </w:r>
          </w:p>
          <w:p w:rsidR="00D940B2" w:rsidRPr="00D940B2" w:rsidRDefault="00D940B2" w:rsidP="00D940B2">
            <w:pPr>
              <w:pStyle w:val="a4"/>
              <w:shd w:val="clear" w:color="auto" w:fill="FFFFFF"/>
              <w:spacing w:before="96" w:beforeAutospacing="0" w:after="120" w:afterAutospacing="0" w:line="261" w:lineRule="atLeast"/>
              <w:rPr>
                <w:color w:val="000000"/>
                <w:sz w:val="28"/>
                <w:szCs w:val="28"/>
              </w:rPr>
            </w:pPr>
            <w:r w:rsidRPr="00D940B2">
              <w:rPr>
                <w:color w:val="000000"/>
                <w:sz w:val="28"/>
                <w:szCs w:val="28"/>
              </w:rPr>
              <w:t>Зелёный цвет символизирует свободу, надежду, изобилие и значимость сельского хозяйства в жизни района.</w:t>
            </w:r>
            <w:r w:rsidRPr="00D940B2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hyperlink r:id="rId9" w:tooltip="Зелень (геральдика)" w:history="1">
              <w:r w:rsidRPr="00D940B2">
                <w:rPr>
                  <w:rStyle w:val="a6"/>
                  <w:color w:val="0B0080"/>
                  <w:sz w:val="28"/>
                  <w:szCs w:val="28"/>
                </w:rPr>
                <w:t>Зелёный цвет</w:t>
              </w:r>
            </w:hyperlink>
            <w:r w:rsidRPr="00D940B2">
              <w:rPr>
                <w:color w:val="000000"/>
                <w:sz w:val="28"/>
                <w:szCs w:val="28"/>
              </w:rPr>
              <w:t> — традиционный символ жизни и возрождения, природы и здоровья.</w:t>
            </w:r>
          </w:p>
          <w:p w:rsidR="00D940B2" w:rsidRPr="00D940B2" w:rsidRDefault="00D940B2" w:rsidP="00D940B2">
            <w:pPr>
              <w:pStyle w:val="a4"/>
              <w:shd w:val="clear" w:color="auto" w:fill="FFFFFF"/>
              <w:spacing w:before="96" w:beforeAutospacing="0" w:after="120" w:afterAutospacing="0" w:line="261" w:lineRule="atLeast"/>
              <w:rPr>
                <w:color w:val="000000"/>
                <w:sz w:val="28"/>
                <w:szCs w:val="28"/>
              </w:rPr>
            </w:pPr>
            <w:proofErr w:type="spellStart"/>
            <w:r w:rsidRPr="00D940B2">
              <w:rPr>
                <w:color w:val="000000"/>
                <w:sz w:val="28"/>
                <w:szCs w:val="28"/>
              </w:rPr>
              <w:t>Голубой</w:t>
            </w:r>
            <w:proofErr w:type="spellEnd"/>
            <w:r w:rsidRPr="00D940B2">
              <w:rPr>
                <w:color w:val="000000"/>
                <w:sz w:val="28"/>
                <w:szCs w:val="28"/>
              </w:rPr>
              <w:t xml:space="preserve"> цвет (</w:t>
            </w:r>
            <w:hyperlink r:id="rId10" w:tooltip="Лазурь (геральдика)" w:history="1">
              <w:r w:rsidRPr="00D940B2">
                <w:rPr>
                  <w:rStyle w:val="a6"/>
                  <w:color w:val="0B0080"/>
                  <w:sz w:val="28"/>
                  <w:szCs w:val="28"/>
                </w:rPr>
                <w:t>лазурь</w:t>
              </w:r>
            </w:hyperlink>
            <w:r w:rsidRPr="00D940B2">
              <w:rPr>
                <w:color w:val="000000"/>
                <w:sz w:val="28"/>
                <w:szCs w:val="28"/>
              </w:rPr>
              <w:t>) — символ чести, славы, преданности, истины, добродетели.</w:t>
            </w:r>
          </w:p>
          <w:p w:rsidR="00D940B2" w:rsidRPr="00D940B2" w:rsidRDefault="00D940B2" w:rsidP="00D940B2">
            <w:pPr>
              <w:pStyle w:val="a4"/>
              <w:shd w:val="clear" w:color="auto" w:fill="FFFFFF"/>
              <w:spacing w:before="96" w:beforeAutospacing="0" w:after="120" w:afterAutospacing="0" w:line="261" w:lineRule="atLeast"/>
              <w:rPr>
                <w:color w:val="000000"/>
                <w:sz w:val="28"/>
                <w:szCs w:val="28"/>
              </w:rPr>
            </w:pPr>
            <w:r w:rsidRPr="00D940B2">
              <w:rPr>
                <w:color w:val="000000"/>
                <w:sz w:val="28"/>
                <w:szCs w:val="28"/>
              </w:rPr>
              <w:t>Белый цвет (</w:t>
            </w:r>
            <w:hyperlink r:id="rId11" w:tooltip="Серебро (геральдика)" w:history="1">
              <w:r w:rsidRPr="00D940B2">
                <w:rPr>
                  <w:rStyle w:val="a6"/>
                  <w:color w:val="0B0080"/>
                  <w:sz w:val="28"/>
                  <w:szCs w:val="28"/>
                </w:rPr>
                <w:t>серебро</w:t>
              </w:r>
            </w:hyperlink>
            <w:r w:rsidRPr="00D940B2">
              <w:rPr>
                <w:color w:val="000000"/>
                <w:sz w:val="28"/>
                <w:szCs w:val="28"/>
              </w:rPr>
              <w:t>) — символ чистоты, совершенства, мира и взаимопонимания.</w:t>
            </w:r>
          </w:p>
          <w:p w:rsidR="00D940B2" w:rsidRPr="00D940B2" w:rsidRDefault="00D940B2" w:rsidP="00D940B2">
            <w:pPr>
              <w:pStyle w:val="a4"/>
              <w:shd w:val="clear" w:color="auto" w:fill="FFFFFF"/>
              <w:spacing w:before="96" w:beforeAutospacing="0" w:after="120" w:afterAutospacing="0" w:line="261" w:lineRule="atLeast"/>
              <w:rPr>
                <w:color w:val="000000"/>
                <w:sz w:val="28"/>
                <w:szCs w:val="28"/>
              </w:rPr>
            </w:pPr>
            <w:r w:rsidRPr="00D940B2">
              <w:rPr>
                <w:color w:val="000000"/>
                <w:sz w:val="28"/>
                <w:szCs w:val="28"/>
              </w:rPr>
              <w:t>Жёлтый цвет (</w:t>
            </w:r>
            <w:hyperlink r:id="rId12" w:tooltip="Золото (геральдика)" w:history="1">
              <w:r w:rsidRPr="00D940B2">
                <w:rPr>
                  <w:rStyle w:val="a6"/>
                  <w:color w:val="0B0080"/>
                  <w:sz w:val="28"/>
                  <w:szCs w:val="28"/>
                </w:rPr>
                <w:t>золото</w:t>
              </w:r>
            </w:hyperlink>
            <w:r w:rsidRPr="00D940B2">
              <w:rPr>
                <w:color w:val="000000"/>
                <w:sz w:val="28"/>
                <w:szCs w:val="28"/>
              </w:rPr>
              <w:t>) — символ урожая, богатства, стабильности, интеллекта.</w:t>
            </w:r>
          </w:p>
          <w:p w:rsidR="00D940B2" w:rsidRPr="00D940B2" w:rsidRDefault="00D940B2" w:rsidP="00D94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940B2" w:rsidRDefault="00C5497C" w:rsidP="00D940B2">
      <w:pPr>
        <w:pStyle w:val="c2"/>
        <w:rPr>
          <w:sz w:val="28"/>
          <w:szCs w:val="28"/>
        </w:rPr>
      </w:pPr>
      <w:r>
        <w:rPr>
          <w:rStyle w:val="c1"/>
          <w:sz w:val="28"/>
          <w:szCs w:val="28"/>
        </w:rPr>
        <w:lastRenderedPageBreak/>
        <w:t>4</w:t>
      </w:r>
      <w:r w:rsidR="00D940B2" w:rsidRPr="00EF3554">
        <w:rPr>
          <w:rStyle w:val="c1"/>
          <w:sz w:val="28"/>
          <w:szCs w:val="28"/>
        </w:rPr>
        <w:t>.Итог урок</w:t>
      </w:r>
      <w:r w:rsidR="00D940B2">
        <w:rPr>
          <w:rStyle w:val="c1"/>
          <w:sz w:val="28"/>
          <w:szCs w:val="28"/>
        </w:rPr>
        <w:t>а</w:t>
      </w:r>
    </w:p>
    <w:p w:rsidR="00D940B2" w:rsidRDefault="00D940B2" w:rsidP="00D940B2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5497C">
        <w:rPr>
          <w:rFonts w:ascii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Рефлексия</w:t>
      </w:r>
    </w:p>
    <w:p w:rsidR="00D940B2" w:rsidRDefault="00D940B2" w:rsidP="00D940B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A1179">
        <w:rPr>
          <w:rFonts w:ascii="Times New Roman" w:hAnsi="Times New Roman" w:cs="Times New Roman"/>
          <w:sz w:val="28"/>
          <w:szCs w:val="28"/>
          <w:lang w:eastAsia="ru-RU"/>
        </w:rPr>
        <w:t>-Что нового узнали на этом уроке?</w:t>
      </w:r>
    </w:p>
    <w:p w:rsidR="00D940B2" w:rsidRDefault="00D940B2" w:rsidP="00D940B2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-С чем познакомились?</w:t>
      </w:r>
    </w:p>
    <w:p w:rsidR="00D940B2" w:rsidRPr="00D441BB" w:rsidRDefault="00D940B2" w:rsidP="00D940B2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- Чему учились на уроке?</w:t>
      </w:r>
    </w:p>
    <w:p w:rsidR="00901BAF" w:rsidRPr="00D940B2" w:rsidRDefault="00901BAF" w:rsidP="00D940B2">
      <w:pPr>
        <w:rPr>
          <w:rFonts w:ascii="Times New Roman" w:hAnsi="Times New Roman" w:cs="Times New Roman"/>
          <w:sz w:val="28"/>
          <w:szCs w:val="28"/>
        </w:rPr>
      </w:pPr>
    </w:p>
    <w:sectPr w:rsidR="00901BAF" w:rsidRPr="00D940B2" w:rsidSect="00D940B2">
      <w:pgSz w:w="11906" w:h="16838"/>
      <w:pgMar w:top="851" w:right="851" w:bottom="90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940B2"/>
    <w:rsid w:val="00293511"/>
    <w:rsid w:val="00901BAF"/>
    <w:rsid w:val="00C5497C"/>
    <w:rsid w:val="00CB7DD5"/>
    <w:rsid w:val="00D94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BAF"/>
  </w:style>
  <w:style w:type="paragraph" w:styleId="1">
    <w:name w:val="heading 1"/>
    <w:basedOn w:val="a"/>
    <w:link w:val="10"/>
    <w:uiPriority w:val="9"/>
    <w:qFormat/>
    <w:rsid w:val="00D940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94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940B2"/>
  </w:style>
  <w:style w:type="character" w:customStyle="1" w:styleId="c1">
    <w:name w:val="c1"/>
    <w:basedOn w:val="a0"/>
    <w:rsid w:val="00D940B2"/>
  </w:style>
  <w:style w:type="character" w:customStyle="1" w:styleId="c7">
    <w:name w:val="c7"/>
    <w:basedOn w:val="a0"/>
    <w:rsid w:val="00D940B2"/>
  </w:style>
  <w:style w:type="character" w:customStyle="1" w:styleId="c11">
    <w:name w:val="c11"/>
    <w:basedOn w:val="a0"/>
    <w:rsid w:val="00D940B2"/>
  </w:style>
  <w:style w:type="character" w:customStyle="1" w:styleId="c9">
    <w:name w:val="c9"/>
    <w:basedOn w:val="a0"/>
    <w:rsid w:val="00D940B2"/>
  </w:style>
  <w:style w:type="paragraph" w:styleId="a3">
    <w:name w:val="No Spacing"/>
    <w:uiPriority w:val="1"/>
    <w:qFormat/>
    <w:rsid w:val="00D940B2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D94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940B2"/>
  </w:style>
  <w:style w:type="character" w:styleId="a5">
    <w:name w:val="Strong"/>
    <w:basedOn w:val="a0"/>
    <w:uiPriority w:val="22"/>
    <w:qFormat/>
    <w:rsid w:val="00D940B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940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D940B2"/>
    <w:rPr>
      <w:color w:val="0000FF"/>
      <w:u w:val="single"/>
    </w:rPr>
  </w:style>
  <w:style w:type="paragraph" w:customStyle="1" w:styleId="c2">
    <w:name w:val="c2"/>
    <w:basedOn w:val="a"/>
    <w:rsid w:val="00D94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9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6686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B%D0%B0%D0%B1%D0%B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u.wikipedia.org/wiki/%D0%9A%D1%83%D1%80%D0%B3%D0%B0%D0%BD%D0%B8%D0%BD%D1%81%D0%BA" TargetMode="External"/><Relationship Id="rId12" Type="http://schemas.openxmlformats.org/officeDocument/2006/relationships/hyperlink" Target="http://ru.wikipedia.org/wiki/%D0%97%D0%BE%D0%BB%D0%BE%D1%82%D0%BE_(%D0%B3%D0%B5%D1%80%D0%B0%D0%BB%D1%8C%D0%B4%D0%B8%D0%BA%D0%B0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.wikipedia.org/w/index.php?title=%D0%93%D0%B5%D1%80%D0%B1_%D0%9A%D1%83%D1%80%D0%B3%D0%B0%D0%BD%D0%B8%D0%BD%D1%81%D0%BA%D0%BE%D0%B3%D0%BE_%D1%80%D0%B0%D0%B9%D0%BE%D0%BD%D0%B0&amp;action=edit&amp;redlink=1" TargetMode="External"/><Relationship Id="rId11" Type="http://schemas.openxmlformats.org/officeDocument/2006/relationships/hyperlink" Target="http://ru.wikipedia.org/wiki/%D0%A1%D0%B5%D1%80%D0%B5%D0%B1%D1%80%D0%BE_(%D0%B3%D0%B5%D1%80%D0%B0%D0%BB%D1%8C%D0%B4%D0%B8%D0%BA%D0%B0)" TargetMode="External"/><Relationship Id="rId5" Type="http://schemas.openxmlformats.org/officeDocument/2006/relationships/image" Target="media/image1.gif"/><Relationship Id="rId10" Type="http://schemas.openxmlformats.org/officeDocument/2006/relationships/hyperlink" Target="http://ru.wikipedia.org/wiki/%D0%9B%D0%B0%D0%B7%D1%83%D1%80%D1%8C_(%D0%B3%D0%B5%D1%80%D0%B0%D0%BB%D1%8C%D0%B4%D0%B8%D0%BA%D0%B0)" TargetMode="External"/><Relationship Id="rId4" Type="http://schemas.openxmlformats.org/officeDocument/2006/relationships/hyperlink" Target="http://geraldika.ru/registr/" TargetMode="External"/><Relationship Id="rId9" Type="http://schemas.openxmlformats.org/officeDocument/2006/relationships/hyperlink" Target="http://ru.wikipedia.org/wiki/%D0%97%D0%B5%D0%BB%D0%B5%D0%BD%D1%8C_(%D0%B3%D0%B5%D1%80%D0%B0%D0%BB%D1%8C%D0%B4%D0%B8%D0%BA%D0%B0)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1686</Words>
  <Characters>9612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2013-11-26T19:37:00Z</cp:lastPrinted>
  <dcterms:created xsi:type="dcterms:W3CDTF">2013-11-26T19:25:00Z</dcterms:created>
  <dcterms:modified xsi:type="dcterms:W3CDTF">2014-05-10T21:07:00Z</dcterms:modified>
</cp:coreProperties>
</file>