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95" w:rsidRDefault="00563F95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Сценарий «День Православной книги»</w:t>
      </w:r>
      <w:proofErr w:type="gramStart"/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для начальной школы)</w:t>
      </w:r>
    </w:p>
    <w:p w:rsidR="00563F95" w:rsidRDefault="00563F95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563F95" w:rsidRDefault="00563F95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1.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Есть чудо на земле с названьем дивным – книга!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Великой красоты и сложности предел,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Животворящий сплав прошедшего и мига,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Фундамент для грядущих добрых дел.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2.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Весна открывает целую череду самых светлых и прекрасных праздников: Благовещение, Пасха, День Победы, Неделя славянской письменности и культуры, соединенная с праздником русского языка. В чудесный хоровод этих праздников вплетается и новый праздник – День Православной Книги.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525067" w:rsidRPr="00563F95" w:rsidRDefault="001A698C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3.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Книга – учитель,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Книга – наставница,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Книга – близкий товарищ и друг,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Ум, как ручей, высыхает и старится,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Если ты выпустишь книгу из рук.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525067" w:rsidRPr="00563F95" w:rsidRDefault="001A698C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4.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Живет книга уже несколько тысячелетий, но не всегда она была такой, какой мы видим её сейчас.</w:t>
      </w:r>
    </w:p>
    <w:p w:rsidR="00C94E6E" w:rsidRPr="00563F95" w:rsidRDefault="00C94E6E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i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i/>
          <w:color w:val="121212"/>
          <w:sz w:val="28"/>
          <w:szCs w:val="28"/>
          <w:lang w:eastAsia="ru-RU"/>
        </w:rPr>
        <w:t>Презентация  Наглядный материа</w:t>
      </w:r>
      <w:proofErr w:type="gramStart"/>
      <w:r w:rsidRPr="00563F95">
        <w:rPr>
          <w:rFonts w:ascii="Times New Roman" w:eastAsia="Times New Roman" w:hAnsi="Times New Roman" w:cs="Times New Roman"/>
          <w:i/>
          <w:color w:val="121212"/>
          <w:sz w:val="28"/>
          <w:szCs w:val="28"/>
          <w:lang w:eastAsia="ru-RU"/>
        </w:rPr>
        <w:t>л(</w:t>
      </w:r>
      <w:proofErr w:type="gramEnd"/>
      <w:r w:rsidRPr="00563F95">
        <w:rPr>
          <w:rFonts w:ascii="Times New Roman" w:eastAsia="Times New Roman" w:hAnsi="Times New Roman" w:cs="Times New Roman"/>
          <w:i/>
          <w:color w:val="121212"/>
          <w:sz w:val="28"/>
          <w:szCs w:val="28"/>
          <w:lang w:eastAsia="ru-RU"/>
        </w:rPr>
        <w:t xml:space="preserve"> старые книги)</w:t>
      </w:r>
    </w:p>
    <w:p w:rsidR="00C94E6E" w:rsidRPr="00563F95" w:rsidRDefault="00C94E6E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1.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До святых равноапостольных Кирилла и </w:t>
      </w:r>
      <w:proofErr w:type="spellStart"/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Мефодия</w:t>
      </w:r>
      <w:proofErr w:type="spellEnd"/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все священные книги, излагавшие христианское учение, были написаны только на древнееврейском, греческом и латинском языках.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  <w:r w:rsidRPr="00563F9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2.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 862 г.  по просьбе славянского князя Ростислава, царь Михаил послал святых братьев в Моравию для перевода богослужебных книг на славянский язык.</w:t>
      </w:r>
    </w:p>
    <w:p w:rsidR="00525067" w:rsidRPr="00563F95" w:rsidRDefault="001A698C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3</w:t>
      </w:r>
      <w:r w:rsidR="00525067"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Горячо молились святые Кирилл и Мефодий перед иконой Богородицы, чтобы она помогла им придумать для славян азбуку.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525067" w:rsidRPr="00563F95" w:rsidRDefault="001A698C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4</w:t>
      </w:r>
      <w:r w:rsidR="00525067"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Помолившись Богу поутру,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Наклонился над листом святой,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Буквы подносил к его перу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Лучезарный ангел золотой.</w:t>
      </w:r>
    </w:p>
    <w:p w:rsidR="00C94E6E" w:rsidRPr="00563F95" w:rsidRDefault="00C94E6E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525067" w:rsidRPr="00563F95" w:rsidRDefault="001A698C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>1</w:t>
      </w:r>
      <w:r w:rsidR="00525067"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 ложилась букв славянских вязь,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 строка бежала за строкой,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Книгою великой становясь,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Посланной </w:t>
      </w:r>
      <w:proofErr w:type="gramStart"/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Всевышнего</w:t>
      </w:r>
      <w:proofErr w:type="gramEnd"/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рукой.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525067" w:rsidRPr="00563F95" w:rsidRDefault="001A698C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2</w:t>
      </w:r>
      <w:r w:rsidR="00525067"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 казалось, блеск небесных звезд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Эта книга бережно хранит,</w:t>
      </w:r>
    </w:p>
    <w:p w:rsidR="00C94E6E" w:rsidRPr="00563F95" w:rsidRDefault="00C94E6E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525067" w:rsidRPr="00563F95" w:rsidRDefault="001A698C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3</w:t>
      </w:r>
      <w:r w:rsidR="00525067"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 казалось, Сам Иисус Христос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По-славянски с нами говорит!</w:t>
      </w:r>
    </w:p>
    <w:p w:rsidR="00C94E6E" w:rsidRPr="00563F95" w:rsidRDefault="00C94E6E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525067" w:rsidRPr="00563F95" w:rsidRDefault="001A698C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4</w:t>
      </w:r>
      <w:r w:rsidR="00525067"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 возрадовались славяне и возблагодарили Бога, что Господь даровал им письмена, чтобы могли они славить Бога на родном своем языке.</w:t>
      </w:r>
    </w:p>
    <w:p w:rsidR="00C94E6E" w:rsidRPr="00563F95" w:rsidRDefault="00C94E6E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1.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Первые славянские книги были рукописными. Создавали их в тиши святых обителей монахи.</w:t>
      </w:r>
    </w:p>
    <w:p w:rsidR="00C94E6E" w:rsidRPr="00563F95" w:rsidRDefault="00C94E6E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2.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Они старательно выписывали каждую буковку. Заглавные буквы писали красными чернилами.</w:t>
      </w:r>
    </w:p>
    <w:p w:rsidR="00C94E6E" w:rsidRPr="00563F95" w:rsidRDefault="00C94E6E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C94E6E" w:rsidRPr="00563F95" w:rsidRDefault="00C94E6E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525067" w:rsidRPr="00563F95" w:rsidRDefault="001A698C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3</w:t>
      </w:r>
      <w:r w:rsidR="00525067"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Книги переплетали в кожу и богато украшали золотом, серебром и драгоценными камнями.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(чтецы)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1. Искусно предки книги украшали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Камнями, позолотой и эмалью.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И, словно драгоценные венцы,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Евангелия старинные сияли.</w:t>
      </w:r>
    </w:p>
    <w:p w:rsidR="001A698C" w:rsidRPr="00563F95" w:rsidRDefault="001A698C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1A698C" w:rsidRPr="00563F95" w:rsidRDefault="001A698C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2. 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обителях послушники-писцы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Старательно умелою рукой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Строку вели усердно за строкой.</w:t>
      </w:r>
    </w:p>
    <w:p w:rsidR="001A698C" w:rsidRPr="00563F95" w:rsidRDefault="001A698C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1A698C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3. 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Письма славянского узорчатая вязь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>Орнаментом цветочным оплелась,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А силуэты лесных зверей и птиц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Цветами, травами и стеблями вились.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(чтецы уходят)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525067" w:rsidRPr="00563F95" w:rsidRDefault="001A698C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4</w:t>
      </w:r>
      <w:r w:rsidR="00525067"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Народная мудрость гласит: «Кто много читает, тот много знает». И сейчас мы проверим, как вы знаете пословицы о книге.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Нужно закончить фразу. Слушайте внимательно:</w:t>
      </w:r>
    </w:p>
    <w:p w:rsidR="00525067" w:rsidRPr="00563F95" w:rsidRDefault="001A698C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В.</w:t>
      </w:r>
      <w:r w:rsidR="00525067"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                                                     </w:t>
      </w:r>
      <w:r w:rsidR="00525067" w:rsidRPr="00563F9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В.</w:t>
      </w:r>
      <w:r w:rsidRPr="00563F9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 xml:space="preserve">                                       </w:t>
      </w:r>
      <w:r w:rsidR="00563F9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 xml:space="preserve">        </w:t>
      </w: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</w:t>
      </w:r>
      <w:r w:rsidR="00525067"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Кто много читает,                               </w:t>
      </w:r>
      <w:r w:rsid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            </w:t>
      </w:r>
      <w:r w:rsidR="00525067"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тот много знает.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 книгой поведешься,                         ума наберёшься.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gramStart"/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Нет умного соседа                               с книгой побеседуй</w:t>
      </w:r>
      <w:proofErr w:type="gramEnd"/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Написано пером                                  не вырубишь топором.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gramStart"/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Будешь книги</w:t>
      </w:r>
      <w:proofErr w:type="gramEnd"/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читать                           будешь всё знать.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Книга твой друг                                  без неё как без рук.</w:t>
      </w:r>
    </w:p>
    <w:p w:rsidR="00C94E6E" w:rsidRPr="00563F95" w:rsidRDefault="00C94E6E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C94E6E" w:rsidRPr="00563F95" w:rsidRDefault="00C94E6E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C94E6E" w:rsidRPr="00563F95" w:rsidRDefault="00C94E6E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525067" w:rsidRPr="00563F95" w:rsidRDefault="00563F95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  <w:u w:val="single"/>
          <w:lang w:eastAsia="ru-RU"/>
        </w:rPr>
        <w:t>Ведущий</w:t>
      </w:r>
      <w:r w:rsidR="001A698C" w:rsidRPr="00563F95">
        <w:rPr>
          <w:rFonts w:ascii="Times New Roman" w:eastAsia="Times New Roman" w:hAnsi="Times New Roman" w:cs="Times New Roman"/>
          <w:color w:val="121212"/>
          <w:sz w:val="28"/>
          <w:szCs w:val="28"/>
          <w:u w:val="single"/>
          <w:lang w:eastAsia="ru-RU"/>
        </w:rPr>
        <w:t>:</w:t>
      </w:r>
      <w:r w:rsidR="00525067" w:rsidRPr="00563F95">
        <w:rPr>
          <w:rFonts w:ascii="Times New Roman" w:eastAsia="Times New Roman" w:hAnsi="Times New Roman" w:cs="Times New Roman"/>
          <w:color w:val="121212"/>
          <w:sz w:val="28"/>
          <w:szCs w:val="28"/>
          <w:u w:val="single"/>
          <w:lang w:eastAsia="ru-RU"/>
        </w:rPr>
        <w:t> 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Книжка-малышка на полке стояла, </w:t>
      </w:r>
      <w:r w:rsidRPr="0056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Книжка-малышка считалку считала: </w:t>
      </w:r>
      <w:r w:rsidRPr="0056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 – </w:t>
      </w:r>
      <w:r w:rsidRPr="00563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Можешь брать меня читать!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Книжка-малышка: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Я – книга! Я наставник твой!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Будь, школьник, бережным со мной…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Мой чистый вид всегда опрятен!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Оберегай меня от пятен!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Привычку скверную оставь: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Листая </w:t>
      </w:r>
      <w:proofErr w:type="gramStart"/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пальцы</w:t>
      </w:r>
      <w:proofErr w:type="gramEnd"/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не слюнявь!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Ай! Супом ты меня закапал!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Ой! Уронил меня ты на пол!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Мой переплёт не выгибай!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Мне корешок не поломай!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Что здесь за звери? Что за птицы?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Страницы </w:t>
      </w:r>
      <w:proofErr w:type="gramStart"/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пачкать не годиться</w:t>
      </w:r>
      <w:proofErr w:type="gramEnd"/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!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Опять загнул мои листы?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А про закладку помнишь ты?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 забывай меня в саду!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Вдруг дождик грянет на беду?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Меня в бумагу оберни!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Где взял меня – туда верни!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>(Книжка-малышка уходит)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</w:t>
      </w:r>
      <w:r w:rsidR="00C94E6E"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едущий: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Книга – очень ценная вещь. Много трудов затратили люди на её изготовление.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Поэтому нужно обращаться с ней бережно!</w:t>
      </w:r>
    </w:p>
    <w:p w:rsidR="00C94E6E" w:rsidRPr="00563F95" w:rsidRDefault="00C94E6E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А сейчас мы немного поиграем с вами.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Мы будем читать стихи, а вы будьте внимательны.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Там, где нужно, вы должны ответить: « Это я, это я, это все мои друзья», а где не нужно – молчать.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Давайте хором повторим</w:t>
      </w:r>
      <w:proofErr w:type="gramStart"/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  <w:proofErr w:type="gramEnd"/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 </w:t>
      </w:r>
      <w:r w:rsidRPr="00563F95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(</w:t>
      </w:r>
      <w:proofErr w:type="gramStart"/>
      <w:r w:rsidRPr="00563F95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р</w:t>
      </w:r>
      <w:proofErr w:type="gramEnd"/>
      <w:r w:rsidRPr="00563F95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епетируют с залом</w:t>
      </w: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 </w:t>
      </w:r>
      <w:r w:rsidRPr="00563F95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рефрен)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Приготовились?</w:t>
      </w:r>
    </w:p>
    <w:p w:rsidR="00C94E6E" w:rsidRPr="00563F95" w:rsidRDefault="00C94E6E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- Помнит кто из вас, друзья,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Что без книг прожить нельзя?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- Кто читал так много книг,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Что не помнит, что же в них?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- Кто так много книжек брал,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Что сдавать их забывал?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- Знает кто из вас, друзья: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Что книги пачкать, рвать нельзя?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- Кто из вас готов брать книжки,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Чтоб смотреть там лишь картинки?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- Есть ли среди вас такой,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Кто день и ночь читать готов?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- Есть ли среди вас такой,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Кто от книг бежит стрелой?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Ну, молодцы, не собьешь вас! Видно любите читать книги.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********************************************************************</w:t>
      </w:r>
    </w:p>
    <w:p w:rsidR="00525067" w:rsidRPr="00563F95" w:rsidRDefault="00525067" w:rsidP="00525067">
      <w:pPr>
        <w:spacing w:after="0" w:line="290" w:lineRule="atLeast"/>
        <w:jc w:val="both"/>
        <w:rPr>
          <w:rFonts w:ascii="Times New Roman" w:eastAsia="Times New Roman" w:hAnsi="Times New Roman" w:cs="Times New Roman"/>
          <w:i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i/>
          <w:color w:val="121212"/>
          <w:sz w:val="28"/>
          <w:szCs w:val="28"/>
          <w:lang w:eastAsia="ru-RU"/>
        </w:rPr>
        <w:t> </w:t>
      </w:r>
      <w:r w:rsidR="00C94E6E" w:rsidRPr="00563F95">
        <w:rPr>
          <w:rFonts w:ascii="Times New Roman" w:eastAsia="Times New Roman" w:hAnsi="Times New Roman" w:cs="Times New Roman"/>
          <w:i/>
          <w:color w:val="121212"/>
          <w:sz w:val="28"/>
          <w:szCs w:val="28"/>
          <w:lang w:eastAsia="ru-RU"/>
        </w:rPr>
        <w:t>Презентация первая печатная книга</w:t>
      </w:r>
    </w:p>
    <w:p w:rsidR="00C94E6E" w:rsidRPr="00563F95" w:rsidRDefault="00C94E6E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</w:t>
      </w:r>
      <w:proofErr w:type="gramStart"/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рассказ про Ивана</w:t>
      </w:r>
      <w:proofErr w:type="gramEnd"/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Фёдорова)</w:t>
      </w:r>
    </w:p>
    <w:p w:rsidR="00C94E6E" w:rsidRPr="00563F95" w:rsidRDefault="00C94E6E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ФИНАЛ: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В.1.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 это всё. Мы ставим точку.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Уходит книга </w:t>
      </w:r>
      <w:proofErr w:type="gramStart"/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даль</w:t>
      </w:r>
      <w:proofErr w:type="gramEnd"/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времён.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Так день перетекает в ночку,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Но в ней – не будет погребён.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В.2.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Всё слаще шелеста страницы,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 не кончается строка!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Летит молитва – голубица,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Ней наполняются сердца!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>В.1.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Вот и подошел к концу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Наш праздник небольшой,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В.2.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Чтения духовного</w:t>
      </w:r>
    </w:p>
    <w:p w:rsidR="00525067" w:rsidRPr="00563F95" w:rsidRDefault="00525067" w:rsidP="00525067">
      <w:pPr>
        <w:spacing w:after="0" w:line="290" w:lineRule="atLeast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Желаем всей душой!</w:t>
      </w:r>
    </w:p>
    <w:p w:rsidR="00EB30D0" w:rsidRPr="00C94E6E" w:rsidRDefault="00525067" w:rsidP="00C94E6E">
      <w:pPr>
        <w:spacing w:after="0" w:line="290" w:lineRule="atLeast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563F95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(говорят хором все участники)            </w:t>
      </w:r>
      <w:r w:rsidRPr="00525067">
        <w:rPr>
          <w:rFonts w:ascii="Arial" w:eastAsia="Times New Roman" w:hAnsi="Arial" w:cs="Arial"/>
          <w:color w:val="121212"/>
          <w:sz w:val="32"/>
          <w:szCs w:val="3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bookmarkStart w:id="0" w:name="_GoBack"/>
      <w:bookmarkEnd w:id="0"/>
    </w:p>
    <w:sectPr w:rsidR="00EB30D0" w:rsidRPr="00C94E6E" w:rsidSect="004D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067"/>
    <w:rsid w:val="001A698C"/>
    <w:rsid w:val="00303805"/>
    <w:rsid w:val="004D75AA"/>
    <w:rsid w:val="00525067"/>
    <w:rsid w:val="00563F95"/>
    <w:rsid w:val="00813E95"/>
    <w:rsid w:val="00BC451E"/>
    <w:rsid w:val="00C9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5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5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  <w:div w:id="16899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  <w:div w:id="1988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  <w:div w:id="1970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  <w:div w:id="7362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  <w:div w:id="20585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2063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Трусова_Г_А</dc:creator>
  <cp:lastModifiedBy>1</cp:lastModifiedBy>
  <cp:revision>2</cp:revision>
  <dcterms:created xsi:type="dcterms:W3CDTF">2014-05-03T15:28:00Z</dcterms:created>
  <dcterms:modified xsi:type="dcterms:W3CDTF">2014-05-03T15:28:00Z</dcterms:modified>
</cp:coreProperties>
</file>