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E" w:rsidRPr="003261D3" w:rsidRDefault="00C9101E" w:rsidP="00C9101E">
      <w:pPr>
        <w:spacing w:after="0" w:line="240" w:lineRule="auto"/>
        <w:jc w:val="center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Урок русского языка в 3 классе</w:t>
      </w:r>
    </w:p>
    <w:p w:rsidR="00C9101E" w:rsidRPr="003261D3" w:rsidRDefault="00C9101E" w:rsidP="00C9101E">
      <w:pPr>
        <w:spacing w:after="0" w:line="240" w:lineRule="auto"/>
        <w:jc w:val="center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по теме «Развитие умения писать безударные гласные в окончаниях прилагательных. Знакомство с антонимами»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 Цели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: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обобщить и закрепить знания учащихся об имени прилагательном;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формировать навыки правописания окончаний имен прилагательных;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развивать умения распознавать имена прилагательные в тексте, устанавливать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связь имен прилагательных с именами существительными;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познакомить с антонимами;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расширять словарный запас детей;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развивать связную речь;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развивать внимание и логическое мышление;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развивать познавательный интерес;</w:t>
      </w:r>
    </w:p>
    <w:p w:rsidR="00C9101E" w:rsidRPr="003261D3" w:rsidRDefault="00C9101E" w:rsidP="00C910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воспитывать чувство 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прекрасного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, любовь к природе;  </w:t>
      </w:r>
    </w:p>
    <w:p w:rsidR="00C9101E" w:rsidRPr="003261D3" w:rsidRDefault="00C9101E" w:rsidP="00C9101E">
      <w:pPr>
        <w:spacing w:after="0" w:line="240" w:lineRule="auto"/>
        <w:jc w:val="center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Ход урока</w:t>
      </w:r>
    </w:p>
    <w:p w:rsidR="00C9101E" w:rsidRPr="003261D3" w:rsidRDefault="00C9101E" w:rsidP="00C9101E">
      <w:pPr>
        <w:numPr>
          <w:ilvl w:val="0"/>
          <w:numId w:val="2"/>
        </w:numPr>
        <w:spacing w:after="0" w:line="240" w:lineRule="auto"/>
        <w:ind w:left="1440" w:firstLine="18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Организационный момент.</w:t>
      </w:r>
    </w:p>
    <w:p w:rsidR="00C9101E" w:rsidRPr="003261D3" w:rsidRDefault="00C9101E" w:rsidP="00C9101E">
      <w:pPr>
        <w:numPr>
          <w:ilvl w:val="0"/>
          <w:numId w:val="2"/>
        </w:numPr>
        <w:spacing w:after="0" w:line="240" w:lineRule="auto"/>
        <w:ind w:left="1440" w:firstLine="18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Минутка чистописания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Запишем число и классная работа в тетрадь.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А сейчас красиво, каллиграфически правильно запишите сочетания в тетрадь.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ая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 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яя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 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ое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 ее ой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ый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 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ий</w:t>
      </w:r>
      <w:proofErr w:type="spellEnd"/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А что вы можете сказать о данных сочетаниях? (это окончания прилагательных)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На какие группы можно разделить эти окончания? Покажите это графически в тетради.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Сегодня мы повторим, как правильно писать окончания прилагательных, но общей темой нашего урока  будет прекрасное время года – весна.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Послушайте стихотворение Федора Тютчева. Как точно и образно он описывает раннюю весну.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Зима недаром злится,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Прошла ее пора -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Весна в окно стучится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И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гонит со двора.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И все засуетилось,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Все нудит Зиму вон -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И жаворонки в небе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У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ж подняли трезвон.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Зима еще хлопочет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И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на Весну ворчит.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Та ей в глаза хохочет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И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пуще лишь шумит...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Взбесилась ведьма злая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И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, снегу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захватя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,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Пустила, убегая,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В прекрасное дитя.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Весне и горя мало: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Умылася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в снегу,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И лишь румяней стала, 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Наперекор врагу.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Можно ли сказать, что стихотворение Тютчева напоминает нашу погоду, нашу весну? Почему?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Подберите прилагательные, описывающие весну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.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(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р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анняя, красивая, дружная, теплая, холодная, поздняя, прекрасная)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Запишите 2 прилагательных на выбор. Выделите окончания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К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акие могут быть у этих слов окончания? (Так как прилагательные женского рода, окончания могут быть 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–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а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я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или –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яя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).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3.        Повторение пройденного материала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Что вы знаете об имени прилагательном?</w:t>
      </w:r>
    </w:p>
    <w:p w:rsidR="00C9101E" w:rsidRPr="003261D3" w:rsidRDefault="00C9101E" w:rsidP="00C9101E">
      <w:pPr>
        <w:numPr>
          <w:ilvl w:val="0"/>
          <w:numId w:val="3"/>
        </w:numPr>
        <w:spacing w:after="0" w:line="240" w:lineRule="auto"/>
        <w:ind w:left="180" w:firstLine="9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Что такое прилагательное?</w:t>
      </w:r>
    </w:p>
    <w:p w:rsidR="00C9101E" w:rsidRPr="003261D3" w:rsidRDefault="00C9101E" w:rsidP="00C9101E">
      <w:pPr>
        <w:numPr>
          <w:ilvl w:val="0"/>
          <w:numId w:val="3"/>
        </w:numPr>
        <w:spacing w:after="0" w:line="240" w:lineRule="auto"/>
        <w:ind w:left="180" w:firstLine="9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Что обозначает прилагательное?</w:t>
      </w:r>
    </w:p>
    <w:p w:rsidR="00C9101E" w:rsidRPr="003261D3" w:rsidRDefault="00C9101E" w:rsidP="00C9101E">
      <w:pPr>
        <w:numPr>
          <w:ilvl w:val="0"/>
          <w:numId w:val="3"/>
        </w:numPr>
        <w:spacing w:after="0" w:line="240" w:lineRule="auto"/>
        <w:ind w:left="180" w:firstLine="9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На какие вопросы отвечает? Примеры.  </w:t>
      </w:r>
    </w:p>
    <w:p w:rsidR="00C9101E" w:rsidRPr="003261D3" w:rsidRDefault="00C9101E" w:rsidP="00C9101E">
      <w:pPr>
        <w:numPr>
          <w:ilvl w:val="0"/>
          <w:numId w:val="3"/>
        </w:numPr>
        <w:spacing w:after="0" w:line="240" w:lineRule="auto"/>
        <w:ind w:left="180" w:firstLine="9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С какой частью речи связано?</w:t>
      </w:r>
    </w:p>
    <w:p w:rsidR="00C9101E" w:rsidRPr="003261D3" w:rsidRDefault="00C9101E" w:rsidP="00C9101E">
      <w:pPr>
        <w:numPr>
          <w:ilvl w:val="0"/>
          <w:numId w:val="3"/>
        </w:numPr>
        <w:spacing w:after="0" w:line="240" w:lineRule="auto"/>
        <w:ind w:left="180" w:firstLine="9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Что образует с существительным?</w:t>
      </w:r>
    </w:p>
    <w:p w:rsidR="00C9101E" w:rsidRPr="003261D3" w:rsidRDefault="00C9101E" w:rsidP="00C9101E">
      <w:pPr>
        <w:numPr>
          <w:ilvl w:val="0"/>
          <w:numId w:val="3"/>
        </w:numPr>
        <w:spacing w:after="0" w:line="240" w:lineRule="auto"/>
        <w:ind w:left="180" w:firstLine="9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Какое слово главное, какое зависимое? Примеры.</w:t>
      </w:r>
    </w:p>
    <w:p w:rsidR="00C9101E" w:rsidRPr="003261D3" w:rsidRDefault="00C9101E" w:rsidP="00C9101E">
      <w:pPr>
        <w:numPr>
          <w:ilvl w:val="0"/>
          <w:numId w:val="3"/>
        </w:numPr>
        <w:spacing w:after="0" w:line="240" w:lineRule="auto"/>
        <w:ind w:left="180" w:firstLine="9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Как проверить правописание безударных гласных в окончании прилагательных? (дети рассказывают правило)</w:t>
      </w:r>
    </w:p>
    <w:p w:rsidR="00C9101E" w:rsidRPr="003261D3" w:rsidRDefault="00C9101E" w:rsidP="00C9101E">
      <w:pPr>
        <w:spacing w:after="0" w:line="240" w:lineRule="auto"/>
        <w:ind w:left="36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</w:t>
      </w:r>
    </w:p>
    <w:p w:rsidR="00C9101E" w:rsidRPr="003261D3" w:rsidRDefault="00C9101E" w:rsidP="00C9101E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Отработка умения писать безударные окончания прилагательных</w:t>
      </w:r>
    </w:p>
    <w:p w:rsidR="00C9101E" w:rsidRPr="003261D3" w:rsidRDefault="00C9101E" w:rsidP="00C9101E">
      <w:pPr>
        <w:spacing w:after="0" w:line="240" w:lineRule="auto"/>
        <w:ind w:left="18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а) Выработка алгоритма</w:t>
      </w:r>
    </w:p>
    <w:p w:rsidR="00C9101E" w:rsidRPr="003261D3" w:rsidRDefault="00C9101E" w:rsidP="00C9101E">
      <w:pPr>
        <w:spacing w:after="0" w:line="240" w:lineRule="auto"/>
        <w:ind w:left="18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- Чтобы научится правильно писать безударные гласные в окончаниях прилагательных, мы должны составить алгоритм действий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.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(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н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а доску по ходу обсуждения вывешиваются карточки)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1. Определяем ударное или безударное окончание.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2. Находим имя существительное, к которому относится имя прилагательное.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  <w:t>3. От существительного ставим вопрос к прилагательному.</w:t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br/>
      </w: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lastRenderedPageBreak/>
        <w:br/>
        <w:t>4. По ударному окончанию вопроса определяем окончание имени прилагательного.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б) Практическая работа по определению окончаний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Под диктовку нужно записать словосочетания, найти в них прилагательные, правильно выбрать окончание, выделить знакомые орфограммы.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В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тепл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.. пору, в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син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.. небе, под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ярк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.. солнцем, в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больш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.. лужах,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ранн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.. весной,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звонк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.. ручейки, весел.. капель, о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весенн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.. ветерке, </w:t>
      </w:r>
      <w:proofErr w:type="spell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маленьк</w:t>
      </w:r>
      <w:proofErr w:type="spell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… листочками.</w:t>
      </w:r>
      <w:proofErr w:type="gramEnd"/>
    </w:p>
    <w:p w:rsidR="00C9101E" w:rsidRPr="003261D3" w:rsidRDefault="00C9101E" w:rsidP="00C9101E">
      <w:pPr>
        <w:numPr>
          <w:ilvl w:val="0"/>
          <w:numId w:val="5"/>
        </w:numPr>
        <w:spacing w:after="0" w:line="240" w:lineRule="auto"/>
        <w:ind w:left="1440" w:firstLine="18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Знакомство с антонимами.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Найдите среди записанных слов прилагательные, противоположные по смыслу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.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(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б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ольшой – маленький). Выпишите их.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Такие слова называются антонимами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.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 xml:space="preserve"> (</w:t>
      </w: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к</w:t>
      </w:r>
      <w:proofErr w:type="gramEnd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арточка)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Чтение определения на стр. 90 в учебнике.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Антонимы – это всегда слова одной и той же части речи (например, жара – холод – сущ.. жаркий – холодный – прил.)</w:t>
      </w:r>
      <w:proofErr w:type="gramEnd"/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Устная работа по нахождению антонимов к словам.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- Я кидаю вам мяч и называю прилагательное, а вы, возвращая мяч мне, называете антоним к этому слову.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proofErr w:type="gramStart"/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Ранний – поздний, белый – черный, злой – добрый, низкий – высокий, твердый – мягкий, голодный – сытый, дорогой – дешевый, маленький – большой, скучный – интересный, детский – взрослый, длинный – короткий.</w:t>
      </w:r>
      <w:proofErr w:type="gramEnd"/>
    </w:p>
    <w:p w:rsidR="00C9101E" w:rsidRPr="003261D3" w:rsidRDefault="00C9101E" w:rsidP="00C9101E">
      <w:pPr>
        <w:numPr>
          <w:ilvl w:val="0"/>
          <w:numId w:val="6"/>
        </w:numPr>
        <w:spacing w:after="0" w:line="240" w:lineRule="auto"/>
        <w:ind w:left="1440" w:firstLine="18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Словарная работа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Записать слова из учебника на стр. 90, подчеркнут орфограммы, поставить ударение. Какие из них будут являться антонимами? Составить устно словосочетания с этими словами.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7. Объяснительный диктант с грамматическим заданием.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В марте ярко светит весеннее солнце. Природа пробуждается от зимнего сна. На снегу появляются первые проталины.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В 1 предложении выделить грамматическую основу.</w:t>
      </w:r>
    </w:p>
    <w:p w:rsidR="00C9101E" w:rsidRPr="003261D3" w:rsidRDefault="00C9101E" w:rsidP="00C9101E">
      <w:pPr>
        <w:numPr>
          <w:ilvl w:val="0"/>
          <w:numId w:val="7"/>
        </w:numPr>
        <w:spacing w:after="0" w:line="240" w:lineRule="auto"/>
        <w:ind w:left="1980" w:firstLine="27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Работа по развитию речи.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Списать текст, вставляя вместо пропусков подходящие по смыслу прилагательные в нужной форме.</w:t>
      </w:r>
    </w:p>
    <w:p w:rsidR="00C9101E" w:rsidRPr="003261D3" w:rsidRDefault="00C9101E" w:rsidP="00C9101E">
      <w:pPr>
        <w:spacing w:after="0" w:line="240" w:lineRule="auto"/>
        <w:jc w:val="center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Приближение весны.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----------- тени лежат на сугробах. Вот с вершины  -------------дерева упала и рассыпалась                                                        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-------- шапка. Потоки ----------- света заливают ----------- поляны. Высоко в небе застыли --------- облака.</w:t>
      </w:r>
    </w:p>
    <w:p w:rsidR="00C9101E" w:rsidRPr="003261D3" w:rsidRDefault="00C9101E" w:rsidP="00C9101E">
      <w:pPr>
        <w:numPr>
          <w:ilvl w:val="0"/>
          <w:numId w:val="8"/>
        </w:numPr>
        <w:spacing w:after="0" w:line="240" w:lineRule="auto"/>
        <w:ind w:left="1980" w:firstLine="27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Дополнительное задание.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Стр. 90 № 331</w:t>
      </w:r>
    </w:p>
    <w:p w:rsidR="00C9101E" w:rsidRPr="003261D3" w:rsidRDefault="00C9101E" w:rsidP="00C9101E">
      <w:pPr>
        <w:numPr>
          <w:ilvl w:val="0"/>
          <w:numId w:val="9"/>
        </w:numPr>
        <w:spacing w:after="0" w:line="240" w:lineRule="auto"/>
        <w:ind w:left="1980" w:firstLine="27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Домашнее задание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Выучить определение на стр. 90,  стр. 100 упр. 5</w:t>
      </w:r>
    </w:p>
    <w:p w:rsidR="00C9101E" w:rsidRPr="003261D3" w:rsidRDefault="00C9101E" w:rsidP="00C9101E">
      <w:pPr>
        <w:numPr>
          <w:ilvl w:val="0"/>
          <w:numId w:val="10"/>
        </w:numPr>
        <w:spacing w:after="0" w:line="240" w:lineRule="auto"/>
        <w:ind w:left="1980" w:firstLine="270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18"/>
          <w:szCs w:val="18"/>
          <w:lang w:eastAsia="ru-RU"/>
        </w:rPr>
        <w:t>Итог урока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Что сегодня нового для себя узнали?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- Что показалось трудным?</w:t>
      </w:r>
    </w:p>
    <w:p w:rsidR="00C9101E" w:rsidRPr="003261D3" w:rsidRDefault="00C9101E" w:rsidP="00C9101E">
      <w:pPr>
        <w:spacing w:after="0" w:line="240" w:lineRule="auto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 - Что было интересным?</w:t>
      </w:r>
    </w:p>
    <w:p w:rsidR="00C9101E" w:rsidRPr="003261D3" w:rsidRDefault="006B5BF6" w:rsidP="00C910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48A54" w:themeColor="background2" w:themeShade="80"/>
          <w:sz w:val="18"/>
          <w:szCs w:val="18"/>
          <w:lang w:eastAsia="ru-RU"/>
        </w:rPr>
      </w:pPr>
      <w:hyperlink r:id="rId5" w:history="1">
        <w:r w:rsidR="00C9101E" w:rsidRPr="003261D3">
          <w:rPr>
            <w:rFonts w:ascii="Tahoma" w:eastAsia="Times New Roman" w:hAnsi="Tahoma" w:cs="Tahoma"/>
            <w:color w:val="948A54" w:themeColor="background2" w:themeShade="80"/>
            <w:sz w:val="18"/>
            <w:szCs w:val="18"/>
            <w:lang w:eastAsia="ru-RU"/>
          </w:rPr>
          <w:t>Развитие умения писать безударные гласные в окончаниях имен прилагательных</w:t>
        </w:r>
      </w:hyperlink>
    </w:p>
    <w:p w:rsidR="00C9101E" w:rsidRPr="003261D3" w:rsidRDefault="00C9101E" w:rsidP="00C910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ahoma" w:eastAsia="Times New Roman" w:hAnsi="Tahoma" w:cs="Tahoma"/>
          <w:color w:val="948A54" w:themeColor="background2" w:themeShade="80"/>
          <w:sz w:val="18"/>
          <w:szCs w:val="18"/>
          <w:lang w:eastAsia="ru-RU"/>
        </w:rPr>
        <w:t>20-03-2013, 07:34, просмотров: 539, Раздел: </w:t>
      </w:r>
      <w:hyperlink r:id="rId6" w:history="1">
        <w:r w:rsidRPr="003261D3">
          <w:rPr>
            <w:rFonts w:ascii="Tahoma" w:eastAsia="Times New Roman" w:hAnsi="Tahoma" w:cs="Tahoma"/>
            <w:color w:val="948A54" w:themeColor="background2" w:themeShade="80"/>
            <w:sz w:val="18"/>
            <w:szCs w:val="18"/>
            <w:lang w:eastAsia="ru-RU"/>
          </w:rPr>
          <w:t>3 класс</w:t>
        </w:r>
      </w:hyperlink>
      <w:r w:rsidRPr="003261D3">
        <w:rPr>
          <w:rFonts w:ascii="Tahoma" w:eastAsia="Times New Roman" w:hAnsi="Tahoma" w:cs="Tahoma"/>
          <w:color w:val="948A54" w:themeColor="background2" w:themeShade="80"/>
          <w:sz w:val="18"/>
          <w:szCs w:val="18"/>
          <w:lang w:eastAsia="ru-RU"/>
        </w:rPr>
        <w:t> » </w:t>
      </w:r>
      <w:hyperlink r:id="rId7" w:history="1">
        <w:r w:rsidRPr="003261D3">
          <w:rPr>
            <w:rFonts w:ascii="Tahoma" w:eastAsia="Times New Roman" w:hAnsi="Tahoma" w:cs="Tahoma"/>
            <w:color w:val="948A54" w:themeColor="background2" w:themeShade="80"/>
            <w:sz w:val="18"/>
            <w:szCs w:val="18"/>
            <w:lang w:eastAsia="ru-RU"/>
          </w:rPr>
          <w:t>Русский язык</w:t>
        </w:r>
      </w:hyperlink>
      <w:r w:rsidRPr="003261D3">
        <w:rPr>
          <w:rFonts w:ascii="Tahoma" w:eastAsia="Times New Roman" w:hAnsi="Tahoma" w:cs="Tahoma"/>
          <w:color w:val="948A54" w:themeColor="background2" w:themeShade="80"/>
          <w:sz w:val="18"/>
          <w:szCs w:val="18"/>
          <w:lang w:eastAsia="ru-RU"/>
        </w:rPr>
        <w:t> » </w:t>
      </w:r>
      <w:hyperlink r:id="rId8" w:history="1">
        <w:r w:rsidRPr="003261D3">
          <w:rPr>
            <w:rFonts w:ascii="Tahoma" w:eastAsia="Times New Roman" w:hAnsi="Tahoma" w:cs="Tahoma"/>
            <w:color w:val="948A54" w:themeColor="background2" w:themeShade="80"/>
            <w:sz w:val="18"/>
            <w:szCs w:val="18"/>
            <w:lang w:eastAsia="ru-RU"/>
          </w:rPr>
          <w:t>Имя прилагательное</w:t>
        </w:r>
      </w:hyperlink>
      <w:r w:rsidRPr="003261D3">
        <w:rPr>
          <w:rFonts w:ascii="Tahoma" w:eastAsia="Times New Roman" w:hAnsi="Tahoma" w:cs="Tahoma"/>
          <w:color w:val="948A54" w:themeColor="background2" w:themeShade="80"/>
          <w:sz w:val="18"/>
          <w:szCs w:val="18"/>
          <w:lang w:eastAsia="ru-RU"/>
        </w:rPr>
        <w:t>    </w:t>
      </w:r>
    </w:p>
    <w:tbl>
      <w:tblPr>
        <w:tblW w:w="5043" w:type="pct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"/>
        <w:gridCol w:w="7612"/>
        <w:gridCol w:w="1785"/>
      </w:tblGrid>
      <w:tr w:rsidR="00C9101E" w:rsidRPr="003261D3" w:rsidTr="00BB17BC">
        <w:trPr>
          <w:gridBefore w:val="1"/>
          <w:wBefore w:w="21" w:type="pct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01E" w:rsidRPr="003261D3" w:rsidRDefault="00C9101E" w:rsidP="00C910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Бунеев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 Р. Н., </w:t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Бунеева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 Е. В., Пронина О. В. УМК «Школа 2000-2100»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Цели урока: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1. Сформировать навык правописания родовых окончаний имён прилагательных.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2. Развивать умения изменять прилагательные по родам, развивать связную речь, логическое мышление память.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3. Воспитывать усидчивость, аккуратность, пробудить интерес к урокам русского языка.</w:t>
            </w:r>
          </w:p>
          <w:p w:rsidR="00C9101E" w:rsidRPr="003261D3" w:rsidRDefault="00C9101E" w:rsidP="00C910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Проект урока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  <w:gridCol w:w="825"/>
              <w:gridCol w:w="2520"/>
              <w:gridCol w:w="2355"/>
            </w:tblGrid>
            <w:tr w:rsidR="00C9101E" w:rsidRPr="003261D3" w:rsidTr="00C9101E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Время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Деятельность ученика</w:t>
                  </w:r>
                </w:p>
              </w:tc>
            </w:tr>
            <w:tr w:rsidR="00C9101E" w:rsidRPr="003261D3" w:rsidTr="00C9101E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Организационный момент.</w:t>
                  </w: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Целеполагание</w:t>
                  </w:r>
                  <w:proofErr w:type="spellEnd"/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1 мин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Знакомит с темой и целями урока.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Ставит себе цель выполнить задания, достичь той отметки, которую желает получить за урок.</w:t>
                  </w:r>
                </w:p>
              </w:tc>
            </w:tr>
            <w:tr w:rsidR="00C9101E" w:rsidRPr="003261D3" w:rsidTr="00C9101E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Подготовка к самостоятельной работе. Опрос учащихся.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6 мин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Фронтальная работа с классом.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Повтор правил, памяток.</w:t>
                  </w:r>
                </w:p>
              </w:tc>
            </w:tr>
            <w:tr w:rsidR="00C9101E" w:rsidRPr="003261D3" w:rsidTr="00C9101E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Самостоятельная работа.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30 мин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 xml:space="preserve">Оказание помощи ученикам, </w:t>
                  </w:r>
                  <w:proofErr w:type="gramStart"/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контроль за</w:t>
                  </w:r>
                  <w:proofErr w:type="gramEnd"/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 xml:space="preserve"> индивидуальной работой учащихся.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Индивидуальная работа по карточкам</w:t>
                  </w:r>
                </w:p>
              </w:tc>
            </w:tr>
            <w:tr w:rsidR="00C9101E" w:rsidRPr="003261D3" w:rsidTr="00C9101E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Рефлексия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2 мин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Подведение итогов.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101E" w:rsidRPr="003261D3" w:rsidRDefault="00C9101E" w:rsidP="00C910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Оценивание своих работ.</w:t>
                  </w:r>
                </w:p>
              </w:tc>
            </w:tr>
          </w:tbl>
          <w:p w:rsidR="00C9101E" w:rsidRPr="003261D3" w:rsidRDefault="00C9101E" w:rsidP="00C910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Ход урока.</w:t>
            </w:r>
          </w:p>
          <w:p w:rsidR="00C9101E" w:rsidRPr="003261D3" w:rsidRDefault="00C9101E" w:rsidP="00C9101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Оргмомент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.</w:t>
            </w:r>
          </w:p>
          <w:p w:rsidR="00C9101E" w:rsidRPr="003261D3" w:rsidRDefault="00C9101E" w:rsidP="00C9101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Актуализация знаний и сообщение темы урока.</w:t>
            </w:r>
          </w:p>
          <w:p w:rsidR="00C9101E" w:rsidRPr="003261D3" w:rsidRDefault="00C9101E" w:rsidP="00C910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- Послушайте стихотворение, какие качества вы выберете себе?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Вежливый, старательный,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Скромный и внимательный.</w:t>
            </w:r>
          </w:p>
          <w:p w:rsidR="00C9101E" w:rsidRPr="003261D3" w:rsidRDefault="00C9101E" w:rsidP="00C910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lastRenderedPageBreak/>
              <w:t>Добрый, ласковый и смирный,</w:t>
            </w:r>
          </w:p>
          <w:p w:rsidR="00C9101E" w:rsidRPr="003261D3" w:rsidRDefault="00C9101E" w:rsidP="00C910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Нежный, вежливый и мирный,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 xml:space="preserve">Злой, сердитый и 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крикливый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,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И ленивый, и драчливый.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Сколько качеств есть на свете.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Выбирайте себе, дети!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- А к какой части речи относятся все эти слова? Докажите.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Что мы уже знаем о прилагательном? (самостоятельная часть речи, обозначают признак предмета, отвечают на вопросы какой? какая? какое? какие?, украшают нашу речь).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-Мы сегодня на уроке будем развивать умение правильно писать безударные падежные окончания имён прилагательных. Подумайте, какую отметку вы бы хотели получить за урок. Поставьте её на полях тетради.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3.Работа по индивидуальным карточкам.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Уровень «А» (3)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 xml:space="preserve">1. 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Напишите слова в два столбика (имя существительное, имя прилагательное)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Красивый, печаль, весенние, горох, лесной, добрая, смородина, весна, искусство, теплые.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2.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 Подберите к существительным подходящие по смыслу прилагательные. Напишите. Обозначьте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u w:val="single"/>
                <w:lang w:eastAsia="ru-RU"/>
              </w:rPr>
              <w:t>род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 и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u w:val="single"/>
                <w:lang w:eastAsia="ru-RU"/>
              </w:rPr>
              <w:t>выделите окончания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 имен прилагательных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.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 ____________________ 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д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вор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____________________семья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____________________ небо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____________________класс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____________________задача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____________________ озеро</w:t>
            </w:r>
          </w:p>
          <w:p w:rsidR="00C9101E" w:rsidRPr="003261D3" w:rsidRDefault="00C9101E" w:rsidP="00C910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Уровень «Б» (4).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 Спишите текст в тетради, изменяя окончания имён прилагательных по смыслу. Разберите два любых прилагательных как часть речи (морфологический разбор).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Высо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к(</w:t>
            </w:r>
            <w:proofErr w:type="spellStart"/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ий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столетн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(</w:t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ий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) сосны с </w:t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красн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(</w:t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ый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) могуч(</w:t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ий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) стволами стояли хмур(</w:t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ая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) ратью. Они плотно сомкнулись вверху зелё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н(</w:t>
            </w:r>
            <w:proofErr w:type="spellStart"/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ый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) вершинами. В сы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р(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ой) уголках тянулись высок(</w:t>
            </w:r>
            <w:proofErr w:type="spell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ий</w:t>
            </w:r>
            <w:proofErr w:type="spell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) стеблями зелёные травы.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Уровень «С» (5)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 Спишите, вставив подходящие по смыслу имена прилагательные. Укажите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u w:val="single"/>
                <w:lang w:eastAsia="ru-RU"/>
              </w:rPr>
              <w:t>род и падеж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прилагательных 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в скобках), выделите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u w:val="single"/>
                <w:lang w:eastAsia="ru-RU"/>
              </w:rPr>
              <w:t>окончания.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Было ………….. (………….) утро. В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 ………………(…………..) 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овраге журчал … ………….(……………)ручей. В кустах заливался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 ………………(………….) 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соловей. В поле чуть-чуть колыхалась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 xml:space="preserve"> ……………( …………..) 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рожь. В воздухе слышалась ……………….(……………) песенка жаворонка. ………………..(……………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.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)</w:t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с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олнышко всё выше и выше поднималось по ……………..(……………) небу.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Дополнительное задание.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Напишите мини-сочинение на тему: «Весна », используя имена прилагательные.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</w:r>
            <w:proofErr w:type="gramStart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t>Слова - помощники: мартовское солнце, голубое, чистое, солнечное, весенние, прозрачное, радостное, длинная сосулька, взъерошенные воробьи, ветреная, холодные.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4.Рефлексия </w:t>
            </w:r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Учащиеся сравнивают желаемую отметку с реальной отметкой в карте достижений, делают выводы.</w:t>
            </w:r>
            <w:proofErr w:type="gramEnd"/>
            <w:r w:rsidRPr="003261D3"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  <w:br/>
              <w:t>Домашнее задание по желанию, индивидуальное.</w:t>
            </w:r>
          </w:p>
          <w:p w:rsidR="00C9101E" w:rsidRPr="003261D3" w:rsidRDefault="00C9101E" w:rsidP="00C9101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 xml:space="preserve">Шакурова </w:t>
            </w:r>
            <w:proofErr w:type="spellStart"/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Гульназ</w:t>
            </w:r>
            <w:proofErr w:type="spellEnd"/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Асхатовна</w:t>
            </w:r>
            <w:proofErr w:type="spellEnd"/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br/>
              <w:t>МБОУ «СОШ № 58» г. Казани</w:t>
            </w:r>
            <w:r w:rsidRPr="003261D3">
              <w:rPr>
                <w:rFonts w:ascii="Tahoma" w:eastAsia="Times New Roman" w:hAnsi="Tahoma" w:cs="Tahoma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br/>
              <w:t>sch_58@mail.ru</w:t>
            </w:r>
          </w:p>
        </w:tc>
      </w:tr>
      <w:tr w:rsidR="00BB17BC" w:rsidRPr="003261D3" w:rsidTr="00BB17BC">
        <w:tblPrEx>
          <w:tblCellSpacing w:w="0" w:type="dxa"/>
          <w:tblBorders>
            <w:top w:val="single" w:sz="4" w:space="0" w:color="DEDFDE"/>
            <w:left w:val="single" w:sz="4" w:space="0" w:color="DEDFDE"/>
            <w:bottom w:val="single" w:sz="12" w:space="0" w:color="555555"/>
            <w:right w:val="single" w:sz="4" w:space="0" w:color="DEDFDE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250" w:type="pct"/>
            <w:gridSpan w:val="2"/>
            <w:shd w:val="clear" w:color="auto" w:fill="FFFFFF"/>
            <w:vAlign w:val="center"/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lastRenderedPageBreak/>
              <w:t>[ </w:t>
            </w:r>
            <w:hyperlink r:id="rId9" w:history="1">
              <w:r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u w:val="single"/>
                  <w:lang w:eastAsia="ru-RU"/>
                </w:rPr>
                <w:t>Скачать с сервера</w:t>
              </w:r>
            </w:hyperlink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> (760.6Kb)</w:t>
            </w:r>
            <w:proofErr w:type="gramStart"/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B17BC" w:rsidRPr="003261D3" w:rsidRDefault="00BB17BC" w:rsidP="00BB17B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>15.12.2010, 07:29</w:t>
            </w:r>
          </w:p>
        </w:tc>
      </w:tr>
      <w:tr w:rsidR="00BB17BC" w:rsidRPr="003261D3" w:rsidTr="00BB17BC">
        <w:tblPrEx>
          <w:tblCellSpacing w:w="0" w:type="dxa"/>
          <w:tblBorders>
            <w:top w:val="single" w:sz="4" w:space="0" w:color="DEDFDE"/>
            <w:left w:val="single" w:sz="4" w:space="0" w:color="DEDFDE"/>
            <w:bottom w:val="single" w:sz="12" w:space="0" w:color="555555"/>
            <w:right w:val="single" w:sz="4" w:space="0" w:color="DEDFDE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dashed" w:sz="4" w:space="0" w:color="DDDDDD"/>
            </w:tcBorders>
            <w:shd w:val="clear" w:color="auto" w:fill="FFFFFF"/>
            <w:tcMar>
              <w:top w:w="46" w:type="dxa"/>
              <w:left w:w="30" w:type="dxa"/>
              <w:bottom w:w="46" w:type="dxa"/>
              <w:right w:w="30" w:type="dxa"/>
            </w:tcMar>
            <w:vAlign w:val="center"/>
            <w:hideMark/>
          </w:tcPr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ФИО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- Кузнецова Александра Васильевна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Предмет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– русский язык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Класс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– 4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Тема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-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«Безударные окончания имен прилагательных мужского и среднего рода в предложном падеже».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Цель:</w:t>
            </w:r>
          </w:p>
          <w:p w:rsidR="00BB17BC" w:rsidRPr="003261D3" w:rsidRDefault="00BB17BC" w:rsidP="00BB17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познакомить учащихся с безударными окончаниями имен прилагательных мужского и среднего рода в предложном падеже, отрабатывать умение обосновывать написание окончаний имен прилагательных;</w:t>
            </w:r>
          </w:p>
          <w:p w:rsidR="00BB17BC" w:rsidRPr="003261D3" w:rsidRDefault="00BB17BC" w:rsidP="00BB17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lastRenderedPageBreak/>
              <w:t>развивать логическое мышление, творческую мыслительную деятельность;</w:t>
            </w:r>
          </w:p>
          <w:p w:rsidR="00BB17BC" w:rsidRPr="003261D3" w:rsidRDefault="00BB17BC" w:rsidP="00BB17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воспитывать любовь к природе, интерес к русскому языку.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Задачи: </w:t>
            </w:r>
          </w:p>
          <w:p w:rsidR="00BB17BC" w:rsidRPr="003261D3" w:rsidRDefault="00BB17BC" w:rsidP="00BB17B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Выявить степень усвоения учебного материала и пробелы в знаниях, умениях и навыках учащихся по данной теме.</w:t>
            </w:r>
          </w:p>
          <w:p w:rsidR="00BB17BC" w:rsidRPr="003261D3" w:rsidRDefault="00BB17BC" w:rsidP="00BB17B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Активизировать познавательную деятельность учащихся, стимулировать и развивать мыслительные процессы через элементы исследовательской работы.</w:t>
            </w:r>
          </w:p>
          <w:p w:rsidR="00BB17BC" w:rsidRPr="003261D3" w:rsidRDefault="00BB17BC" w:rsidP="00BB17B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Способствовать созданию положительного настроя на уроке, работать над формированием коммуникативной компетентности через групповую работу.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Оборудование: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 xml:space="preserve"> оформление доски, </w:t>
            </w:r>
            <w:proofErr w:type="spellStart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мультимедийный</w:t>
            </w:r>
            <w:proofErr w:type="spellEnd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 проектор,  компьютер,  экран.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Тип урока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- изучение нового материала.</w:t>
            </w:r>
          </w:p>
          <w:p w:rsidR="00BB17BC" w:rsidRPr="003261D3" w:rsidRDefault="00BB17BC" w:rsidP="00BB17BC">
            <w:pPr>
              <w:spacing w:before="100" w:beforeAutospacing="1" w:after="100" w:afterAutospacing="1" w:line="149" w:lineRule="atLeast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Ход урока: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1.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Организационный момент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Слайд № 3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Определите, о какой части речи мы поведем сегодня разговор: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Определяю я предметы,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Они со мной всегда приметны.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Я украшаю вашу речь.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Меня вам нужно знать, беречь. (Имя прилагательное)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2.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Актуализация знаний об имени прилагательном. Фронтальный опрос.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Давайте вспомним все, что знаем об имени прилагательном.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3.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Словарная работа.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Проверим свои знания на практике в ходе словарной работы. (Один ребенок работает на тренажере). </w:t>
            </w: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Слайд № 4-16.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Я задаю вопрос, а вы отвечаете одним словом.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 называется работа, которую выполняют несколько человек (коллективная).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Поставь это имя прилагательное в форме Р.п.  (</w:t>
            </w:r>
            <w:proofErr w:type="gramStart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коллективного</w:t>
            </w:r>
            <w:proofErr w:type="gramEnd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)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lastRenderedPageBreak/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Поезд, который перевозит людей    (пассажирский).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Поставь это имя прилагательное в форме Д.п.  (</w:t>
            </w:r>
            <w:proofErr w:type="gramStart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пассажирскому</w:t>
            </w:r>
            <w:proofErr w:type="gramEnd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)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Люди, живущие в городе (городские).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Поставь это имя прилагательное в форме Т.п.  (</w:t>
            </w:r>
            <w:proofErr w:type="gramStart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городскому</w:t>
            </w:r>
            <w:proofErr w:type="gramEnd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)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Человек, который родился и живет в России (русский).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Поставь это имя прилагательное в форме Р.п.  (русского)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50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Какое слово лишнее? Почему?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50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Какой вывод сделаем по этой работе?  (Показ </w:t>
            </w: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на слайде № 17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)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4.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Исследовательская работа при открытии новых знаний.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Слайд № 18.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Умная сова  задумалась. Какая проблема встала перед ней?  Почему она этого сделать не может?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Какова тема нашего урока?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Начертите шкалу и определите на ней уровень своих знаний по этой теме.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u w:val="single"/>
                <w:lang w:eastAsia="ru-RU"/>
              </w:rPr>
              <w:t>Групповая работа: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Определите окончания имен прилагательных в предложном падеже.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Работа групп. Отчеты групп.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Какой же вывод мы сделаем по этой теме? </w:t>
            </w: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Слайд № 5.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5.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Закрепление нового материала.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Слайд № 19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ранн</w:t>
            </w:r>
            <w:proofErr w:type="spellEnd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 xml:space="preserve">… утре, </w:t>
            </w:r>
            <w:proofErr w:type="spellStart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поздн</w:t>
            </w:r>
            <w:proofErr w:type="spellEnd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 xml:space="preserve">… вечером,  с </w:t>
            </w:r>
            <w:proofErr w:type="gramStart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храбр</w:t>
            </w:r>
            <w:proofErr w:type="gramEnd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 xml:space="preserve">… зайцем, в </w:t>
            </w:r>
            <w:proofErr w:type="spellStart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соседн</w:t>
            </w:r>
            <w:proofErr w:type="spellEnd"/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… доме.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Какой вывод сделаем?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 xml:space="preserve">Почему компьютер сравнивает творительный падеж с </w:t>
            </w:r>
            <w:proofErr w:type="gramStart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предложным</w:t>
            </w:r>
            <w:proofErr w:type="gramEnd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Что нужно сделать, чтобы правильно написать безударные окончания имен прилагательных?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6.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</w:t>
            </w:r>
            <w:proofErr w:type="spellStart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lastRenderedPageBreak/>
              <w:t>Давайте отдохнем. Встаньте.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Я буду называть словосочетания, в состав которых входят существительные и прилагательные мужского и среднего рода. Если словосочетания среднего рода – хлопаете, мужского рода – топаете.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Морское дно, веселый праздник, старый дом, зимнее утро, чистый воздух, далекое утро, большой город.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А сейчас выполним зарядку для глаз.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i/>
                <w:iCs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7.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Упражнения по определению безударных окончаний имен прилагательных в творительном и предложном падежах.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149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А). На доске:  </w:t>
            </w:r>
            <w:proofErr w:type="gramStart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БОЛЬШОЙ</w:t>
            </w:r>
            <w:proofErr w:type="gramEnd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 xml:space="preserve"> – подбери к слову синонимы (слова близкие по смыслу огромный, громадный). Подбери к слову антоним (МАЛЕНЬКИЙ).</w:t>
            </w:r>
          </w:p>
          <w:p w:rsidR="00BB17BC" w:rsidRPr="003261D3" w:rsidRDefault="00BB17BC" w:rsidP="00BB17BC">
            <w:pPr>
              <w:spacing w:before="100" w:beforeAutospacing="1" w:after="100" w:afterAutospacing="1" w:line="149" w:lineRule="atLeast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Возьмите карточку. Прочитаем задание.</w:t>
            </w:r>
          </w:p>
          <w:p w:rsidR="00BB17BC" w:rsidRPr="003261D3" w:rsidRDefault="00BB17BC" w:rsidP="00BB17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Зачитайте имена прилагательные, требующие проверки. Почему написание не всех окончаний имен прилагательных мы объяснили?</w:t>
            </w:r>
          </w:p>
          <w:p w:rsidR="00BB17BC" w:rsidRPr="003261D3" w:rsidRDefault="00BB17BC" w:rsidP="00BB17BC">
            <w:pPr>
              <w:spacing w:before="100" w:beforeAutospacing="1" w:after="100" w:afterAutospacing="1" w:line="149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Какой вывод сделаем по нашему уроку?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7.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Творческая работа.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Пейзажная зарисовка по теме «Зимнее дерево».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Зачитываем два – три сочинения детей.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Какую роль в речи выполняют прилагательные?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426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b/>
                <w:bCs/>
                <w:color w:val="948A54" w:themeColor="background2" w:themeShade="80"/>
                <w:sz w:val="18"/>
                <w:szCs w:val="18"/>
                <w:lang w:eastAsia="ru-RU"/>
              </w:rPr>
              <w:t>8.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Рефлексия и подведение итогов.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Вернемся к шкале оценок, которую мы составили в начале урока.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Какое умение мы оценивали в начале урока?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 xml:space="preserve">Давайте оценим умение писать безударные окончания имен прилагательных еще раз. Если ваша самооценка не изменилась, обведите + на шкале, а если изменилась, то поставьте </w:t>
            </w:r>
            <w:proofErr w:type="gramStart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новый</w:t>
            </w:r>
            <w:proofErr w:type="gramEnd"/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 xml:space="preserve"> +.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Кому стало легче определять безударные окончания имен прилагательных?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−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Кто остался на том же уровне.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Давайте проверим на практике. Соответствует ли выбранный вами уровень знаний действительности. Работаем по карточке.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Wingdings 2" w:eastAsia="Times New Roman" w:hAnsi="Wingdings 2" w:cs="Times New Roman"/>
                <w:color w:val="948A54" w:themeColor="background2" w:themeShade="80"/>
                <w:sz w:val="18"/>
                <w:szCs w:val="18"/>
                <w:lang w:eastAsia="ru-RU"/>
              </w:rPr>
              <w:lastRenderedPageBreak/>
              <w:t></w:t>
            </w:r>
            <w:r w:rsidRPr="003261D3"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  <w:t>     </w:t>
            </w: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Как оцениваете свою работу?  Расскажите по схеме:</w:t>
            </w:r>
          </w:p>
          <w:p w:rsidR="00BB17BC" w:rsidRPr="003261D3" w:rsidRDefault="00BB17BC" w:rsidP="00BB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Georgia" w:eastAsia="Times New Roman" w:hAnsi="Georgia" w:cs="Times New Roman"/>
                <w:color w:val="948A54" w:themeColor="background2" w:themeShade="8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25"/>
              <w:gridCol w:w="66"/>
              <w:gridCol w:w="4283"/>
            </w:tblGrid>
            <w:tr w:rsidR="00BB17BC" w:rsidRPr="003261D3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17BC" w:rsidRPr="003261D3" w:rsidRDefault="00BB17BC" w:rsidP="00BB17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Georgia" w:eastAsia="Times New Roman" w:hAnsi="Georgia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Сегодня на уроке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17BC" w:rsidRPr="003261D3" w:rsidRDefault="00BB17BC" w:rsidP="00BB17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17BC" w:rsidRPr="003261D3" w:rsidRDefault="00BB17BC" w:rsidP="00BB17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Georgia" w:eastAsia="Times New Roman" w:hAnsi="Georgia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узнал, открыл для себя…</w:t>
                  </w:r>
                </w:p>
              </w:tc>
            </w:tr>
            <w:tr w:rsidR="00BB17BC" w:rsidRPr="003261D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BB17BC" w:rsidRPr="003261D3" w:rsidRDefault="00BB17BC" w:rsidP="00BB1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BB17BC" w:rsidRPr="003261D3" w:rsidRDefault="00BB17BC" w:rsidP="00BB1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17BC" w:rsidRPr="003261D3" w:rsidRDefault="00BB17BC" w:rsidP="00BB17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Georgia" w:eastAsia="Times New Roman" w:hAnsi="Georgia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научился, смог…</w:t>
                  </w:r>
                </w:p>
              </w:tc>
            </w:tr>
            <w:tr w:rsidR="00BB17BC" w:rsidRPr="003261D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BB17BC" w:rsidRPr="003261D3" w:rsidRDefault="00BB17BC" w:rsidP="00BB1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BB17BC" w:rsidRPr="003261D3" w:rsidRDefault="00BB17BC" w:rsidP="00BB1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17BC" w:rsidRPr="003261D3" w:rsidRDefault="00BB17BC" w:rsidP="00BB17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  <w:r w:rsidRPr="003261D3">
                    <w:rPr>
                      <w:rFonts w:ascii="Georgia" w:eastAsia="Times New Roman" w:hAnsi="Georgia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 xml:space="preserve">могу похвалить себя и своих одноклассников </w:t>
                  </w:r>
                  <w:proofErr w:type="gramStart"/>
                  <w:r w:rsidRPr="003261D3">
                    <w:rPr>
                      <w:rFonts w:ascii="Georgia" w:eastAsia="Times New Roman" w:hAnsi="Georgia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>за</w:t>
                  </w:r>
                  <w:proofErr w:type="gramEnd"/>
                  <w:r w:rsidRPr="003261D3">
                    <w:rPr>
                      <w:rFonts w:ascii="Georgia" w:eastAsia="Times New Roman" w:hAnsi="Georgia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  <w:t xml:space="preserve"> …</w:t>
                  </w:r>
                </w:p>
              </w:tc>
            </w:tr>
          </w:tbl>
          <w:p w:rsidR="00BB17BC" w:rsidRPr="003261D3" w:rsidRDefault="00BB17BC" w:rsidP="00BB17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BB17BC" w:rsidRPr="003261D3" w:rsidTr="00BB17BC">
        <w:tblPrEx>
          <w:tblCellSpacing w:w="0" w:type="dxa"/>
          <w:tblBorders>
            <w:top w:val="single" w:sz="4" w:space="0" w:color="DEDFDE"/>
            <w:left w:val="single" w:sz="4" w:space="0" w:color="DEDFDE"/>
            <w:bottom w:val="single" w:sz="12" w:space="0" w:color="555555"/>
            <w:right w:val="single" w:sz="4" w:space="0" w:color="DEDFDE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dashed" w:sz="4" w:space="0" w:color="DDDDDD"/>
              <w:bottom w:val="dashed" w:sz="4" w:space="0" w:color="DDDDDD"/>
            </w:tcBorders>
            <w:shd w:val="clear" w:color="auto" w:fill="F8F8F8"/>
            <w:tcMar>
              <w:top w:w="28" w:type="dxa"/>
              <w:left w:w="30" w:type="dxa"/>
              <w:bottom w:w="46" w:type="dxa"/>
              <w:right w:w="30" w:type="dxa"/>
            </w:tcMar>
            <w:vAlign w:val="center"/>
            <w:hideMark/>
          </w:tcPr>
          <w:p w:rsidR="00BB17BC" w:rsidRPr="003261D3" w:rsidRDefault="00BB17BC" w:rsidP="00BB17B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hanging="18077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</w:p>
          <w:p w:rsidR="00BB17BC" w:rsidRPr="003261D3" w:rsidRDefault="006B5BF6" w:rsidP="00BB17B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hyperlink r:id="rId10" w:history="1">
              <w:r w:rsidR="00BB17BC"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lang w:eastAsia="ru-RU"/>
                </w:rPr>
                <w:t>1</w:t>
              </w:r>
            </w:hyperlink>
          </w:p>
          <w:p w:rsidR="00BB17BC" w:rsidRPr="003261D3" w:rsidRDefault="006B5BF6" w:rsidP="00BB17B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hyperlink r:id="rId11" w:history="1">
              <w:r w:rsidR="00BB17BC"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lang w:eastAsia="ru-RU"/>
                </w:rPr>
                <w:t>2</w:t>
              </w:r>
            </w:hyperlink>
          </w:p>
          <w:p w:rsidR="00BB17BC" w:rsidRPr="003261D3" w:rsidRDefault="006B5BF6" w:rsidP="00BB17B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hyperlink r:id="rId12" w:history="1">
              <w:r w:rsidR="00BB17BC"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lang w:eastAsia="ru-RU"/>
                </w:rPr>
                <w:t>3</w:t>
              </w:r>
            </w:hyperlink>
          </w:p>
          <w:p w:rsidR="00BB17BC" w:rsidRPr="003261D3" w:rsidRDefault="006B5BF6" w:rsidP="00BB17B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hyperlink r:id="rId13" w:history="1">
              <w:r w:rsidR="00BB17BC"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lang w:eastAsia="ru-RU"/>
                </w:rPr>
                <w:t>4</w:t>
              </w:r>
            </w:hyperlink>
          </w:p>
          <w:p w:rsidR="00BB17BC" w:rsidRPr="003261D3" w:rsidRDefault="006B5BF6" w:rsidP="00BB17B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hyperlink r:id="rId14" w:history="1">
              <w:r w:rsidR="00BB17BC"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lang w:eastAsia="ru-RU"/>
                </w:rPr>
                <w:t>5</w:t>
              </w:r>
            </w:hyperlink>
          </w:p>
          <w:p w:rsidR="00BB17BC" w:rsidRPr="003261D3" w:rsidRDefault="00BB17BC" w:rsidP="00BB17BC">
            <w:pPr>
              <w:spacing w:after="0" w:line="240" w:lineRule="auto"/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>Категория: </w:t>
            </w:r>
            <w:hyperlink r:id="rId15" w:history="1">
              <w:r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u w:val="single"/>
                  <w:lang w:eastAsia="ru-RU"/>
                </w:rPr>
                <w:t>Разработки уроков</w:t>
              </w:r>
              <w:proofErr w:type="gramStart"/>
            </w:hyperlink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> | Д</w:t>
            </w:r>
            <w:proofErr w:type="gramEnd"/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>обавил: </w:t>
            </w:r>
            <w:proofErr w:type="spellStart"/>
            <w:r w:rsidR="006B5BF6"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fldChar w:fldCharType="begin"/>
            </w:r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instrText xml:space="preserve"> HYPERLINK "javascript://" </w:instrText>
            </w:r>
            <w:r w:rsidR="006B5BF6"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fldChar w:fldCharType="separate"/>
            </w:r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u w:val="single"/>
                <w:lang w:eastAsia="ru-RU"/>
              </w:rPr>
              <w:t>Iskra</w:t>
            </w:r>
            <w:proofErr w:type="spellEnd"/>
            <w:r w:rsidR="006B5BF6"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fldChar w:fldCharType="end"/>
            </w:r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> | Теги: </w:t>
            </w:r>
            <w:hyperlink r:id="rId16" w:history="1">
              <w:r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u w:val="single"/>
                  <w:lang w:eastAsia="ru-RU"/>
                </w:rPr>
                <w:t>урок русского языка</w:t>
              </w:r>
            </w:hyperlink>
            <w:r w:rsidRPr="003261D3">
              <w:rPr>
                <w:rFonts w:ascii="Verdana" w:eastAsia="Times New Roman" w:hAnsi="Verdana" w:cs="Times New Roman"/>
                <w:color w:val="948A54" w:themeColor="background2" w:themeShade="80"/>
                <w:sz w:val="18"/>
                <w:szCs w:val="18"/>
                <w:lang w:eastAsia="ru-RU"/>
              </w:rPr>
              <w:t>, </w:t>
            </w:r>
            <w:hyperlink r:id="rId17" w:history="1">
              <w:r w:rsidRPr="003261D3">
                <w:rPr>
                  <w:rFonts w:ascii="Verdana" w:eastAsia="Times New Roman" w:hAnsi="Verdana" w:cs="Times New Roman"/>
                  <w:color w:val="948A54" w:themeColor="background2" w:themeShade="80"/>
                  <w:sz w:val="18"/>
                  <w:szCs w:val="18"/>
                  <w:u w:val="single"/>
                  <w:lang w:eastAsia="ru-RU"/>
                </w:rPr>
                <w:t>окончания прилагательных</w:t>
              </w:r>
            </w:hyperlink>
          </w:p>
        </w:tc>
      </w:tr>
    </w:tbl>
    <w:p w:rsidR="00BB17BC" w:rsidRPr="003261D3" w:rsidRDefault="00BB17BC" w:rsidP="00BB17BC">
      <w:pPr>
        <w:spacing w:after="0" w:line="167" w:lineRule="atLeast"/>
        <w:jc w:val="center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Открытый урок русского языка</w:t>
      </w:r>
    </w:p>
    <w:p w:rsidR="00BB17BC" w:rsidRPr="003261D3" w:rsidRDefault="00BB17BC" w:rsidP="00BB17BC">
      <w:pPr>
        <w:spacing w:after="0" w:line="167" w:lineRule="atLeast"/>
        <w:jc w:val="center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« Безударные падежные окончания имен прилагательных мужского и среднего рода единственного числа».</w:t>
      </w:r>
    </w:p>
    <w:p w:rsidR="00BB17BC" w:rsidRPr="003261D3" w:rsidRDefault="00BB17BC" w:rsidP="00BB17BC">
      <w:pPr>
        <w:spacing w:after="0" w:line="167" w:lineRule="atLeast"/>
        <w:jc w:val="center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                                                     Учитель 1 категории</w:t>
      </w:r>
    </w:p>
    <w:p w:rsidR="00BB17BC" w:rsidRPr="003261D3" w:rsidRDefault="00BB17BC" w:rsidP="00BB17BC">
      <w:pPr>
        <w:spacing w:after="0" w:line="167" w:lineRule="atLeast"/>
        <w:jc w:val="center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                                              Бессонова Татьяна Евгеньевна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Тема урока:</w:t>
      </w: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 Безударные падежные окончания имен прилагательных мужского и среднего рода единственного числа.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Цели:</w:t>
      </w: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 Развивать умения правильно употреблять и писать падежные окончания имен прилагательных мужского и среднего рода, определять их грамматические признаки. Развивать орфографическую зоркость и речь учащихся. Воспитывать любовь к природе и интерес к русскому языку.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                              Ход урока.</w:t>
      </w:r>
    </w:p>
    <w:p w:rsidR="00BB17BC" w:rsidRPr="003261D3" w:rsidRDefault="00BB17BC" w:rsidP="00BB17BC">
      <w:pPr>
        <w:numPr>
          <w:ilvl w:val="0"/>
          <w:numId w:val="16"/>
        </w:num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i/>
          <w:iCs/>
          <w:color w:val="948A54" w:themeColor="background2" w:themeShade="80"/>
          <w:sz w:val="18"/>
          <w:szCs w:val="18"/>
          <w:lang w:eastAsia="ru-RU"/>
        </w:rPr>
        <w:t>О.Н.У. Релаксация.</w:t>
      </w:r>
    </w:p>
    <w:p w:rsidR="00BB17BC" w:rsidRPr="003261D3" w:rsidRDefault="00BB17BC" w:rsidP="00BB17BC">
      <w:pPr>
        <w:spacing w:after="0" w:line="167" w:lineRule="atLeast"/>
        <w:ind w:left="72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Урок русского языка. Открываем тетради, записываем число, классная работа (звучит музыка «Звуки зимы»).</w:t>
      </w:r>
    </w:p>
    <w:p w:rsidR="00BB17BC" w:rsidRPr="003261D3" w:rsidRDefault="00BB17BC" w:rsidP="00BB17BC">
      <w:pPr>
        <w:spacing w:after="0" w:line="167" w:lineRule="atLeast"/>
        <w:ind w:left="72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Завьюжила в лесу матушка-зима. Замела все дорожки, тропинки.  Стало вокруг белым-бело.</w:t>
      </w:r>
    </w:p>
    <w:p w:rsidR="00BB17BC" w:rsidRPr="003261D3" w:rsidRDefault="00BB17BC" w:rsidP="00BB17BC">
      <w:pPr>
        <w:spacing w:after="0" w:line="167" w:lineRule="atLeast"/>
        <w:ind w:left="72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Ребята, кому тяжело приходится зимой в лесу? (птицам)</w:t>
      </w:r>
    </w:p>
    <w:p w:rsidR="00BB17BC" w:rsidRPr="003261D3" w:rsidRDefault="00BB17BC" w:rsidP="00BB17BC">
      <w:pPr>
        <w:spacing w:after="0" w:line="167" w:lineRule="atLeast"/>
        <w:ind w:left="72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А почему у птиц зимой наступает тяжелое время?</w:t>
      </w:r>
    </w:p>
    <w:p w:rsidR="00BB17BC" w:rsidRPr="003261D3" w:rsidRDefault="00BB17BC" w:rsidP="00BB17BC">
      <w:pPr>
        <w:spacing w:after="0" w:line="167" w:lineRule="atLeast"/>
        <w:ind w:left="72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- Как мы можем облегчить жизнь птиц в зимнее время года?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      </w:t>
      </w: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2. Словарная работа.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         - А сейчас мы </w:t>
      </w:r>
      <w:proofErr w:type="gramStart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проверим</w:t>
      </w:r>
      <w:proofErr w:type="gramEnd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 как вы хорошо знаете птиц и умеете грамотно записывать их названия.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         - </w:t>
      </w:r>
      <w:proofErr w:type="gramStart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Отгадайте</w:t>
      </w:r>
      <w:proofErr w:type="gramEnd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 о какой птице идет речь?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1. Небольшая кочующая птичка, серая с красной грудкой (слайд 1).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- Какая буква пропущена в названии? Записываем в тетради, подчеркиваем </w:t>
      </w:r>
      <w:proofErr w:type="spellStart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ошибкоопасное</w:t>
      </w:r>
      <w:proofErr w:type="spellEnd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 место в слове.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2. Небольшая пестрая птица с желтой грудкой, в черной шапочке (слайд 2).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3. Большая серая птица, с блестящим оперением (слайд 3).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4. Маленькая птичка с серо-черным оперением, живет вблизи жилища человека (слайд 4).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5. Лесная птица лекарь, с сильным клювом (слайд 5).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При помощи, какой части речи вы поныли из моих загадок о ком идет речь?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3. Сообщение темы урока.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Итак, мы сегодня на уроке будем отрабатывать, навык написания падежных окончаний имен прилагательных мужского и среднего рода и будем тренироваться определять их грамматические признаки.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4. Актуализация опорных знаний.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Давайте вспомним, что такое имя прилагательное?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Как могут изменяться имена прилагательные?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Для чего используют в речи имена прилагательные?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( слайд 6)</w:t>
      </w:r>
    </w:p>
    <w:p w:rsidR="00BB17BC" w:rsidRPr="003261D3" w:rsidRDefault="00BB17BC" w:rsidP="00BB17BC">
      <w:pPr>
        <w:spacing w:after="0" w:line="167" w:lineRule="atLeast"/>
        <w:ind w:left="1440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Times New Roman" w:eastAsia="Times New Roman" w:hAnsi="Times New Roman" w:cs="Times New Roman"/>
          <w:color w:val="948A54" w:themeColor="background2" w:themeShade="80"/>
          <w:sz w:val="18"/>
          <w:szCs w:val="18"/>
          <w:lang w:eastAsia="ru-RU"/>
        </w:rPr>
        <w:t>*утром я вышел из лесной избушки. Вокруг сверкал * иней. В своем * уборе каждое дерево резко выделялось на фоне зари. Иней звездочками сверкал в * воздухе. От этого  * вида природы я не мог оторвать взгляд.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В какое время года происходит действие в тексте? Почему вы так решили?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В какое время суток? Докажите?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Зимушка-зима забрала из текста слова, которые помогают делать нашу речь более яркой и выразительной,  и оставила вместо них снежинки.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Какую часть речи забрала зима?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С какой частью речи связаны по смыслу в предложении им прилагательные?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С каким существительным будет связано прилагательное в первом предложении?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-В чем будут согласованы существительное с прилагательным?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Что нужно сделать, чтобы правильно написать окончание имени прилагательного?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Образец работы в тетради: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proofErr w:type="gramStart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Утром (каким?) ранним, иней (какой?) белый, в уборе (каком?) снежном, в воздухе (каком?) прозрачном, от вида (какого?) удивительного.</w:t>
      </w:r>
      <w:proofErr w:type="gramEnd"/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- Записываем </w:t>
      </w:r>
      <w:proofErr w:type="gramStart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словосочетания</w:t>
      </w:r>
      <w:proofErr w:type="gramEnd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 указываем грамматические признаки им. прилагательных.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5. Физкультминутка</w:t>
      </w: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.  </w:t>
      </w:r>
      <w:proofErr w:type="spellStart"/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Релакс</w:t>
      </w:r>
      <w:proofErr w:type="spellEnd"/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 xml:space="preserve"> для глаз (слайд 7).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lastRenderedPageBreak/>
        <w:t>6. Самостоятельная работа. Дифференцированное задание на снежинках для сильных учеников.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Учебник стр. 172 упр. 44.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Прочитайте текст. Какая пропущена орфограмма в словах? Что нужно сделать, чтобы грамотно написать окончания имен прилагательных?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Читаем 2-ое задание после упражнения.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7.  Взаимопроверка самостоятельной работы. Лист самооценки.</w:t>
      </w:r>
    </w:p>
    <w:tbl>
      <w:tblPr>
        <w:tblW w:w="7637" w:type="dxa"/>
        <w:tblCellMar>
          <w:left w:w="0" w:type="dxa"/>
          <w:right w:w="0" w:type="dxa"/>
        </w:tblCellMar>
        <w:tblLook w:val="04A0"/>
      </w:tblPr>
      <w:tblGrid>
        <w:gridCol w:w="418"/>
        <w:gridCol w:w="5013"/>
        <w:gridCol w:w="366"/>
        <w:gridCol w:w="1840"/>
      </w:tblGrid>
      <w:tr w:rsidR="00BB17BC" w:rsidRPr="003261D3" w:rsidTr="00BB17B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Я активно работал на уроке.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7"/>
            </w:tblGrid>
            <w:tr w:rsidR="00BB17BC" w:rsidRPr="003261D3">
              <w:tc>
                <w:tcPr>
                  <w:tcW w:w="1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B17BC" w:rsidRPr="003261D3" w:rsidRDefault="00BB17BC" w:rsidP="00BB1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8A54" w:themeColor="background2" w:themeShade="8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BB17BC" w:rsidRPr="003261D3" w:rsidTr="00BB17B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Я внимательно слушал учителя и ответы учащихся.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BB17BC" w:rsidRPr="003261D3" w:rsidTr="00BB17B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Я знаю, что такое имя прилагательное.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BB17BC" w:rsidRPr="003261D3" w:rsidTr="00BB17B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Я умею определять грамматические признаки имен прилагательных.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BB17BC" w:rsidRPr="003261D3" w:rsidTr="00BB17B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0" w:lineRule="atLeast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Я использовал изученные правила, чтобы не ошибиться в написании безударных падежных окончаний прилагательных муж</w:t>
            </w:r>
            <w:proofErr w:type="gramStart"/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.</w:t>
            </w:r>
            <w:proofErr w:type="gramEnd"/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>и</w:t>
            </w:r>
            <w:proofErr w:type="gramEnd"/>
            <w:r w:rsidRPr="003261D3"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  <w:t xml:space="preserve"> ср. рода.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17BC" w:rsidRPr="003261D3" w:rsidRDefault="00BB17BC" w:rsidP="00BB17BC">
            <w:pPr>
              <w:spacing w:after="0" w:line="240" w:lineRule="auto"/>
              <w:rPr>
                <w:rFonts w:ascii="Arial" w:eastAsia="Times New Roman" w:hAnsi="Arial" w:cs="Arial"/>
                <w:color w:val="948A54" w:themeColor="background2" w:themeShade="80"/>
                <w:sz w:val="18"/>
                <w:szCs w:val="18"/>
                <w:lang w:eastAsia="ru-RU"/>
              </w:rPr>
            </w:pPr>
          </w:p>
        </w:tc>
      </w:tr>
    </w:tbl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 - После урока я проверю, </w:t>
      </w:r>
      <w:proofErr w:type="gramStart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на сколько</w:t>
      </w:r>
      <w:proofErr w:type="gramEnd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 ваша самооценка совпадает с результатами самостоятельной работы и соответствует действительности.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8. Игра</w:t>
      </w: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 со всем классом « Синонимы, антонимы». (3 </w:t>
      </w:r>
      <w:proofErr w:type="spellStart"/>
      <w:proofErr w:type="gramStart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уч-ка</w:t>
      </w:r>
      <w:proofErr w:type="spellEnd"/>
      <w:proofErr w:type="gramEnd"/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 xml:space="preserve"> готовят задание «опиши предмет с помощью имен прилагательных»).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9. Итог урока.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- </w:t>
      </w: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Над какой частью речи сегодня работали?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- Какую отрабатывали орфограмму?</w:t>
      </w:r>
    </w:p>
    <w:p w:rsidR="00BB17BC" w:rsidRPr="003261D3" w:rsidRDefault="00BB17BC" w:rsidP="00BB17BC">
      <w:pPr>
        <w:spacing w:after="0" w:line="167" w:lineRule="atLeast"/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</w:pPr>
      <w:r w:rsidRPr="003261D3">
        <w:rPr>
          <w:rFonts w:ascii="Arial" w:eastAsia="Times New Roman" w:hAnsi="Arial" w:cs="Arial"/>
          <w:i/>
          <w:iCs/>
          <w:color w:val="948A54" w:themeColor="background2" w:themeShade="80"/>
          <w:sz w:val="18"/>
          <w:szCs w:val="18"/>
          <w:lang w:eastAsia="ru-RU"/>
        </w:rPr>
        <w:t>10. Домашнее задание.</w:t>
      </w:r>
      <w:r w:rsidRPr="003261D3">
        <w:rPr>
          <w:rFonts w:ascii="Arial" w:eastAsia="Times New Roman" w:hAnsi="Arial" w:cs="Arial"/>
          <w:color w:val="948A54" w:themeColor="background2" w:themeShade="80"/>
          <w:sz w:val="18"/>
          <w:szCs w:val="18"/>
          <w:lang w:eastAsia="ru-RU"/>
        </w:rPr>
        <w:t> Стр.178 упр. 61.</w:t>
      </w:r>
    </w:p>
    <w:p w:rsidR="0022648E" w:rsidRPr="003261D3" w:rsidRDefault="00C9101E">
      <w:pPr>
        <w:rPr>
          <w:color w:val="948A54" w:themeColor="background2" w:themeShade="80"/>
          <w:sz w:val="18"/>
          <w:szCs w:val="18"/>
        </w:rPr>
      </w:pPr>
      <w:r w:rsidRPr="003261D3">
        <w:rPr>
          <w:noProof/>
          <w:color w:val="948A54" w:themeColor="background2" w:themeShade="80"/>
          <w:sz w:val="18"/>
          <w:szCs w:val="18"/>
          <w:lang w:eastAsia="ru-RU"/>
        </w:rPr>
        <w:drawing>
          <wp:inline distT="0" distB="0" distL="0" distR="0">
            <wp:extent cx="4991100" cy="3745865"/>
            <wp:effectExtent l="19050" t="0" r="0" b="0"/>
            <wp:docPr id="1" name="Рисунок 1" descr="https://docs.google.com/viewer?url=http%3A%2F%2Fnsportal.ru%2Fsites%2Fdefault%2Ffiles%2F2012%2F3%2Frazvitie_umeniya_pisat_bezudarnye_okonchaniya_prilagatelnyh..ppt&amp;docid=b0a2374ec055e903a1610f95a1bd786c&amp;a=bi&amp;pagenumber=15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http%3A%2F%2Fnsportal.ru%2Fsites%2Fdefault%2Ffiles%2F2012%2F3%2Frazvitie_umeniya_pisat_bezudarnye_okonchaniya_prilagatelnyh..ppt&amp;docid=b0a2374ec055e903a1610f95a1bd786c&amp;a=bi&amp;pagenumber=15&amp;w=5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48E" w:rsidRPr="003261D3" w:rsidSect="0080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71A"/>
    <w:multiLevelType w:val="multilevel"/>
    <w:tmpl w:val="C176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5650"/>
    <w:multiLevelType w:val="multilevel"/>
    <w:tmpl w:val="2A4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664A"/>
    <w:multiLevelType w:val="multilevel"/>
    <w:tmpl w:val="CFE0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1590C"/>
    <w:multiLevelType w:val="multilevel"/>
    <w:tmpl w:val="D6CC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30E29"/>
    <w:multiLevelType w:val="multilevel"/>
    <w:tmpl w:val="000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A5794"/>
    <w:multiLevelType w:val="multilevel"/>
    <w:tmpl w:val="393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5132E"/>
    <w:multiLevelType w:val="multilevel"/>
    <w:tmpl w:val="10F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A092E"/>
    <w:multiLevelType w:val="multilevel"/>
    <w:tmpl w:val="BFB4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2E14BE"/>
    <w:multiLevelType w:val="multilevel"/>
    <w:tmpl w:val="EF0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210BB"/>
    <w:multiLevelType w:val="multilevel"/>
    <w:tmpl w:val="0626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2111"/>
    <w:multiLevelType w:val="multilevel"/>
    <w:tmpl w:val="6F2C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84841"/>
    <w:multiLevelType w:val="multilevel"/>
    <w:tmpl w:val="1B5E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36A27"/>
    <w:multiLevelType w:val="multilevel"/>
    <w:tmpl w:val="5326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04D53"/>
    <w:multiLevelType w:val="multilevel"/>
    <w:tmpl w:val="7326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20F89"/>
    <w:multiLevelType w:val="multilevel"/>
    <w:tmpl w:val="6C8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666AC"/>
    <w:multiLevelType w:val="multilevel"/>
    <w:tmpl w:val="2A3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C9101E"/>
    <w:rsid w:val="001B0167"/>
    <w:rsid w:val="003261D3"/>
    <w:rsid w:val="006B5BF6"/>
    <w:rsid w:val="00807692"/>
    <w:rsid w:val="00B61C3F"/>
    <w:rsid w:val="00B76DB6"/>
    <w:rsid w:val="00BB17BC"/>
    <w:rsid w:val="00C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101E"/>
  </w:style>
  <w:style w:type="character" w:customStyle="1" w:styleId="c15">
    <w:name w:val="c15"/>
    <w:basedOn w:val="a0"/>
    <w:rsid w:val="00C9101E"/>
  </w:style>
  <w:style w:type="character" w:customStyle="1" w:styleId="c12">
    <w:name w:val="c12"/>
    <w:basedOn w:val="a0"/>
    <w:rsid w:val="00C9101E"/>
  </w:style>
  <w:style w:type="character" w:customStyle="1" w:styleId="apple-converted-space">
    <w:name w:val="apple-converted-space"/>
    <w:basedOn w:val="a0"/>
    <w:rsid w:val="00C9101E"/>
  </w:style>
  <w:style w:type="paragraph" w:customStyle="1" w:styleId="c3">
    <w:name w:val="c3"/>
    <w:basedOn w:val="a"/>
    <w:rsid w:val="00C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0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101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101E"/>
    <w:rPr>
      <w:b/>
      <w:bCs/>
    </w:rPr>
  </w:style>
  <w:style w:type="character" w:customStyle="1" w:styleId="c20">
    <w:name w:val="c20"/>
    <w:basedOn w:val="a0"/>
    <w:rsid w:val="00BB17BC"/>
  </w:style>
  <w:style w:type="character" w:customStyle="1" w:styleId="c9">
    <w:name w:val="c9"/>
    <w:basedOn w:val="a0"/>
    <w:rsid w:val="00BB17BC"/>
  </w:style>
  <w:style w:type="character" w:customStyle="1" w:styleId="c0">
    <w:name w:val="c0"/>
    <w:basedOn w:val="a0"/>
    <w:rsid w:val="00BB17BC"/>
  </w:style>
  <w:style w:type="paragraph" w:customStyle="1" w:styleId="c1">
    <w:name w:val="c1"/>
    <w:basedOn w:val="a"/>
    <w:rsid w:val="00BB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1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tio.ru/3_klass/russky_3klass/ima_prilagatelnoe_3_klass/" TargetMode="External"/><Relationship Id="rId13" Type="http://schemas.openxmlformats.org/officeDocument/2006/relationships/hyperlink" Target="http://aleksh.ucoz.ru/load/uroki/razrabotki_urokov/urok_russkogo_jazyka_bezudarnye_okonchanija_imen_prilagatelnykh_muzhskogo_i_srednego_roda_v_predlozhnom_padezhe/10-1-0-30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rokitio.ru/3_klass/russky_3klass/" TargetMode="External"/><Relationship Id="rId12" Type="http://schemas.openxmlformats.org/officeDocument/2006/relationships/hyperlink" Target="http://aleksh.ucoz.ru/load/uroki/razrabotki_urokov/urok_russkogo_jazyka_bezudarnye_okonchanija_imen_prilagatelnykh_muzhskogo_i_srednego_roda_v_predlozhnom_padezhe/10-1-0-30" TargetMode="External"/><Relationship Id="rId17" Type="http://schemas.openxmlformats.org/officeDocument/2006/relationships/hyperlink" Target="http://aleksh.ucoz.ru/search/%D0%BE%D0%BA%D0%BE%D0%BD%D1%87%D0%B0%D0%BD%D0%B8%D1%8F%20%D0%BF%D1%80%D0%B8%D0%BB%D0%B0%D0%B3%D0%B0%D1%82%D0%B5%D0%BB%D1%8C%D0%BD%D1%8B%D1%85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ksh.ucoz.ru/search/%D1%83%D1%80%D0%BE%D0%BA%20%D1%80%D1%83%D1%81%D1%81%D0%BA%D0%BE%D0%B3%D0%BE%20%D1%8F%D0%B7%D1%8B%D0%BA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rokitio.ru/3_klass/" TargetMode="External"/><Relationship Id="rId11" Type="http://schemas.openxmlformats.org/officeDocument/2006/relationships/hyperlink" Target="http://aleksh.ucoz.ru/load/uroki/razrabotki_urokov/urok_russkogo_jazyka_bezudarnye_okonchanija_imen_prilagatelnykh_muzhskogo_i_srednego_roda_v_predlozhnom_padezhe/10-1-0-30" TargetMode="External"/><Relationship Id="rId5" Type="http://schemas.openxmlformats.org/officeDocument/2006/relationships/hyperlink" Target="http://urokitio.ru/3_klass/russky_3klass/ima_prilagatelnoe_3_klass/1532-razvitie-umeniya-pisat-bezudarnye-glasnye-v-okonchaniyah-imen-prilagatelnyh.html" TargetMode="External"/><Relationship Id="rId15" Type="http://schemas.openxmlformats.org/officeDocument/2006/relationships/hyperlink" Target="http://aleksh.ucoz.ru/load/uroki/razrabotki_urokov/10" TargetMode="External"/><Relationship Id="rId10" Type="http://schemas.openxmlformats.org/officeDocument/2006/relationships/hyperlink" Target="http://aleksh.ucoz.ru/load/uroki/razrabotki_urokov/urok_russkogo_jazyka_bezudarnye_okonchanija_imen_prilagatelnykh_muzhskogo_i_srednego_roda_v_predlozhnom_padezhe/10-1-0-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eksh.ucoz.ru/load/0-0-0-30-20" TargetMode="External"/><Relationship Id="rId14" Type="http://schemas.openxmlformats.org/officeDocument/2006/relationships/hyperlink" Target="http://aleksh.ucoz.ru/load/uroki/razrabotki_urokov/urok_russkogo_jazyka_bezudarnye_okonchanija_imen_prilagatelnykh_muzhskogo_i_srednego_roda_v_predlozhnom_padezhe/10-1-0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2014-01-13T12:58:00Z</cp:lastPrinted>
  <dcterms:created xsi:type="dcterms:W3CDTF">2014-01-12T13:05:00Z</dcterms:created>
  <dcterms:modified xsi:type="dcterms:W3CDTF">2014-01-13T13:03:00Z</dcterms:modified>
</cp:coreProperties>
</file>