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DD" w:rsidRPr="000B7069" w:rsidRDefault="00FC0CDD" w:rsidP="002D4616">
      <w:pPr>
        <w:ind w:firstLine="142"/>
        <w:rPr>
          <w:b/>
          <w:sz w:val="28"/>
          <w:szCs w:val="28"/>
        </w:rPr>
      </w:pPr>
      <w:r w:rsidRPr="00FC0CDD">
        <w:rPr>
          <w:b/>
        </w:rPr>
        <w:t xml:space="preserve">                        </w:t>
      </w:r>
      <w:r w:rsidRPr="000B7069">
        <w:rPr>
          <w:b/>
          <w:sz w:val="28"/>
          <w:szCs w:val="28"/>
        </w:rPr>
        <w:t>Развитие познавательного интереса в младшем школьном  возрасте.</w:t>
      </w:r>
    </w:p>
    <w:p w:rsidR="007E6E3B" w:rsidRDefault="000B7069" w:rsidP="00406E73">
      <w:pPr>
        <w:spacing w:after="0"/>
        <w:ind w:firstLine="142"/>
      </w:pPr>
      <w:r>
        <w:t xml:space="preserve">   </w:t>
      </w:r>
      <w:r w:rsidR="00DE7B11">
        <w:t>Человек</w:t>
      </w:r>
      <w:r>
        <w:t>у</w:t>
      </w:r>
      <w:r w:rsidR="00DE7B11">
        <w:t xml:space="preserve">, </w:t>
      </w:r>
      <w:r>
        <w:t xml:space="preserve"> </w:t>
      </w:r>
      <w:r w:rsidR="00DE7B11">
        <w:t xml:space="preserve">чтобы </w:t>
      </w:r>
      <w:r>
        <w:t xml:space="preserve"> успешно,  эффективно</w:t>
      </w:r>
      <w:r w:rsidR="00DE7B11">
        <w:t xml:space="preserve"> общаться,</w:t>
      </w:r>
      <w:r>
        <w:t xml:space="preserve">  строить отношения,  </w:t>
      </w:r>
      <w:r w:rsidR="00DE7B11">
        <w:t xml:space="preserve"> </w:t>
      </w:r>
      <w:r>
        <w:t xml:space="preserve">нужно </w:t>
      </w:r>
      <w:r w:rsidR="00DE7B11">
        <w:t xml:space="preserve"> иметь развитыми все познавательные процессы, </w:t>
      </w:r>
      <w:r>
        <w:t xml:space="preserve"> </w:t>
      </w:r>
      <w:r w:rsidR="00DE7B11">
        <w:t>а именно: ощущение,</w:t>
      </w:r>
      <w:r>
        <w:t xml:space="preserve"> </w:t>
      </w:r>
      <w:r w:rsidR="00DE7B11">
        <w:t xml:space="preserve"> восприятие, </w:t>
      </w:r>
      <w:r>
        <w:t xml:space="preserve"> </w:t>
      </w:r>
      <w:r w:rsidR="00DE7B11">
        <w:t>представление,</w:t>
      </w:r>
      <w:r>
        <w:t xml:space="preserve"> </w:t>
      </w:r>
      <w:r w:rsidR="00DE7B11">
        <w:t xml:space="preserve"> воображение, мышление, </w:t>
      </w:r>
      <w:r>
        <w:t xml:space="preserve"> </w:t>
      </w:r>
      <w:r w:rsidR="00DE7B11">
        <w:t xml:space="preserve">память, </w:t>
      </w:r>
      <w:r>
        <w:t xml:space="preserve"> </w:t>
      </w:r>
      <w:r w:rsidR="00DE7B11">
        <w:t>внимание</w:t>
      </w:r>
      <w:r w:rsidR="007A3C63">
        <w:t>.</w:t>
      </w:r>
      <w:r w:rsidR="007F4C17" w:rsidRPr="007F4C17">
        <w:rPr>
          <w:b/>
          <w:i/>
        </w:rPr>
        <w:t xml:space="preserve">  </w:t>
      </w:r>
      <w:r w:rsidR="007E6E3B" w:rsidRPr="005F1D05">
        <w:rPr>
          <w:b/>
        </w:rPr>
        <w:t xml:space="preserve">Познавательный интерес </w:t>
      </w:r>
      <w:r w:rsidR="007E6E3B">
        <w:t>- важнейшее образование личности, которое складывается в процессе жизнедеятельности человека, формируется в социальных условиях его существования и никоим образом не является  присущим человеку от рождения.</w:t>
      </w:r>
      <w:r w:rsidR="004324A4" w:rsidRPr="004324A4">
        <w:t xml:space="preserve"> </w:t>
      </w:r>
      <w:r w:rsidR="007A3C63">
        <w:t>Младший школьный возраст является периодом впитывания, накопления знаний об окружающем мире и отношении к нему человека. Особенность здоровой психики ребенка - познавательная активность. Любознательность ребенка постоянно направлена на познание окружающего мира и построение своей картины мира. Именно в младшем школьном возрасте происходит становление познавательных интересов. Важно не упустить возможность развить  этот познавательный интерес.</w:t>
      </w:r>
    </w:p>
    <w:p w:rsidR="00406E73" w:rsidRDefault="000B7069" w:rsidP="00406E73">
      <w:pPr>
        <w:spacing w:after="0"/>
        <w:ind w:firstLine="142"/>
      </w:pPr>
      <w:r>
        <w:rPr>
          <w:b/>
          <w:i/>
        </w:rPr>
        <w:t xml:space="preserve">   </w:t>
      </w:r>
      <w:r w:rsidR="007F4C17" w:rsidRPr="007F4C17">
        <w:rPr>
          <w:b/>
          <w:i/>
        </w:rPr>
        <w:t xml:space="preserve">Развитие познавательного интереса в младшем школьном </w:t>
      </w:r>
      <w:r w:rsidR="007F4C17">
        <w:rPr>
          <w:b/>
          <w:i/>
        </w:rPr>
        <w:t xml:space="preserve"> возрасте обязательно связано с развитостью познавательных процессо</w:t>
      </w:r>
      <w:r w:rsidR="00554CA1" w:rsidRPr="00406E73">
        <w:rPr>
          <w:b/>
          <w:i/>
        </w:rPr>
        <w:t>в</w:t>
      </w:r>
      <w:r w:rsidR="00554CA1">
        <w:t>.     В младшем школьном возрасте очень остро стоят вопросы  развития  таких познавательных процессов как  мышление,  внимание  и  память.  Недостаточная сформированность  этих  процессов  создает  проблемы  в  обучении   младшего школьника. Учитывая то,  что  в  младшем  школьном  возрасте  многие  проблемы обучения связаны с  недостаточной  сформированностью  мышления,  внимания  и памяти считае</w:t>
      </w:r>
      <w:r w:rsidR="007E6E3B">
        <w:t xml:space="preserve">тся </w:t>
      </w:r>
      <w:r w:rsidR="00554CA1">
        <w:t xml:space="preserve"> важным  создание коррекционной  программы,  направленной на развитие познавательных процессов</w:t>
      </w:r>
      <w:r w:rsidR="00DE7B11">
        <w:t>.</w:t>
      </w:r>
    </w:p>
    <w:p w:rsidR="00406E73" w:rsidRDefault="00DE7B11" w:rsidP="00406E73">
      <w:pPr>
        <w:spacing w:after="0"/>
        <w:ind w:firstLine="142"/>
      </w:pPr>
      <w:r w:rsidRPr="00DE7B11">
        <w:t xml:space="preserve"> Личность, ее отношения, привычки, желания существуют благодаря памяти. </w:t>
      </w:r>
    </w:p>
    <w:p w:rsidR="00741112" w:rsidRDefault="00532D67" w:rsidP="00406E73">
      <w:pPr>
        <w:spacing w:after="0"/>
        <w:ind w:firstLine="142"/>
      </w:pPr>
      <w:r w:rsidRPr="00532D67">
        <w:rPr>
          <w:b/>
        </w:rPr>
        <w:t xml:space="preserve">  </w:t>
      </w:r>
      <w:r w:rsidR="00DE7B11" w:rsidRPr="00FC0CDD">
        <w:rPr>
          <w:b/>
        </w:rPr>
        <w:t>Память</w:t>
      </w:r>
      <w:r w:rsidR="00DE7B11" w:rsidRPr="00DE7B11">
        <w:t xml:space="preserve"> - психофизиологический процесс </w:t>
      </w:r>
      <w:r w:rsidR="00FC0CDD">
        <w:t xml:space="preserve">, </w:t>
      </w:r>
      <w:r w:rsidR="00DE7B11" w:rsidRPr="00DE7B11">
        <w:t>материальной основой которого является мозг и нервная система. Однако память неразрывно связана со знаниями, прошлым опытом, эмоциями. Память необходима для накопления знаний, успешной и продуктивной работы и является непременным условием обучения и развития индивида, становления его как личности.</w:t>
      </w:r>
    </w:p>
    <w:p w:rsidR="00DE7B11" w:rsidRDefault="00DE7B11" w:rsidP="00406E73">
      <w:pPr>
        <w:spacing w:after="0"/>
        <w:ind w:firstLine="142"/>
      </w:pPr>
      <w:r>
        <w:t>Как процесс, память выполняет три функции:</w:t>
      </w:r>
    </w:p>
    <w:p w:rsidR="00DE7B11" w:rsidRDefault="00DE7B11" w:rsidP="00406E73">
      <w:pPr>
        <w:spacing w:after="0"/>
        <w:ind w:firstLine="142"/>
      </w:pPr>
      <w:r>
        <w:t>запоминание (ввод информации)</w:t>
      </w:r>
      <w:r w:rsidR="00FC0CDD">
        <w:t xml:space="preserve">, </w:t>
      </w:r>
      <w:r>
        <w:t>сохранение (удержание информации)</w:t>
      </w:r>
      <w:r w:rsidR="00FC0CDD">
        <w:t>,</w:t>
      </w:r>
      <w:r w:rsidR="00406E73">
        <w:t xml:space="preserve"> </w:t>
      </w:r>
      <w:r>
        <w:t xml:space="preserve">припоминание (восприятие информации). </w:t>
      </w:r>
    </w:p>
    <w:p w:rsidR="00DE7B11" w:rsidRDefault="00DE7B11" w:rsidP="00406E73">
      <w:pPr>
        <w:spacing w:after="0"/>
        <w:ind w:firstLine="142"/>
      </w:pPr>
      <w:r>
        <w:t xml:space="preserve">У разных людей каждая из трех функций развита неодинаково. </w:t>
      </w:r>
    </w:p>
    <w:p w:rsidR="00DE7B11" w:rsidRDefault="008E3280" w:rsidP="00406E73">
      <w:pPr>
        <w:spacing w:after="0"/>
        <w:ind w:firstLine="142"/>
      </w:pPr>
      <w:r>
        <w:t>Пр</w:t>
      </w:r>
      <w:r w:rsidR="00DE7B11">
        <w:t>ичиной запоминания и припоминания является закон приучения нервной системы. П</w:t>
      </w:r>
      <w:r>
        <w:t>очему зубрежка - такой дурной спо</w:t>
      </w:r>
      <w:r w:rsidR="00DE7B11">
        <w:t>соб обучения? Когда факты закре</w:t>
      </w:r>
      <w:r w:rsidR="00FC0CDD">
        <w:t xml:space="preserve">пляются в памяти в продолжении </w:t>
      </w:r>
      <w:r w:rsidR="00DE7B11">
        <w:t xml:space="preserve">немногих часов или дней путем усиленного напряжения мозга перед экзаменом, запоминание материала в этом случае - иллюзия, т.к. в течение учебного года память почти не упражнялась. Сведения, заучиваемые таким путем, на отдельный случай, временно, не могут образовывать в уме прочных ассоциаций с другими объектами мысли. </w:t>
      </w:r>
    </w:p>
    <w:p w:rsidR="007A3C63" w:rsidRDefault="00DE7B11" w:rsidP="00406E73">
      <w:pPr>
        <w:spacing w:after="0"/>
        <w:ind w:firstLine="142"/>
      </w:pPr>
      <w:r>
        <w:t xml:space="preserve">И наоборот, </w:t>
      </w:r>
      <w:r w:rsidR="007F4C17">
        <w:t xml:space="preserve"> </w:t>
      </w:r>
      <w:r>
        <w:t>материал,</w:t>
      </w:r>
      <w:r w:rsidR="00532D67" w:rsidRPr="00532D67">
        <w:t xml:space="preserve"> </w:t>
      </w:r>
      <w:r>
        <w:t xml:space="preserve"> избираемый памятью постепенно,</w:t>
      </w:r>
      <w:r w:rsidR="00532D67" w:rsidRPr="00532D67">
        <w:t xml:space="preserve"> </w:t>
      </w:r>
      <w:r>
        <w:t xml:space="preserve"> день за днем,</w:t>
      </w:r>
      <w:r w:rsidR="00532D67" w:rsidRPr="00532D67">
        <w:t xml:space="preserve"> </w:t>
      </w:r>
      <w:r>
        <w:t xml:space="preserve"> в связи с различными контекстами, освещенный с разных точек зрения, связанный ассоциациями с другими событиями и неоднократно подвергшийся обсуждению, образует такую систему, вступает в такую связь с остальными сторонами нашего интеллекта, легко возобновляется в памяти такой массой поводов, что остается надолго прочным приобретением.</w:t>
      </w:r>
    </w:p>
    <w:p w:rsidR="00DE7B11" w:rsidRDefault="007F4C17" w:rsidP="00406E73">
      <w:pPr>
        <w:spacing w:after="0"/>
        <w:ind w:firstLine="142"/>
      </w:pPr>
      <w:r>
        <w:t xml:space="preserve"> </w:t>
      </w:r>
      <w:r w:rsidRPr="00406E73">
        <w:rPr>
          <w:u w:val="single"/>
        </w:rPr>
        <w:t>При подаче учебного материала нужно соблюдать следующие рекомендации</w:t>
      </w:r>
      <w:r>
        <w:t>:</w:t>
      </w:r>
    </w:p>
    <w:p w:rsidR="00DE7B11" w:rsidRDefault="007F4C17" w:rsidP="00406E73">
      <w:pPr>
        <w:spacing w:after="0"/>
        <w:ind w:firstLine="142"/>
      </w:pPr>
      <w:r>
        <w:t>-</w:t>
      </w:r>
      <w:r w:rsidR="00DE7B11">
        <w:t>концепции, идеи лучше всего запоминаются после обсуждения в процессе устного общения. Полезно сочетать визуальное и ве</w:t>
      </w:r>
      <w:r w:rsidR="005F1D05">
        <w:t>рбальное (словесное);</w:t>
      </w:r>
      <w:r w:rsidR="005F1D05" w:rsidRPr="005F1D05">
        <w:t xml:space="preserve"> </w:t>
      </w:r>
      <w:r w:rsidR="005F1D05">
        <w:t>существенную роль для развития памяти играет речь. То, что мы можем выразить словами, запоминается легче и лучше, чем то ,  что может быть воспринято только зрительно или на слух;</w:t>
      </w:r>
    </w:p>
    <w:p w:rsidR="00DE7B11" w:rsidRDefault="005F1D05" w:rsidP="00406E73">
      <w:pPr>
        <w:spacing w:after="0"/>
        <w:ind w:firstLine="142"/>
      </w:pPr>
      <w:r>
        <w:t>-е</w:t>
      </w:r>
      <w:r w:rsidR="00DE7B11">
        <w:t xml:space="preserve">сли предметом запоминания является текст, то наличие заранее продуманных и четко сформулированных вопросов, ответы на которые могут быть найдены в процессе чтения текста, </w:t>
      </w:r>
      <w:r w:rsidR="00DE7B11">
        <w:lastRenderedPageBreak/>
        <w:t>способствует его лучшему запоминанию. В этом случае текст в памяти хранится дольше и точнее воспроизводится, чем тогда, когда вопросы к нему ст</w:t>
      </w:r>
      <w:r>
        <w:t>авятся уже после его прочтения;</w:t>
      </w:r>
    </w:p>
    <w:p w:rsidR="00DE7B11" w:rsidRPr="00A22D12" w:rsidRDefault="00532D67" w:rsidP="00406E73">
      <w:pPr>
        <w:spacing w:after="0"/>
        <w:ind w:firstLine="142"/>
        <w:rPr>
          <w:b/>
        </w:rPr>
      </w:pPr>
      <w:r w:rsidRPr="00532D67">
        <w:rPr>
          <w:b/>
        </w:rPr>
        <w:t xml:space="preserve">  </w:t>
      </w:r>
      <w:r w:rsidR="00A22D12">
        <w:rPr>
          <w:b/>
        </w:rPr>
        <w:t>Н</w:t>
      </w:r>
      <w:r w:rsidR="00DE7B11" w:rsidRPr="00A22D12">
        <w:rPr>
          <w:b/>
        </w:rPr>
        <w:t>еобходимо тренировать память, так как она не только дар природы, но и результат целенаправленного воспитания.</w:t>
      </w:r>
    </w:p>
    <w:p w:rsidR="00406E73" w:rsidRDefault="0034219F" w:rsidP="00406E73">
      <w:pPr>
        <w:spacing w:after="0"/>
        <w:ind w:firstLine="142"/>
      </w:pPr>
      <w:r w:rsidRPr="00406E73">
        <w:t>Внимание</w:t>
      </w:r>
      <w:r>
        <w:t xml:space="preserve"> само по себе не является по</w:t>
      </w:r>
      <w:r w:rsidR="00554CA1">
        <w:t xml:space="preserve">знавательным процессом, но характеризует условия протекания любого познавательного процесса. </w:t>
      </w:r>
    </w:p>
    <w:p w:rsidR="00554CA1" w:rsidRDefault="00532D67" w:rsidP="00406E73">
      <w:pPr>
        <w:spacing w:after="0"/>
        <w:ind w:firstLine="142"/>
      </w:pPr>
      <w:r w:rsidRPr="00532D67">
        <w:rPr>
          <w:b/>
        </w:rPr>
        <w:t xml:space="preserve"> </w:t>
      </w:r>
      <w:r w:rsidR="00554CA1" w:rsidRPr="00406E73">
        <w:rPr>
          <w:b/>
        </w:rPr>
        <w:t>Внимание</w:t>
      </w:r>
      <w:r w:rsidR="00554CA1">
        <w:t xml:space="preserve"> — это направленность и сосредоточенность нашего сознания на определенном объекте. Объектом внимания может быть все, что угодно, — предметы и их свойства, явления, отношения, действия, мысли, чувства других людей и свой собственный внутренний мир. </w:t>
      </w:r>
    </w:p>
    <w:p w:rsidR="0034219F" w:rsidRDefault="00554CA1" w:rsidP="00406E73">
      <w:pPr>
        <w:spacing w:after="0"/>
        <w:ind w:firstLine="142"/>
      </w:pPr>
      <w:r>
        <w:t xml:space="preserve">Внимание не является самостоятельной психической функцией, его нельзя наблюдать само по себе. Это особая форма психической активности человека, и она входит как необходимый компонент во все виды психических процессов. Таким образом, внимание — это способность человека выбирать важное для себя и сосредоточивать на нем свое восприятие, мышление, припоминание, воображение и др. </w:t>
      </w:r>
    </w:p>
    <w:p w:rsidR="00532D67" w:rsidRPr="00532D67" w:rsidRDefault="0034219F" w:rsidP="00406E73">
      <w:pPr>
        <w:spacing w:after="0"/>
        <w:ind w:firstLine="142"/>
      </w:pPr>
      <w:r>
        <w:t xml:space="preserve">Необходимо уметь переключать внимание, вести себя гибко. Внимание нужно уметь тренировать, так как невнимательный человек лишен контроля за внешними обстоятельствами. </w:t>
      </w:r>
      <w:r w:rsidR="00532D67" w:rsidRPr="00532D67">
        <w:t xml:space="preserve"> </w:t>
      </w:r>
    </w:p>
    <w:p w:rsidR="008E3280" w:rsidRDefault="0034219F" w:rsidP="00406E73">
      <w:pPr>
        <w:spacing w:after="0"/>
        <w:ind w:firstLine="142"/>
      </w:pPr>
      <w:r w:rsidRPr="00532D67">
        <w:rPr>
          <w:u w:val="single"/>
        </w:rPr>
        <w:t>Основные характеристики внимания</w:t>
      </w:r>
      <w:r>
        <w:t xml:space="preserve"> - концентрация, устойчивость, распределение, переключаемость и объем. Концентрация - сосредоточенность. Устойчивость - длительное привлечение внимания к одному предмету или объекту. Распределение - способность человека одновременно концентрироваться на нескольких объектах, что дает возможность делать сразу несколько дел</w:t>
      </w:r>
      <w:r w:rsidR="00554CA1">
        <w:t>.</w:t>
      </w:r>
      <w:r w:rsidR="008E3280" w:rsidRPr="008E3280">
        <w:t xml:space="preserve"> </w:t>
      </w:r>
      <w:r w:rsidR="008E3280">
        <w:t xml:space="preserve">Внимание — необходимое условие качественного выполнения любой деятельности. Оно выполняет функцию контроля и особенно необходимо при обучении, когда человек сталкивается с новыми знаниями, объектами, явлениями. </w:t>
      </w:r>
      <w:r w:rsidR="004324A4">
        <w:t>И у школьника, и у студента, как бы талантливы или способны они ни были, всегда будут пробелы в знаниях, если внимание их недостаточно развито и они часто бывают невнимательными или рассеянными на занятиях. Внимание в значительной мере определяет ход и результаты учебной работы.</w:t>
      </w:r>
    </w:p>
    <w:p w:rsidR="004324A4" w:rsidRDefault="004324A4" w:rsidP="00406E73">
      <w:pPr>
        <w:spacing w:after="0"/>
        <w:ind w:firstLine="142"/>
      </w:pPr>
      <w:r w:rsidRPr="00C87E73">
        <w:t>В силу особенностей своей работы учитель может изо дня в день, на каждом уроке и в разнообразных естественных ситуациях наблюдать за поведением де</w:t>
      </w:r>
      <w:r w:rsidR="00532D67">
        <w:t xml:space="preserve">тей, характером их учебной  и внеурочной </w:t>
      </w:r>
      <w:r w:rsidRPr="00C87E73">
        <w:t>деятельности. В результате этих наблюдений педагог имеет возможность получить достаточно полное, целостное представление о внимании школьников.</w:t>
      </w:r>
    </w:p>
    <w:p w:rsidR="008E3280" w:rsidRPr="00406E73" w:rsidRDefault="008E3280" w:rsidP="00406E73">
      <w:pPr>
        <w:spacing w:after="0"/>
        <w:ind w:firstLine="142"/>
        <w:rPr>
          <w:u w:val="single"/>
        </w:rPr>
      </w:pPr>
      <w:r w:rsidRPr="00406E73">
        <w:rPr>
          <w:u w:val="single"/>
        </w:rPr>
        <w:t>Учителю всегда необходимо помнить следующее:</w:t>
      </w:r>
    </w:p>
    <w:p w:rsidR="00554CA1" w:rsidRDefault="00554CA1" w:rsidP="00406E73">
      <w:pPr>
        <w:spacing w:after="0"/>
        <w:ind w:firstLine="142"/>
      </w:pPr>
      <w:r>
        <w:t xml:space="preserve">Младший школьник в известной степени может и сам планировать свою деятельность. При этом он словесно проговаривает то, что он должен и в какой последовательности будет исполнять ту или иную работу. </w:t>
      </w:r>
      <w:r w:rsidRPr="00532D67">
        <w:rPr>
          <w:b/>
        </w:rPr>
        <w:t>Планирование, безусловно, организует внимание ребенка</w:t>
      </w:r>
      <w:r>
        <w:t>.</w:t>
      </w:r>
    </w:p>
    <w:p w:rsidR="00554CA1" w:rsidRDefault="00554CA1" w:rsidP="00406E73">
      <w:pPr>
        <w:spacing w:after="0"/>
        <w:ind w:firstLine="142"/>
      </w:pPr>
      <w:r>
        <w:t>И все-таки, хотя дети в начальных классах могут произвольно регулировать свое поведение, непроизвольное внимание преобладает. Детям трудно сосредоточиться на однообразной и малопривлекательной для них деятельности или на деятельности интересной, но требующей умственного напряжения. Отключение внимания спасает от переутомления. Эта особенность внимания является одним из оснований для включения в занятия элементов игры и достаточно частой смены форм деятельности.</w:t>
      </w:r>
    </w:p>
    <w:p w:rsidR="00554CA1" w:rsidRDefault="00554CA1" w:rsidP="00406E73">
      <w:pPr>
        <w:spacing w:after="0"/>
        <w:ind w:firstLine="142"/>
      </w:pPr>
      <w:r>
        <w:t>Дети младшего школьного возраста, безусловно, способны удерживать внимание на интеллектуальных задачах, но это требует колоссальных усилий воли и организации высокой мотивации.</w:t>
      </w:r>
    </w:p>
    <w:p w:rsidR="00B17A38" w:rsidRDefault="00B17A38" w:rsidP="00B17A38">
      <w:r>
        <w:t xml:space="preserve">Возрастными особенностями внимания младших школьников являются сравнительная слабость произвольного внимания и его небольшая устойчивость. Первоклассники и отчасти второклассники еще не умеют длительно сосредоточиваться на работе, особенно если она неинтересна и однообразна, их внимание легко отвлекается. Возможности волевого регулирования внимания, управления им в начале младшего школьного возраста весьма ограниченные. </w:t>
      </w:r>
    </w:p>
    <w:p w:rsidR="00B17A38" w:rsidRDefault="00B17A38" w:rsidP="00406E73">
      <w:pPr>
        <w:spacing w:after="0"/>
        <w:ind w:firstLine="142"/>
      </w:pPr>
      <w:r>
        <w:lastRenderedPageBreak/>
        <w:t xml:space="preserve">Значительно лучше у младших школьников развито непроизвольное внимание. Все новое, неожиданное, яркое, интересное само собой привлекает внимание учеников, без всяких усилий с их стороны. </w:t>
      </w:r>
      <w:r w:rsidR="00406E73">
        <w:t xml:space="preserve"> </w:t>
      </w:r>
      <w:r>
        <w:t xml:space="preserve">Дети могут упустить важные существенные моменты в учебном материале и обратить внимание на несущественные только потому, что они привлекают их своими интересными деталями. </w:t>
      </w:r>
    </w:p>
    <w:p w:rsidR="00B17A38" w:rsidRDefault="00B17A38" w:rsidP="00406E73">
      <w:pPr>
        <w:spacing w:after="0"/>
        <w:ind w:firstLine="142"/>
      </w:pPr>
      <w:r>
        <w:t xml:space="preserve">Перед учителем начальной школы в учебном процессе стоит сложнейшая задача — строго продумывать специальную работу по организации внимания детей, иначе оно окажется во власти окружающих вещей и случайного стечения обстоятельств. </w:t>
      </w:r>
    </w:p>
    <w:p w:rsidR="00B17A38" w:rsidRDefault="00B17A38" w:rsidP="00406E73">
      <w:pPr>
        <w:spacing w:after="0"/>
        <w:ind w:firstLine="142"/>
      </w:pPr>
      <w:r>
        <w:t xml:space="preserve">Строить обучение только на непроизвольном внимании ошибочно. Это и невозможно. Педагогический процесс предполагает умение: </w:t>
      </w:r>
      <w:r w:rsidR="00406E73">
        <w:t xml:space="preserve"> </w:t>
      </w:r>
      <w:r>
        <w:t>1) использовать непроизвольное внимание;</w:t>
      </w:r>
      <w:r w:rsidR="00406E73">
        <w:t xml:space="preserve">  </w:t>
      </w:r>
      <w:r>
        <w:t xml:space="preserve">2) содействовать развитию произвольного. </w:t>
      </w:r>
    </w:p>
    <w:p w:rsidR="00B17A38" w:rsidRDefault="00B17A38" w:rsidP="00406E73">
      <w:pPr>
        <w:spacing w:after="0"/>
        <w:ind w:firstLine="142"/>
      </w:pPr>
      <w:r>
        <w:t xml:space="preserve">Условием поддержания внимания является разнообразие сообщаемого материала, последовательность его изложения и раскрытия. Очень важным для организации внимания является умение учителя предложить задание и так его мотивировать, чтобы оно было принято ребенком,— возбудить интерес, внести известную эмоциональную насыщенность. </w:t>
      </w:r>
    </w:p>
    <w:p w:rsidR="00B17A38" w:rsidRDefault="00B17A38" w:rsidP="00406E73">
      <w:pPr>
        <w:spacing w:after="0"/>
        <w:ind w:firstLine="142"/>
      </w:pPr>
      <w:r>
        <w:t>«С этой точки зрения, — писал Л. С. Выготский, — всякое обучение возможно только постольку, поскольку оно опирается на собственный интерес ребенка. Другого обучения не существует. Организуя среду и жизнь ребенка в этой среде, педагог активно вмешивается в процессы протекания детских интересов и воздействует на них таким же способом, каким он влияет и на все поведение детей. Однако его правилом всегда будет: прежде чем объяснять — заинтересовать; прежде чем заставить действовать — подготовить к действию; ...прежде чем сообщить что-нибудь новое — вызвать ожидание нового»4.</w:t>
      </w:r>
    </w:p>
    <w:p w:rsidR="0034219F" w:rsidRDefault="0034219F" w:rsidP="00406E73">
      <w:pPr>
        <w:spacing w:after="0"/>
        <w:ind w:firstLine="142"/>
      </w:pPr>
      <w:r w:rsidRPr="00406E73">
        <w:rPr>
          <w:b/>
        </w:rPr>
        <w:t>Мышление</w:t>
      </w:r>
      <w:r w:rsidRPr="00406E73">
        <w:t xml:space="preserve"> </w:t>
      </w:r>
      <w:r>
        <w:t xml:space="preserve">- особого рода умственная и практическая деятельность, способность человека логически анализировать проблему. </w:t>
      </w:r>
    </w:p>
    <w:p w:rsidR="002D4616" w:rsidRDefault="002D4616" w:rsidP="00406E73">
      <w:pPr>
        <w:spacing w:after="0"/>
        <w:ind w:firstLine="142"/>
      </w:pPr>
      <w:r w:rsidRPr="00406E73">
        <w:rPr>
          <w:u w:val="single"/>
        </w:rPr>
        <w:t>Для развития познавательного интереса учащихся необходимо научить их</w:t>
      </w:r>
      <w:r>
        <w:t>:</w:t>
      </w:r>
    </w:p>
    <w:p w:rsidR="0034219F" w:rsidRDefault="0034219F" w:rsidP="00406E73">
      <w:pPr>
        <w:spacing w:after="0"/>
        <w:ind w:firstLine="142"/>
      </w:pPr>
      <w:r w:rsidRPr="00406E73">
        <w:rPr>
          <w:b/>
        </w:rPr>
        <w:t>Искать</w:t>
      </w:r>
      <w:r w:rsidRPr="00406E73">
        <w:t xml:space="preserve"> </w:t>
      </w:r>
      <w:r>
        <w:t xml:space="preserve">- это значит, уметь находить желаемую информацию в различных источниках: опрашивать окружение (друзей-ровесников, старших товарищей, родителей и др.), консультироваться у учителя, работать со справочной литературой, компьютером. </w:t>
      </w:r>
    </w:p>
    <w:p w:rsidR="00406E73" w:rsidRDefault="0034219F" w:rsidP="00406E73">
      <w:pPr>
        <w:spacing w:after="0"/>
        <w:ind w:firstLine="142"/>
      </w:pPr>
      <w:r w:rsidRPr="00406E73">
        <w:rPr>
          <w:b/>
        </w:rPr>
        <w:t>Думать</w:t>
      </w:r>
      <w:r w:rsidRPr="00406E73">
        <w:t xml:space="preserve"> </w:t>
      </w:r>
      <w:r>
        <w:t xml:space="preserve">- обращаться к собственному жизненному опыту, устанавливать взаимосвязи между прошлыми и настоящими событиями, критически относиться к тому или иному предложению, событию, высказыванию, уметь противостоять неуверенности и сложности, занимать позицию в дискуссиях и вырабатывать свое собственное мнение; выражать собственную оценку. </w:t>
      </w:r>
    </w:p>
    <w:p w:rsidR="0034219F" w:rsidRDefault="0034219F" w:rsidP="00406E73">
      <w:pPr>
        <w:spacing w:after="0"/>
        <w:ind w:firstLine="142"/>
      </w:pPr>
      <w:r w:rsidRPr="00406E73">
        <w:rPr>
          <w:b/>
        </w:rPr>
        <w:t>Планировать свои действия</w:t>
      </w:r>
      <w:r>
        <w:t xml:space="preserve"> - видеть цель, логику и последовательность действий в ходе выполнения решения, продумывать правильность и рациональность шагов, уметь рассчитывать свои силы и возможности. </w:t>
      </w:r>
    </w:p>
    <w:p w:rsidR="0034219F" w:rsidRDefault="0034219F" w:rsidP="00406E73">
      <w:pPr>
        <w:spacing w:after="0"/>
        <w:ind w:firstLine="142"/>
      </w:pPr>
      <w:r w:rsidRPr="00406E73">
        <w:rPr>
          <w:b/>
        </w:rPr>
        <w:t>Сотрудничать</w:t>
      </w:r>
      <w:r w:rsidRPr="00406E73">
        <w:t xml:space="preserve"> </w:t>
      </w:r>
      <w:r>
        <w:t xml:space="preserve">- уметь работать в группе, принимать решения, улаживать разногласия и конфликты, быть терпимым к чужому мнению, уметь выстраивать свое доказательство, терпимо воспринимать критику, уметь слушать и договариваться, разрабатывать и принимать взятые на себя обязанности. </w:t>
      </w:r>
    </w:p>
    <w:p w:rsidR="0034219F" w:rsidRDefault="0034219F" w:rsidP="00406E73">
      <w:pPr>
        <w:spacing w:after="0"/>
        <w:ind w:firstLine="142"/>
      </w:pPr>
      <w:r w:rsidRPr="00406E73">
        <w:rPr>
          <w:b/>
        </w:rPr>
        <w:t>Приниматься за дело</w:t>
      </w:r>
      <w:r>
        <w:t xml:space="preserve"> - включаться в работу самостоятельно, нести ответственность в общем деле, уметь войти в группу и внести свой вклад, адекватно оценивать достигнутый результат. </w:t>
      </w:r>
      <w:r w:rsidRPr="00406E73">
        <w:t xml:space="preserve">Адаптироваться </w:t>
      </w:r>
      <w:r>
        <w:t xml:space="preserve">- использовать новые подходы, нетрадиционные решения в новых ситуациях, при выполнении нестандартных, незнакомых заданий, уметь использовать ранее полученные знания в новых условиях, стойко противостоять трудностям. </w:t>
      </w:r>
    </w:p>
    <w:p w:rsidR="0034219F" w:rsidRDefault="0034219F" w:rsidP="00406E73">
      <w:pPr>
        <w:spacing w:after="0"/>
      </w:pPr>
      <w:r>
        <w:t xml:space="preserve">Развитие личности ученика предполагает максимальную реализацию его активности, инициативы и самостоятельности в процессе обучения. Создание для этого условий - важная задача на всех ступенях системы непрерывного образования. Становление познавательных интересов учащихся, воспитание активного отношения к труду происходит, прежде всего, на уроке. Необходимо активизировать познавательную деятельность учащихся и повышать интерес к учению на каждом этапе любого урока, используя для этого различные методы, формы и виды работы. Учение с увлечением раскрывает, </w:t>
      </w:r>
      <w:r>
        <w:lastRenderedPageBreak/>
        <w:t xml:space="preserve">мобилизует творческие способности ученика, активизирует позицию в обучении и одновременно существенным образом перестраивает его внутренний мир. Это позволяет рассматривать познавательный интерес в сопряженности с воспитанием мировоззрения, нравственности личности средствами учебной деятельности. </w:t>
      </w:r>
    </w:p>
    <w:p w:rsidR="001601E6" w:rsidRDefault="001601E6" w:rsidP="00406E73">
      <w:pPr>
        <w:spacing w:after="0"/>
      </w:pPr>
    </w:p>
    <w:p w:rsidR="001601E6" w:rsidRPr="002D4616" w:rsidRDefault="002D4616" w:rsidP="00406E73">
      <w:pPr>
        <w:spacing w:after="0"/>
        <w:rPr>
          <w:b/>
        </w:rPr>
      </w:pPr>
      <w:r w:rsidRPr="002D4616">
        <w:rPr>
          <w:b/>
        </w:rPr>
        <w:t xml:space="preserve">Упражнения на развитие познавательных процессов </w:t>
      </w:r>
    </w:p>
    <w:p w:rsidR="0016435D" w:rsidRDefault="0016435D" w:rsidP="001601E6">
      <w:pPr>
        <w:pStyle w:val="a7"/>
        <w:numPr>
          <w:ilvl w:val="0"/>
          <w:numId w:val="1"/>
        </w:numPr>
        <w:spacing w:after="0"/>
      </w:pPr>
      <w:r w:rsidRPr="00532D67">
        <w:rPr>
          <w:u w:val="single"/>
        </w:rPr>
        <w:t>Упражнение на развитие воображения:</w:t>
      </w:r>
      <w:r>
        <w:t xml:space="preserve"> «Дорисуй до целого».</w:t>
      </w:r>
    </w:p>
    <w:p w:rsidR="0016435D" w:rsidRDefault="001601E6" w:rsidP="0016435D">
      <w:pPr>
        <w:pStyle w:val="a7"/>
        <w:numPr>
          <w:ilvl w:val="0"/>
          <w:numId w:val="1"/>
        </w:numPr>
        <w:spacing w:after="0"/>
      </w:pPr>
      <w:r>
        <w:t xml:space="preserve">Игровое упражнение «ХОРОШО – ПЛОХО» </w:t>
      </w:r>
      <w:r w:rsidR="00995873">
        <w:t>(</w:t>
      </w:r>
      <w:r w:rsidR="0016435D">
        <w:t>Карандаш – хорошо почему? – можно рисовать, чертить и т.д.</w:t>
      </w:r>
      <w:r>
        <w:t xml:space="preserve"> </w:t>
      </w:r>
      <w:r w:rsidR="0016435D">
        <w:t>Плохо – почему? Ломается, теряется и т.д.</w:t>
      </w:r>
      <w:r w:rsidR="00995873">
        <w:t>)</w:t>
      </w:r>
    </w:p>
    <w:p w:rsidR="001601E6" w:rsidRDefault="001601E6" w:rsidP="001601E6">
      <w:pPr>
        <w:spacing w:after="0"/>
        <w:ind w:left="360"/>
      </w:pPr>
      <w:r>
        <w:t>3</w:t>
      </w:r>
      <w:r w:rsidR="00532D67">
        <w:t>а.</w:t>
      </w:r>
      <w:r w:rsidRPr="00532D67">
        <w:rPr>
          <w:u w:val="single"/>
        </w:rPr>
        <w:t>Упражнение на развитие абстрактного мышления</w:t>
      </w:r>
      <w:r>
        <w:t>.</w:t>
      </w:r>
    </w:p>
    <w:p w:rsidR="0016435D" w:rsidRDefault="0016435D" w:rsidP="001601E6">
      <w:pPr>
        <w:spacing w:after="0"/>
      </w:pPr>
      <w:r>
        <w:t>- Что написано пером, не вырубишь топором? Что может опровергнуть данную пословицу? (ластик)</w:t>
      </w:r>
    </w:p>
    <w:p w:rsidR="0016435D" w:rsidRDefault="0016435D" w:rsidP="001601E6">
      <w:pPr>
        <w:spacing w:after="0"/>
      </w:pPr>
      <w:r>
        <w:t>- Избушка нова, жильца нет. Жилец появится, избушка развалится. Что это такое? (яйцо)</w:t>
      </w:r>
    </w:p>
    <w:p w:rsidR="0016435D" w:rsidRDefault="0016435D" w:rsidP="001601E6">
      <w:pPr>
        <w:spacing w:after="0"/>
      </w:pPr>
      <w:r>
        <w:t>- Одного матери отца дитя, а никому не сын. Кто это? (дочь)</w:t>
      </w:r>
    </w:p>
    <w:p w:rsidR="0016435D" w:rsidRDefault="0016435D" w:rsidP="001601E6">
      <w:pPr>
        <w:spacing w:after="0"/>
      </w:pPr>
      <w:r>
        <w:t>- Четыре уха и перьев не сосчитать. (подушка)</w:t>
      </w:r>
    </w:p>
    <w:p w:rsidR="001601E6" w:rsidRDefault="001601E6" w:rsidP="001601E6">
      <w:pPr>
        <w:spacing w:after="0"/>
        <w:ind w:firstLine="284"/>
      </w:pPr>
      <w:r>
        <w:t>3б. Кто из сказочных героев мог</w:t>
      </w:r>
      <w:r w:rsidR="00532D67">
        <w:t xml:space="preserve"> </w:t>
      </w:r>
      <w:r>
        <w:t xml:space="preserve"> дать такие телеграммы?                                                                                                                                                                                        - Купил семена, приезжайте тянуть.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Хвост нашли, плакать перестал.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Помни, все исчезнет после 12 ночи.</w:t>
      </w:r>
    </w:p>
    <w:p w:rsidR="0016435D" w:rsidRDefault="0016435D" w:rsidP="001601E6">
      <w:pPr>
        <w:spacing w:after="0"/>
      </w:pPr>
      <w:r>
        <w:t xml:space="preserve"> </w:t>
      </w:r>
      <w:r w:rsidR="001601E6">
        <w:t xml:space="preserve">- </w:t>
      </w:r>
      <w:r>
        <w:t>Ушел от зайца, волка и медведя.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Купила самовар, приглашаю к чаю.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Ключ достал, скоро буду.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Обязуюсь впредь мыть посуду.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В гости не приду, забарахлил мотор.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Жена отобрала стрелу, на охоту идти не с чем.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Люблю цветы только красных оттенков.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Ищу братьев после страшного происшествия.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Подложили не свинью, а маленький шарик.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У друга пропали очки, попрошайничать стало трудно.</w:t>
      </w:r>
    </w:p>
    <w:p w:rsidR="0016435D" w:rsidRDefault="001601E6" w:rsidP="001601E6">
      <w:pPr>
        <w:spacing w:after="0"/>
      </w:pPr>
      <w:r>
        <w:t xml:space="preserve">- </w:t>
      </w:r>
      <w:r w:rsidR="0016435D">
        <w:t>Надоело носить на голове посуду</w:t>
      </w:r>
    </w:p>
    <w:p w:rsidR="0016435D" w:rsidRPr="00532D67" w:rsidRDefault="00B4033F" w:rsidP="001601E6">
      <w:pPr>
        <w:spacing w:after="0"/>
        <w:ind w:firstLine="284"/>
        <w:rPr>
          <w:u w:val="single"/>
        </w:rPr>
      </w:pPr>
      <w:r>
        <w:t>4</w:t>
      </w:r>
      <w:r w:rsidR="00532D67">
        <w:t>а</w:t>
      </w:r>
      <w:r>
        <w:t>.</w:t>
      </w:r>
      <w:r w:rsidR="001601E6">
        <w:t xml:space="preserve"> </w:t>
      </w:r>
      <w:r w:rsidRPr="00532D67">
        <w:rPr>
          <w:u w:val="single"/>
        </w:rPr>
        <w:t xml:space="preserve">Упражнение на </w:t>
      </w:r>
      <w:r w:rsidRPr="00532D67">
        <w:rPr>
          <w:i/>
          <w:u w:val="single"/>
        </w:rPr>
        <w:t xml:space="preserve">развитие </w:t>
      </w:r>
      <w:r w:rsidR="0016435D" w:rsidRPr="00532D67">
        <w:rPr>
          <w:u w:val="single"/>
        </w:rPr>
        <w:t xml:space="preserve">слуховой памяти, зрительной памяти, сообразительности, воображения и мышления.  Задачи – шутки.  </w:t>
      </w:r>
    </w:p>
    <w:p w:rsidR="0016435D" w:rsidRDefault="001601E6" w:rsidP="001601E6">
      <w:pPr>
        <w:spacing w:after="0"/>
      </w:pPr>
      <w:r>
        <w:t>-</w:t>
      </w:r>
      <w:r w:rsidR="0016435D">
        <w:t xml:space="preserve">      Три мальчика – Коля, Андрей, Вова – отправились в магазин. По дороге они нашли 3 копейки. Сколько бы денег нашел один Вова, если бы он отправился в магазин?</w:t>
      </w:r>
    </w:p>
    <w:p w:rsidR="0016435D" w:rsidRDefault="001601E6" w:rsidP="001601E6">
      <w:pPr>
        <w:spacing w:after="0"/>
      </w:pPr>
      <w:r>
        <w:t>-</w:t>
      </w:r>
      <w:r w:rsidR="0016435D">
        <w:t xml:space="preserve">      Длина бревна 5 метров. В 1 минуту от этого бревна отпиливают по одному метру. За сколько минут распилят все бревно?</w:t>
      </w:r>
    </w:p>
    <w:p w:rsidR="0016435D" w:rsidRDefault="001601E6" w:rsidP="001601E6">
      <w:pPr>
        <w:spacing w:after="0"/>
      </w:pPr>
      <w:r>
        <w:t>-</w:t>
      </w:r>
      <w:r w:rsidR="0016435D">
        <w:t xml:space="preserve">      В комнате 4 угла. В каждом углу сидит кошка. Против каждой кошки сидит 3 кошки. Сколько всего кошек в комнате?</w:t>
      </w:r>
    </w:p>
    <w:p w:rsidR="0016435D" w:rsidRDefault="001601E6" w:rsidP="001601E6">
      <w:pPr>
        <w:spacing w:after="0"/>
      </w:pPr>
      <w:r>
        <w:t>-</w:t>
      </w:r>
      <w:r w:rsidR="0016435D">
        <w:t xml:space="preserve">      Какие числа при чтении не изменяются, если их перевернуть вверх ногами? (88, 69)</w:t>
      </w:r>
    </w:p>
    <w:p w:rsidR="0016435D" w:rsidRDefault="001601E6" w:rsidP="001601E6">
      <w:pPr>
        <w:spacing w:after="0"/>
      </w:pPr>
      <w:r>
        <w:t>-</w:t>
      </w:r>
      <w:r w:rsidR="0016435D">
        <w:t xml:space="preserve">      В корзине 4 яблока. Разделите между четырьмя людьми яблоки так, чтобы каждый получил по яблоку и одно осталось в корзине. ( один получает яблоко в корзине)</w:t>
      </w:r>
    </w:p>
    <w:p w:rsidR="0016435D" w:rsidRDefault="001601E6" w:rsidP="001601E6">
      <w:pPr>
        <w:spacing w:after="0"/>
      </w:pPr>
      <w:r>
        <w:t>-</w:t>
      </w:r>
      <w:r w:rsidR="0016435D">
        <w:t xml:space="preserve">      Поле пахали 7 тракторов, 2 остановились. Сколько тракторов в поле?</w:t>
      </w:r>
    </w:p>
    <w:p w:rsidR="0016435D" w:rsidRDefault="00B4033F" w:rsidP="001601E6">
      <w:pPr>
        <w:spacing w:after="0"/>
        <w:ind w:firstLine="284"/>
      </w:pPr>
      <w:r>
        <w:t>4</w:t>
      </w:r>
      <w:r w:rsidR="00532D67">
        <w:t>б</w:t>
      </w:r>
      <w:r>
        <w:t>.</w:t>
      </w:r>
      <w:r w:rsidR="0016435D">
        <w:t xml:space="preserve"> Прочитайте внимательно один раз</w:t>
      </w:r>
      <w:r>
        <w:t>;</w:t>
      </w:r>
      <w:r w:rsidR="0016435D">
        <w:t xml:space="preserve"> пары слов написанные на доске:</w:t>
      </w:r>
    </w:p>
    <w:p w:rsidR="0016435D" w:rsidRDefault="0016435D" w:rsidP="001601E6">
      <w:pPr>
        <w:spacing w:after="0"/>
      </w:pPr>
      <w:r>
        <w:t xml:space="preserve"> Шум – вода                            стол – обед</w:t>
      </w:r>
    </w:p>
    <w:p w:rsidR="0016435D" w:rsidRDefault="0016435D" w:rsidP="001601E6">
      <w:pPr>
        <w:spacing w:after="0"/>
      </w:pPr>
      <w:r>
        <w:t>Мост – река                           рубль – копейка</w:t>
      </w:r>
    </w:p>
    <w:p w:rsidR="0016435D" w:rsidRDefault="0016435D" w:rsidP="001601E6">
      <w:pPr>
        <w:spacing w:after="0"/>
      </w:pPr>
      <w:r>
        <w:t>Лес – медведь                       дичь – выстрел</w:t>
      </w:r>
    </w:p>
    <w:p w:rsidR="0016435D" w:rsidRDefault="0016435D" w:rsidP="001601E6">
      <w:pPr>
        <w:spacing w:after="0"/>
      </w:pPr>
      <w:r>
        <w:t>Рой – пчела                            час – время</w:t>
      </w:r>
    </w:p>
    <w:p w:rsidR="0016435D" w:rsidRDefault="0016435D" w:rsidP="001601E6">
      <w:pPr>
        <w:spacing w:after="0"/>
      </w:pPr>
      <w:r>
        <w:t>Гвоздь – доска                       река – море</w:t>
      </w:r>
    </w:p>
    <w:p w:rsidR="00C87E73" w:rsidRDefault="0016435D" w:rsidP="001601E6">
      <w:pPr>
        <w:spacing w:after="0"/>
      </w:pPr>
      <w:r>
        <w:lastRenderedPageBreak/>
        <w:t xml:space="preserve"> Затем стираются вторые слова из пары. И детям предлагается списать первое слово и второе </w:t>
      </w:r>
      <w:r w:rsidR="00B4033F">
        <w:t>написать, если вспомнят.</w:t>
      </w:r>
    </w:p>
    <w:p w:rsidR="00C87E73" w:rsidRPr="00532D67" w:rsidRDefault="00B17A38" w:rsidP="001601E6">
      <w:pPr>
        <w:spacing w:after="0"/>
        <w:ind w:firstLine="284"/>
        <w:rPr>
          <w:u w:val="single"/>
        </w:rPr>
      </w:pPr>
      <w:r>
        <w:t>5а.</w:t>
      </w:r>
      <w:r w:rsidRPr="00B17A38">
        <w:t xml:space="preserve"> </w:t>
      </w:r>
      <w:r w:rsidRPr="00532D67">
        <w:rPr>
          <w:u w:val="single"/>
        </w:rPr>
        <w:t>Упражнение на развитие</w:t>
      </w:r>
      <w:r w:rsidRPr="00532D67">
        <w:rPr>
          <w:i/>
          <w:u w:val="single"/>
        </w:rPr>
        <w:t xml:space="preserve"> </w:t>
      </w:r>
      <w:r w:rsidR="00C87E73" w:rsidRPr="00532D67">
        <w:rPr>
          <w:u w:val="single"/>
        </w:rPr>
        <w:t xml:space="preserve">концентрации внимания </w:t>
      </w:r>
    </w:p>
    <w:p w:rsidR="00C87E73" w:rsidRDefault="00C87E73" w:rsidP="001601E6">
      <w:pPr>
        <w:spacing w:after="0"/>
      </w:pPr>
      <w:r>
        <w:t xml:space="preserve">Корректурные задания. В корректурных заданиях ребенку предлагается находить и вычеркивать определенные буквы в печатном тексте. Это основной тип упражнений, в которых ребенок имеет возможность почувствовать, что значит быть внимательным, и развивать состояние внутреннего сосредоточения. </w:t>
      </w:r>
    </w:p>
    <w:p w:rsidR="00C87E73" w:rsidRDefault="00C87E73" w:rsidP="001601E6">
      <w:pPr>
        <w:spacing w:after="0"/>
        <w:ind w:firstLine="142"/>
      </w:pPr>
      <w:r>
        <w:t xml:space="preserve">Выполнение корректурных заданий способствует развитию концентрации внимания и самоконтроля при выполнении школьниками письменных работ. </w:t>
      </w:r>
    </w:p>
    <w:p w:rsidR="00C87E73" w:rsidRDefault="00C87E73" w:rsidP="001601E6">
      <w:pPr>
        <w:spacing w:after="0"/>
        <w:ind w:firstLine="142"/>
      </w:pPr>
      <w:r>
        <w:t xml:space="preserve">Для их проведения потребуются любые печатные тексты (старые ненужные книги, газеты и др.), карандаши и ручки. Для детей 6—11 лет желательно использовать тексты с крупным шрифтом. </w:t>
      </w:r>
    </w:p>
    <w:p w:rsidR="00C87E73" w:rsidRDefault="00C87E73" w:rsidP="001601E6">
      <w:pPr>
        <w:spacing w:after="0"/>
        <w:ind w:firstLine="142"/>
      </w:pPr>
      <w:r>
        <w:t xml:space="preserve">Корректурные упражнения должны проводиться ежедневно по 5 мин (минимум 5 раз в неделю) в течение 2—4 месяцев. </w:t>
      </w:r>
    </w:p>
    <w:p w:rsidR="00C87E73" w:rsidRDefault="00C87E73" w:rsidP="001601E6">
      <w:pPr>
        <w:spacing w:after="0"/>
        <w:ind w:firstLine="142"/>
      </w:pPr>
      <w:r>
        <w:t xml:space="preserve">Занятие может быть индивидуальным или групповым. Каждому ребенку раздается старая книга и карандаш или ручка. </w:t>
      </w:r>
    </w:p>
    <w:p w:rsidR="00C87E73" w:rsidRDefault="00C87E73" w:rsidP="001601E6">
      <w:pPr>
        <w:spacing w:after="0"/>
        <w:ind w:firstLine="142"/>
      </w:pPr>
      <w:r>
        <w:t>Инструкция выглядит следующим образом: «В течение 5 мин нужно найти и зачеркнуть все встретившиеся буквы «А» (можно указать любую букву): и маленькие, и заглавные, и в названии текста, и в фамилии автора, если у кого-то они встретятся».</w:t>
      </w:r>
    </w:p>
    <w:p w:rsidR="00527484" w:rsidRDefault="00527484" w:rsidP="001601E6">
      <w:pPr>
        <w:spacing w:after="0"/>
        <w:ind w:firstLine="142"/>
      </w:pPr>
      <w:r>
        <w:t xml:space="preserve">Игра проводится в доброжелательной атмосфере. Младших школьников можно дополнительно заинтересовать этими занятиями, предложив им тренироваться быть внимательными еще и для того, чтобы стать хорошими шоферами, летчиками, врачами (предварительно выяснив, кем они хотят быть). </w:t>
      </w:r>
    </w:p>
    <w:p w:rsidR="00527484" w:rsidRDefault="00527484" w:rsidP="001601E6">
      <w:pPr>
        <w:spacing w:after="0"/>
        <w:ind w:firstLine="142"/>
      </w:pPr>
      <w:r>
        <w:t xml:space="preserve">Проигрыш не должен вызывать чувства неудовольствия, поэтому можно ввести «веселые штрафы»: промяукать столько раз, сколько сделал ошибок, прокукарекать, проскакать на одной ножке и т. п. </w:t>
      </w:r>
    </w:p>
    <w:p w:rsidR="00527484" w:rsidRDefault="00527484" w:rsidP="001601E6">
      <w:pPr>
        <w:spacing w:after="0"/>
        <w:ind w:firstLine="142"/>
      </w:pPr>
      <w:r>
        <w:t xml:space="preserve">Время проведения занятия ни в коем случае не должно превышать 5 мин. </w:t>
      </w:r>
    </w:p>
    <w:p w:rsidR="00527484" w:rsidRDefault="00527484" w:rsidP="001601E6">
      <w:pPr>
        <w:spacing w:after="0"/>
        <w:ind w:firstLine="142"/>
      </w:pPr>
      <w:r>
        <w:t xml:space="preserve">Объем просмотренного текста не имеет значения и может быть разным у разных детей: от 3—4 предложений до нескольких абзацев или страниц. </w:t>
      </w:r>
    </w:p>
    <w:p w:rsidR="00527484" w:rsidRDefault="00527484" w:rsidP="001601E6">
      <w:pPr>
        <w:spacing w:after="0"/>
        <w:ind w:firstLine="142"/>
      </w:pPr>
      <w:r>
        <w:t xml:space="preserve">Проверка выполнения задания в групповых занятиях проводится самими учениками друг у друга, они же придумывают «штрафы». </w:t>
      </w:r>
    </w:p>
    <w:p w:rsidR="00527484" w:rsidRDefault="00527484" w:rsidP="001601E6">
      <w:pPr>
        <w:spacing w:after="0"/>
        <w:ind w:firstLine="142"/>
      </w:pPr>
      <w:r>
        <w:t>Практика работы с этим заданием показывает, что после первых 3—4 недель занятий наблюдается сокращение ошибок в 2—3 раза в письменных заданиях. Для закрепления навыков самоконтроля необходимо продолжать занятия в течение 2—4 месяцев. Если после 4 месяцев занятий улучшений не наступает, их нужно прекратить и обратиться за помощью к логопеду.</w:t>
      </w:r>
      <w:r w:rsidRPr="00527484">
        <w:t xml:space="preserve"> </w:t>
      </w:r>
      <w:r>
        <w:t xml:space="preserve">Для детей, испытывающих трудности с концентрацией внимания, необходим более детализированный этап внешних действий. </w:t>
      </w:r>
    </w:p>
    <w:p w:rsidR="00527484" w:rsidRDefault="00B17A38" w:rsidP="001601E6">
      <w:pPr>
        <w:spacing w:after="0"/>
        <w:ind w:firstLine="284"/>
      </w:pPr>
      <w:r>
        <w:t>5б.</w:t>
      </w:r>
      <w:r w:rsidR="00527484" w:rsidRPr="00532D67">
        <w:rPr>
          <w:u w:val="single"/>
        </w:rPr>
        <w:t>Чтение текста до заданного выражения</w:t>
      </w:r>
      <w:r w:rsidR="00527484">
        <w:t xml:space="preserve"> </w:t>
      </w:r>
    </w:p>
    <w:p w:rsidR="00527484" w:rsidRDefault="00527484" w:rsidP="001601E6">
      <w:pPr>
        <w:spacing w:after="0"/>
        <w:ind w:firstLine="142"/>
      </w:pPr>
      <w:r>
        <w:t xml:space="preserve">Детям предлагается читать текст до заранее указанного учителем выражения. </w:t>
      </w:r>
    </w:p>
    <w:p w:rsidR="00527484" w:rsidRPr="00532D67" w:rsidRDefault="00B17A38" w:rsidP="001601E6">
      <w:pPr>
        <w:spacing w:after="0"/>
        <w:ind w:firstLine="284"/>
        <w:rPr>
          <w:u w:val="single"/>
        </w:rPr>
      </w:pPr>
      <w:r>
        <w:t xml:space="preserve">5в. </w:t>
      </w:r>
      <w:r w:rsidR="00527484" w:rsidRPr="00532D67">
        <w:rPr>
          <w:u w:val="single"/>
        </w:rPr>
        <w:t xml:space="preserve">«Найди слова» </w:t>
      </w:r>
    </w:p>
    <w:p w:rsidR="00527484" w:rsidRDefault="00527484" w:rsidP="001601E6">
      <w:pPr>
        <w:spacing w:after="0"/>
        <w:ind w:firstLine="142"/>
      </w:pPr>
      <w:r>
        <w:t xml:space="preserve">На доске написаны слова, в каждом из которых нужно отыскать другое спрятавшееся в нем слово. </w:t>
      </w:r>
      <w:r w:rsidR="00F12DA6">
        <w:t xml:space="preserve">  </w:t>
      </w:r>
      <w:r>
        <w:t xml:space="preserve">Например: </w:t>
      </w:r>
    </w:p>
    <w:p w:rsidR="00527484" w:rsidRDefault="00527484" w:rsidP="001601E6">
      <w:pPr>
        <w:spacing w:after="0"/>
        <w:ind w:firstLine="142"/>
      </w:pPr>
      <w:r>
        <w:t xml:space="preserve">Смех, волк, столб, коса, полк, зубр, удочка, мель, набор, укол, дорога, олень, пирожок, китель. </w:t>
      </w:r>
    </w:p>
    <w:p w:rsidR="00527484" w:rsidRDefault="00B17A38" w:rsidP="001601E6">
      <w:pPr>
        <w:spacing w:after="0"/>
        <w:ind w:firstLine="284"/>
      </w:pPr>
      <w:r>
        <w:t>5г.</w:t>
      </w:r>
      <w:r w:rsidR="00527484">
        <w:t xml:space="preserve"> Ребенку дается бланк с напечатанными на нем 5 строчками случайно набранных букв, следующих друг за другом без пробелов. Среди этих букв ребенок должен отыскать 10 слов (3-, 4-, 5-сложных) и подчеркнуть их. На выполнение всего задания отводится 5 мин. Показателем успешности может служить число правильно найденных букв и скорость выполнения задания. </w:t>
      </w:r>
    </w:p>
    <w:p w:rsidR="00527484" w:rsidRDefault="00527484" w:rsidP="00F12DA6">
      <w:pPr>
        <w:spacing w:after="0"/>
        <w:ind w:firstLine="142"/>
      </w:pPr>
      <w:r>
        <w:t xml:space="preserve">Пример задания: </w:t>
      </w:r>
    </w:p>
    <w:p w:rsidR="00527484" w:rsidRDefault="00527484" w:rsidP="00F12DA6">
      <w:pPr>
        <w:spacing w:after="0"/>
        <w:ind w:firstLine="142"/>
      </w:pPr>
      <w:r>
        <w:t xml:space="preserve">ЯФОУФСНКОТПХЬАБЦРИГЪМЩЮСАЭЕЫМЯЧ </w:t>
      </w:r>
    </w:p>
    <w:p w:rsidR="00527484" w:rsidRDefault="00527484" w:rsidP="00F12DA6">
      <w:pPr>
        <w:spacing w:after="0"/>
        <w:ind w:firstLine="142"/>
      </w:pPr>
      <w:r>
        <w:t xml:space="preserve">ЛОЬИРЪГНЖРЛРАКГДЗПМЫЛОАКМНПРСТУР </w:t>
      </w:r>
    </w:p>
    <w:p w:rsidR="00527484" w:rsidRDefault="00527484" w:rsidP="00F12DA6">
      <w:pPr>
        <w:spacing w:after="0"/>
        <w:ind w:firstLine="142"/>
      </w:pPr>
      <w:r>
        <w:t xml:space="preserve">ФРШУБАТВВГДИЖСЯИУМАМАЦПЧУЪЩМОЖ </w:t>
      </w:r>
    </w:p>
    <w:p w:rsidR="00527484" w:rsidRDefault="00527484" w:rsidP="00F12DA6">
      <w:pPr>
        <w:spacing w:after="0"/>
        <w:ind w:firstLine="142"/>
      </w:pPr>
      <w:r>
        <w:lastRenderedPageBreak/>
        <w:t xml:space="preserve">БРПТЯЭЦБУРАНСГЛКЮГБЕИОПАЛКАФСПТУЧ </w:t>
      </w:r>
    </w:p>
    <w:p w:rsidR="00527484" w:rsidRDefault="00527484" w:rsidP="00F12DA6">
      <w:pPr>
        <w:spacing w:after="0"/>
        <w:ind w:firstLine="142"/>
      </w:pPr>
      <w:r>
        <w:t xml:space="preserve">ОСМЕТЛАОУЖЫЪЕЛАВТОБУСИОХПСДЯЗВЖ </w:t>
      </w:r>
    </w:p>
    <w:p w:rsidR="00527484" w:rsidRPr="00532D67" w:rsidRDefault="007E6E3B" w:rsidP="00F12DA6">
      <w:pPr>
        <w:spacing w:after="0"/>
        <w:ind w:firstLine="284"/>
        <w:rPr>
          <w:u w:val="single"/>
        </w:rPr>
      </w:pPr>
      <w:r>
        <w:t>5д.</w:t>
      </w:r>
      <w:r w:rsidR="00F12DA6">
        <w:t xml:space="preserve"> </w:t>
      </w:r>
      <w:r w:rsidR="00527484" w:rsidRPr="00532D67">
        <w:rPr>
          <w:u w:val="single"/>
        </w:rPr>
        <w:t xml:space="preserve">«Перепутанные линии» </w:t>
      </w:r>
    </w:p>
    <w:p w:rsidR="00527484" w:rsidRDefault="00527484" w:rsidP="00F12DA6">
      <w:pPr>
        <w:spacing w:after="0"/>
        <w:ind w:firstLine="142"/>
      </w:pPr>
      <w:r>
        <w:t xml:space="preserve">Прослеживание взглядом какой-либо линии от ее начала до конца, особенно когда она переплетается с другими линиями, способствует развитию сосредоточенности и концентрации внимания. </w:t>
      </w:r>
    </w:p>
    <w:p w:rsidR="00527484" w:rsidRDefault="00527484" w:rsidP="00F12DA6">
      <w:pPr>
        <w:spacing w:after="0"/>
        <w:ind w:firstLine="142"/>
      </w:pPr>
      <w:r>
        <w:t xml:space="preserve">Для выполнения этого задания необходимы карточки размером 12×7 см с нарисованными перепутанными линиями одного цвета. </w:t>
      </w:r>
    </w:p>
    <w:p w:rsidR="00527484" w:rsidRDefault="007E6E3B" w:rsidP="00F12DA6">
      <w:pPr>
        <w:spacing w:after="0"/>
        <w:ind w:firstLine="284"/>
      </w:pPr>
      <w:r>
        <w:t>5е.</w:t>
      </w:r>
      <w:r w:rsidR="00527484" w:rsidRPr="00532D67">
        <w:rPr>
          <w:u w:val="single"/>
        </w:rPr>
        <w:t>Игра «Ищи безостановочно»</w:t>
      </w:r>
      <w:r w:rsidR="00527484">
        <w:t xml:space="preserve"> </w:t>
      </w:r>
    </w:p>
    <w:p w:rsidR="00527484" w:rsidRDefault="00527484" w:rsidP="00F12DA6">
      <w:pPr>
        <w:spacing w:after="0"/>
        <w:ind w:firstLine="142"/>
      </w:pPr>
      <w:r>
        <w:t>В течение 10—15 с увидеть вокруг себя как можно больше предметов одного и того же цвета (или одного размера, формы, материала и т. п.). По сигналу учителя один ребенок начинает перечисление, другие его дополняют.</w:t>
      </w:r>
    </w:p>
    <w:p w:rsidR="00532D67" w:rsidRPr="008005E5" w:rsidRDefault="00532D67" w:rsidP="00532D67">
      <w:pPr>
        <w:spacing w:after="0"/>
      </w:pPr>
      <w:r>
        <w:t xml:space="preserve">Вот такие </w:t>
      </w:r>
      <w:r w:rsidR="008005E5" w:rsidRPr="008005E5">
        <w:t>у</w:t>
      </w:r>
      <w:r w:rsidRPr="008005E5">
        <w:t xml:space="preserve">пражнения на развитие познавательных процессов </w:t>
      </w:r>
      <w:r w:rsidR="008005E5">
        <w:t xml:space="preserve"> я использую в своей работе прямо в течение урока.., поверьте, они дают результат, особенно  при работе с  детьми 7 и 8 вида.</w:t>
      </w:r>
    </w:p>
    <w:p w:rsidR="00527484" w:rsidRPr="00DE7B11" w:rsidRDefault="00527484" w:rsidP="00527484"/>
    <w:sectPr w:rsidR="00527484" w:rsidRPr="00DE7B11" w:rsidSect="002D461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9D" w:rsidRDefault="003C5E9D" w:rsidP="0034219F">
      <w:pPr>
        <w:spacing w:after="0" w:line="240" w:lineRule="auto"/>
      </w:pPr>
      <w:r>
        <w:separator/>
      </w:r>
    </w:p>
  </w:endnote>
  <w:endnote w:type="continuationSeparator" w:id="1">
    <w:p w:rsidR="003C5E9D" w:rsidRDefault="003C5E9D" w:rsidP="003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9D" w:rsidRDefault="003C5E9D" w:rsidP="0034219F">
      <w:pPr>
        <w:spacing w:after="0" w:line="240" w:lineRule="auto"/>
      </w:pPr>
      <w:r>
        <w:separator/>
      </w:r>
    </w:p>
  </w:footnote>
  <w:footnote w:type="continuationSeparator" w:id="1">
    <w:p w:rsidR="003C5E9D" w:rsidRDefault="003C5E9D" w:rsidP="0034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2D7F"/>
    <w:multiLevelType w:val="hybridMultilevel"/>
    <w:tmpl w:val="DE9C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B11"/>
    <w:rsid w:val="00014B46"/>
    <w:rsid w:val="00036164"/>
    <w:rsid w:val="000B7069"/>
    <w:rsid w:val="001601E6"/>
    <w:rsid w:val="0016435D"/>
    <w:rsid w:val="001C0714"/>
    <w:rsid w:val="002106BF"/>
    <w:rsid w:val="002D4616"/>
    <w:rsid w:val="0034219F"/>
    <w:rsid w:val="00351579"/>
    <w:rsid w:val="003C5E9D"/>
    <w:rsid w:val="00406E73"/>
    <w:rsid w:val="004324A4"/>
    <w:rsid w:val="005203AB"/>
    <w:rsid w:val="00527484"/>
    <w:rsid w:val="00532D67"/>
    <w:rsid w:val="00554CA1"/>
    <w:rsid w:val="005F1D05"/>
    <w:rsid w:val="00741112"/>
    <w:rsid w:val="0078746D"/>
    <w:rsid w:val="007A3C63"/>
    <w:rsid w:val="007E6E3B"/>
    <w:rsid w:val="007F4C17"/>
    <w:rsid w:val="008005E5"/>
    <w:rsid w:val="008E3280"/>
    <w:rsid w:val="00995873"/>
    <w:rsid w:val="00A22D12"/>
    <w:rsid w:val="00B17A38"/>
    <w:rsid w:val="00B4033F"/>
    <w:rsid w:val="00C87E73"/>
    <w:rsid w:val="00D24952"/>
    <w:rsid w:val="00D371DD"/>
    <w:rsid w:val="00DE7B11"/>
    <w:rsid w:val="00F12DA6"/>
    <w:rsid w:val="00FC0CDD"/>
    <w:rsid w:val="00FD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19F"/>
  </w:style>
  <w:style w:type="paragraph" w:styleId="a5">
    <w:name w:val="footer"/>
    <w:basedOn w:val="a"/>
    <w:link w:val="a6"/>
    <w:uiPriority w:val="99"/>
    <w:semiHidden/>
    <w:unhideWhenUsed/>
    <w:rsid w:val="0034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19F"/>
  </w:style>
  <w:style w:type="paragraph" w:styleId="a7">
    <w:name w:val="List Paragraph"/>
    <w:basedOn w:val="a"/>
    <w:uiPriority w:val="34"/>
    <w:qFormat/>
    <w:rsid w:val="0016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F5C7-C526-4845-93C3-870E9CA4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Guk</Company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Andrio</dc:creator>
  <cp:keywords/>
  <dc:description/>
  <cp:lastModifiedBy>Andrio</cp:lastModifiedBy>
  <cp:revision>7</cp:revision>
  <cp:lastPrinted>2010-10-31T20:35:00Z</cp:lastPrinted>
  <dcterms:created xsi:type="dcterms:W3CDTF">2010-10-31T09:33:00Z</dcterms:created>
  <dcterms:modified xsi:type="dcterms:W3CDTF">2011-12-15T09:26:00Z</dcterms:modified>
</cp:coreProperties>
</file>