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B0" w:rsidRDefault="00C05EB0" w:rsidP="00C05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EB0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C05EB0" w:rsidRDefault="00C05EB0" w:rsidP="00C05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3"/>
        <w:gridCol w:w="6865"/>
        <w:gridCol w:w="1499"/>
        <w:gridCol w:w="1005"/>
        <w:gridCol w:w="1309"/>
        <w:gridCol w:w="3075"/>
      </w:tblGrid>
      <w:tr w:rsidR="00C05EB0" w:rsidTr="00C05EB0">
        <w:tc>
          <w:tcPr>
            <w:tcW w:w="970" w:type="dxa"/>
          </w:tcPr>
          <w:p w:rsidR="00C05EB0" w:rsidRP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B0">
              <w:rPr>
                <w:rFonts w:ascii="Times New Roman" w:hAnsi="Times New Roman" w:cs="Times New Roman"/>
                <w:b/>
                <w:sz w:val="24"/>
                <w:szCs w:val="24"/>
              </w:rPr>
              <w:t>№темы</w:t>
            </w:r>
          </w:p>
        </w:tc>
        <w:tc>
          <w:tcPr>
            <w:tcW w:w="7112" w:type="dxa"/>
          </w:tcPr>
          <w:p w:rsidR="00C05EB0" w:rsidRP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C05EB0" w:rsidRP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56" w:type="dxa"/>
          </w:tcPr>
          <w:p w:rsidR="00C05EB0" w:rsidRP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C05EB0" w:rsidRP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3141" w:type="dxa"/>
          </w:tcPr>
          <w:p w:rsidR="00C05EB0" w:rsidRP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B0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05EB0" w:rsidTr="0092012A">
        <w:trPr>
          <w:trHeight w:val="600"/>
        </w:trPr>
        <w:tc>
          <w:tcPr>
            <w:tcW w:w="970" w:type="dxa"/>
          </w:tcPr>
          <w:p w:rsid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2" w:type="dxa"/>
          </w:tcPr>
          <w:p w:rsidR="00C05EB0" w:rsidRPr="0092012A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творчество</w:t>
            </w:r>
          </w:p>
          <w:p w:rsid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0">
              <w:rPr>
                <w:rFonts w:ascii="Times New Roman" w:hAnsi="Times New Roman" w:cs="Times New Roman"/>
                <w:sz w:val="24"/>
                <w:szCs w:val="24"/>
              </w:rPr>
              <w:t>В гостях у Ученого Кота</w:t>
            </w:r>
          </w:p>
        </w:tc>
        <w:tc>
          <w:tcPr>
            <w:tcW w:w="1418" w:type="dxa"/>
          </w:tcPr>
          <w:p w:rsid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</w:tcPr>
          <w:p w:rsid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</w:tcPr>
          <w:p w:rsidR="00C05EB0" w:rsidRDefault="00C05EB0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2012A" w:rsidTr="0092012A">
        <w:trPr>
          <w:trHeight w:val="483"/>
        </w:trPr>
        <w:tc>
          <w:tcPr>
            <w:tcW w:w="970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2" w:type="dxa"/>
          </w:tcPr>
          <w:p w:rsidR="0092012A" w:rsidRP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литература</w:t>
            </w:r>
          </w:p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sz w:val="24"/>
                <w:szCs w:val="24"/>
              </w:rPr>
              <w:t>В гостях у Незнайки</w:t>
            </w:r>
          </w:p>
        </w:tc>
        <w:tc>
          <w:tcPr>
            <w:tcW w:w="1418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2012A" w:rsidTr="0092012A">
        <w:trPr>
          <w:trHeight w:val="522"/>
        </w:trPr>
        <w:tc>
          <w:tcPr>
            <w:tcW w:w="970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2" w:type="dxa"/>
          </w:tcPr>
          <w:p w:rsidR="0092012A" w:rsidRP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sz w:val="24"/>
                <w:szCs w:val="24"/>
              </w:rPr>
              <w:t>В гостях у Барсука</w:t>
            </w:r>
          </w:p>
        </w:tc>
        <w:tc>
          <w:tcPr>
            <w:tcW w:w="1418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9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92012A" w:rsidRPr="0092012A" w:rsidRDefault="0092012A" w:rsidP="009201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92012A" w:rsidRPr="0092012A" w:rsidRDefault="0092012A" w:rsidP="009201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2012A" w:rsidTr="0092012A">
        <w:trPr>
          <w:trHeight w:val="441"/>
        </w:trPr>
        <w:tc>
          <w:tcPr>
            <w:tcW w:w="970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2" w:type="dxa"/>
          </w:tcPr>
          <w:p w:rsidR="0092012A" w:rsidRP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sz w:val="24"/>
                <w:szCs w:val="24"/>
              </w:rPr>
              <w:t>В гостях у Ежика и Медвежонка</w:t>
            </w:r>
          </w:p>
        </w:tc>
        <w:tc>
          <w:tcPr>
            <w:tcW w:w="1418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92012A" w:rsidRPr="0092012A" w:rsidRDefault="0092012A" w:rsidP="009201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92012A" w:rsidRPr="0092012A" w:rsidRDefault="0092012A" w:rsidP="009201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2012A" w:rsidTr="005B555B">
        <w:trPr>
          <w:trHeight w:val="405"/>
        </w:trPr>
        <w:tc>
          <w:tcPr>
            <w:tcW w:w="970" w:type="dxa"/>
          </w:tcPr>
          <w:p w:rsid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2" w:type="dxa"/>
          </w:tcPr>
          <w:p w:rsidR="0092012A" w:rsidRPr="0092012A" w:rsidRDefault="0092012A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2A">
              <w:rPr>
                <w:rFonts w:ascii="Times New Roman" w:hAnsi="Times New Roman" w:cs="Times New Roman"/>
                <w:sz w:val="24"/>
                <w:szCs w:val="24"/>
              </w:rPr>
              <w:t>Точка зрения</w:t>
            </w:r>
          </w:p>
        </w:tc>
        <w:tc>
          <w:tcPr>
            <w:tcW w:w="1418" w:type="dxa"/>
          </w:tcPr>
          <w:p w:rsidR="0092012A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6" w:type="dxa"/>
          </w:tcPr>
          <w:p w:rsidR="0092012A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9" w:type="dxa"/>
          </w:tcPr>
          <w:p w:rsidR="0092012A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5B555B" w:rsidRP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92012A" w:rsidRPr="0092012A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B555B" w:rsidTr="005B555B">
        <w:trPr>
          <w:trHeight w:val="480"/>
        </w:trPr>
        <w:tc>
          <w:tcPr>
            <w:tcW w:w="970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2" w:type="dxa"/>
          </w:tcPr>
          <w:p w:rsidR="005B555B" w:rsidRPr="0092012A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Детские журналы</w:t>
            </w:r>
          </w:p>
        </w:tc>
        <w:tc>
          <w:tcPr>
            <w:tcW w:w="1418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:rsidR="005B555B" w:rsidRP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5B555B" w:rsidRP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B555B" w:rsidTr="005B555B">
        <w:trPr>
          <w:trHeight w:val="432"/>
        </w:trPr>
        <w:tc>
          <w:tcPr>
            <w:tcW w:w="970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2" w:type="dxa"/>
          </w:tcPr>
          <w:p w:rsidR="005B555B" w:rsidRP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 xml:space="preserve">Природа для ПОЭТА </w:t>
            </w:r>
            <w:proofErr w:type="gramStart"/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—л</w:t>
            </w:r>
            <w:proofErr w:type="gramEnd"/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юбимая и живая</w:t>
            </w:r>
          </w:p>
        </w:tc>
        <w:tc>
          <w:tcPr>
            <w:tcW w:w="1418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5B555B" w:rsidRP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5B555B" w:rsidRP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B555B" w:rsidTr="005B555B">
        <w:trPr>
          <w:trHeight w:val="501"/>
        </w:trPr>
        <w:tc>
          <w:tcPr>
            <w:tcW w:w="970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2" w:type="dxa"/>
          </w:tcPr>
          <w:p w:rsidR="005B555B" w:rsidRP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Почему нам бывает смешно</w:t>
            </w:r>
          </w:p>
        </w:tc>
        <w:tc>
          <w:tcPr>
            <w:tcW w:w="1418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5B555B" w:rsidRP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5B555B" w:rsidRP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B555B" w:rsidTr="00C05EB0">
        <w:trPr>
          <w:trHeight w:val="1140"/>
        </w:trPr>
        <w:tc>
          <w:tcPr>
            <w:tcW w:w="970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2" w:type="dxa"/>
          </w:tcPr>
          <w:p w:rsidR="005B555B" w:rsidRP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B">
              <w:rPr>
                <w:rFonts w:ascii="Times New Roman" w:hAnsi="Times New Roman" w:cs="Times New Roman"/>
                <w:b/>
                <w:sz w:val="24"/>
                <w:szCs w:val="24"/>
              </w:rPr>
              <w:t>Итого 136ч.</w:t>
            </w:r>
          </w:p>
        </w:tc>
        <w:tc>
          <w:tcPr>
            <w:tcW w:w="1418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555B" w:rsidRDefault="005B555B" w:rsidP="00C05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5B" w:rsidRPr="005B555B" w:rsidRDefault="005B555B" w:rsidP="005B5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EB0" w:rsidRPr="00C05EB0" w:rsidRDefault="00C05EB0" w:rsidP="00C0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42C" w:rsidRDefault="0061142C" w:rsidP="00C05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ED4" w:rsidRDefault="005C0ED4" w:rsidP="00C05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ED4" w:rsidRDefault="005C0ED4" w:rsidP="00C05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ED4" w:rsidRDefault="005C0ED4" w:rsidP="00C05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ED4" w:rsidRDefault="005C0ED4" w:rsidP="00C05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ED4" w:rsidRDefault="005C0ED4" w:rsidP="00C05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ED4" w:rsidRDefault="005C0ED4" w:rsidP="00C05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ED4" w:rsidRDefault="005C0ED4" w:rsidP="005C0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D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5C0ED4" w:rsidRDefault="005C0ED4" w:rsidP="005C0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363"/>
        <w:gridCol w:w="3686"/>
        <w:gridCol w:w="1778"/>
      </w:tblGrid>
      <w:tr w:rsidR="005C0ED4" w:rsidTr="005C0ED4">
        <w:tc>
          <w:tcPr>
            <w:tcW w:w="959" w:type="dxa"/>
          </w:tcPr>
          <w:p w:rsidR="005C0ED4" w:rsidRPr="005C0ED4" w:rsidRDefault="005C0ED4" w:rsidP="005C0ED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D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363" w:type="dxa"/>
          </w:tcPr>
          <w:p w:rsidR="005C0ED4" w:rsidRPr="005C0ED4" w:rsidRDefault="005C0ED4" w:rsidP="005C0E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</w:tcPr>
          <w:p w:rsidR="005C0ED4" w:rsidRPr="005C0ED4" w:rsidRDefault="005C0ED4" w:rsidP="005C0ED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D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1778" w:type="dxa"/>
          </w:tcPr>
          <w:p w:rsidR="005C0ED4" w:rsidRPr="005C0ED4" w:rsidRDefault="005C0ED4" w:rsidP="005C0E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69E9" w:rsidTr="005C0ED4">
        <w:trPr>
          <w:trHeight w:val="315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ED4">
              <w:rPr>
                <w:rFonts w:ascii="Times New Roman" w:hAnsi="Times New Roman" w:cs="Times New Roman"/>
                <w:sz w:val="24"/>
                <w:szCs w:val="24"/>
              </w:rPr>
              <w:t>Знакомство      с библиотекой  Ученого Кота</w:t>
            </w:r>
          </w:p>
        </w:tc>
        <w:tc>
          <w:tcPr>
            <w:tcW w:w="3686" w:type="dxa"/>
            <w:vMerge w:val="restart"/>
          </w:tcPr>
          <w:p w:rsidR="00864CFF" w:rsidRDefault="00864CFF" w:rsidP="00864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Pr="00864CFF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поэтические произведения,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веты на вопросы по </w:t>
            </w:r>
            <w:r w:rsidRPr="00864CFF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CFF" w:rsidRDefault="00864CFF" w:rsidP="00864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4CFF">
              <w:rPr>
                <w:rFonts w:ascii="Times New Roman" w:hAnsi="Times New Roman" w:cs="Times New Roman"/>
                <w:sz w:val="24"/>
                <w:szCs w:val="24"/>
              </w:rPr>
              <w:t>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чтение</w:t>
            </w:r>
            <w:r w:rsidRPr="0086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литературного произведения</w:t>
            </w:r>
            <w:r w:rsidRPr="00864C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диалоге. </w:t>
            </w:r>
          </w:p>
          <w:p w:rsidR="00864CFF" w:rsidRPr="00864CFF" w:rsidRDefault="00864CFF" w:rsidP="00864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фольклорных жанров и жанров </w:t>
            </w:r>
            <w:r w:rsidRPr="00864CFF"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произведений.</w:t>
            </w:r>
          </w:p>
          <w:p w:rsidR="00DE69E9" w:rsidRDefault="00864CFF" w:rsidP="00864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рассматривание иллюстрации, соотносить </w:t>
            </w:r>
            <w:r w:rsidRPr="00864CFF">
              <w:rPr>
                <w:rFonts w:ascii="Times New Roman" w:hAnsi="Times New Roman" w:cs="Times New Roman"/>
                <w:sz w:val="24"/>
                <w:szCs w:val="24"/>
              </w:rPr>
              <w:t>их сюжет с фрагментом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CFF" w:rsidRDefault="00557E22" w:rsidP="00864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330">
              <w:rPr>
                <w:rFonts w:ascii="Times New Roman" w:hAnsi="Times New Roman" w:cs="Times New Roman"/>
                <w:sz w:val="24"/>
                <w:szCs w:val="24"/>
              </w:rPr>
              <w:t>эстетических сторон и особенностей</w:t>
            </w:r>
            <w:r w:rsidR="00864CFF" w:rsidRPr="00864CFF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фольклорных произведений разных народов</w:t>
            </w:r>
          </w:p>
          <w:p w:rsidR="00864CFF" w:rsidRDefault="00864CFF" w:rsidP="00864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5C0ED4">
        <w:trPr>
          <w:trHeight w:val="198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E69E9" w:rsidRPr="005C0ED4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к поэме </w:t>
            </w:r>
            <w:proofErr w:type="spellStart"/>
            <w:r w:rsidRPr="005C0E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5C0ED4">
              <w:rPr>
                <w:rFonts w:ascii="Times New Roman" w:hAnsi="Times New Roman" w:cs="Times New Roman"/>
                <w:sz w:val="24"/>
                <w:szCs w:val="24"/>
              </w:rPr>
              <w:t xml:space="preserve"> «Руслан и Людмила»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5C0ED4">
        <w:trPr>
          <w:trHeight w:val="240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ED4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сказка </w:t>
            </w:r>
            <w:proofErr w:type="spellStart"/>
            <w:r w:rsidRPr="005C0E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5C0ED4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рыбке».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5C0ED4">
        <w:trPr>
          <w:trHeight w:val="495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E69E9" w:rsidRPr="005C0ED4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ED4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сказочного жанра в поэтической сказке </w:t>
            </w:r>
            <w:proofErr w:type="spellStart"/>
            <w:r w:rsidRPr="005C0E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5C0ED4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631D3B">
        <w:trPr>
          <w:trHeight w:val="435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DE69E9" w:rsidRPr="005C0ED4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авторской и народной сказки. </w:t>
            </w: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сказка </w:t>
            </w:r>
            <w:proofErr w:type="spellStart"/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31D3B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631D3B">
        <w:trPr>
          <w:trHeight w:val="267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Хрестоматия. Авторская сказка</w:t>
            </w:r>
            <w:r>
              <w:t xml:space="preserve"> </w:t>
            </w:r>
            <w:proofErr w:type="spellStart"/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631D3B">
        <w:trPr>
          <w:trHeight w:val="258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о животных «Петушок-золотой гребешок»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4A0BB6">
        <w:trPr>
          <w:trHeight w:val="255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DE69E9" w:rsidRPr="00631D3B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B6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о животных «Лисичка - сестричка»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4A0BB6">
        <w:trPr>
          <w:trHeight w:val="519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DE69E9" w:rsidRPr="004A0BB6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B6">
              <w:rPr>
                <w:rFonts w:ascii="Times New Roman" w:hAnsi="Times New Roman" w:cs="Times New Roman"/>
                <w:sz w:val="24"/>
                <w:szCs w:val="24"/>
              </w:rPr>
              <w:t>Зару</w:t>
            </w:r>
            <w:r w:rsidR="00CC4330">
              <w:rPr>
                <w:rFonts w:ascii="Times New Roman" w:hAnsi="Times New Roman" w:cs="Times New Roman"/>
                <w:sz w:val="24"/>
                <w:szCs w:val="24"/>
              </w:rPr>
              <w:t>бежные сказки о животных. Д.</w:t>
            </w:r>
            <w:r w:rsidRPr="004A0BB6">
              <w:rPr>
                <w:rFonts w:ascii="Times New Roman" w:hAnsi="Times New Roman" w:cs="Times New Roman"/>
                <w:sz w:val="24"/>
                <w:szCs w:val="24"/>
              </w:rPr>
              <w:t xml:space="preserve"> Харрис «Братец Лис и братец Кролик»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4A0BB6">
        <w:trPr>
          <w:trHeight w:val="450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DE69E9" w:rsidRPr="004A0BB6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B6">
              <w:rPr>
                <w:rFonts w:ascii="Times New Roman" w:hAnsi="Times New Roman" w:cs="Times New Roman"/>
                <w:sz w:val="24"/>
                <w:szCs w:val="24"/>
              </w:rPr>
              <w:t>Главный герой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33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A0BB6">
              <w:rPr>
                <w:rFonts w:ascii="Times New Roman" w:hAnsi="Times New Roman" w:cs="Times New Roman"/>
                <w:sz w:val="24"/>
                <w:szCs w:val="24"/>
              </w:rPr>
              <w:t xml:space="preserve"> Харрис «Почему у братца Опоссума белый хвост»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4A0BB6">
        <w:trPr>
          <w:trHeight w:val="480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DE69E9" w:rsidRPr="004A0BB6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B6">
              <w:rPr>
                <w:rFonts w:ascii="Times New Roman" w:hAnsi="Times New Roman" w:cs="Times New Roman"/>
                <w:sz w:val="24"/>
                <w:szCs w:val="24"/>
              </w:rPr>
              <w:t>Признаки волшебной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BB6">
              <w:rPr>
                <w:rFonts w:ascii="Times New Roman" w:hAnsi="Times New Roman" w:cs="Times New Roman"/>
                <w:sz w:val="24"/>
                <w:szCs w:val="24"/>
              </w:rPr>
              <w:t xml:space="preserve"> Китайская волшебная сказка «Как собака с кошкой враждовать стали»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4A0BB6">
        <w:trPr>
          <w:trHeight w:val="252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DE69E9" w:rsidRPr="004A0BB6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B6">
              <w:rPr>
                <w:rFonts w:ascii="Times New Roman" w:hAnsi="Times New Roman" w:cs="Times New Roman"/>
                <w:sz w:val="24"/>
                <w:szCs w:val="24"/>
              </w:rPr>
              <w:t>Главные герои русской волшебной сказки «Волшебное кольцо»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4A0BB6">
        <w:trPr>
          <w:trHeight w:val="303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DE69E9" w:rsidRPr="004A0BB6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B6">
              <w:rPr>
                <w:rFonts w:ascii="Times New Roman" w:hAnsi="Times New Roman" w:cs="Times New Roman"/>
                <w:sz w:val="24"/>
                <w:szCs w:val="24"/>
              </w:rPr>
              <w:t>Роль волшебных предметов в сказке «Волшебное кольцо»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DE69E9">
        <w:trPr>
          <w:trHeight w:val="489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DE69E9" w:rsidRPr="004A0BB6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E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поэтические тексты. </w:t>
            </w:r>
            <w:proofErr w:type="spellStart"/>
            <w:r w:rsidRPr="00DE69E9">
              <w:rPr>
                <w:rFonts w:ascii="Times New Roman" w:hAnsi="Times New Roman" w:cs="Times New Roman"/>
                <w:sz w:val="24"/>
                <w:szCs w:val="24"/>
              </w:rPr>
              <w:t>И.Пивоваров</w:t>
            </w:r>
            <w:proofErr w:type="spellEnd"/>
            <w:r w:rsidRPr="00DE69E9">
              <w:rPr>
                <w:rFonts w:ascii="Times New Roman" w:hAnsi="Times New Roman" w:cs="Times New Roman"/>
                <w:sz w:val="24"/>
                <w:szCs w:val="24"/>
              </w:rPr>
              <w:t xml:space="preserve"> «Жила-была собака», «Мост и сом»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DE69E9">
        <w:trPr>
          <w:trHeight w:val="258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DE69E9" w:rsidRP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Хрестоматия. Волшебный мир в сказке «Сестрица Аленушка»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DE69E9">
        <w:trPr>
          <w:trHeight w:val="258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поэтические тексты.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И.Пивоваровой</w:t>
            </w:r>
            <w:proofErr w:type="spellEnd"/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DE69E9">
        <w:trPr>
          <w:trHeight w:val="465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E9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её роль в понимании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E69E9">
              <w:rPr>
                <w:rFonts w:ascii="Times New Roman" w:hAnsi="Times New Roman" w:cs="Times New Roman"/>
                <w:sz w:val="24"/>
                <w:szCs w:val="24"/>
              </w:rPr>
              <w:t xml:space="preserve">Жанр произведения </w:t>
            </w:r>
            <w:proofErr w:type="spellStart"/>
            <w:r w:rsidRPr="00DE69E9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Pr="00DE69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E69E9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gramEnd"/>
            <w:r w:rsidRPr="00DE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9E9">
              <w:rPr>
                <w:rFonts w:ascii="Times New Roman" w:hAnsi="Times New Roman" w:cs="Times New Roman"/>
                <w:sz w:val="24"/>
                <w:szCs w:val="24"/>
              </w:rPr>
              <w:t>кричалка</w:t>
            </w:r>
            <w:proofErr w:type="spellEnd"/>
            <w:r w:rsidRPr="00DE69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E9" w:rsidTr="00CC4330">
        <w:trPr>
          <w:trHeight w:val="270"/>
        </w:trPr>
        <w:tc>
          <w:tcPr>
            <w:tcW w:w="959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CC4330" w:rsidRP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E9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 о животных и волшебные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3686" w:type="dxa"/>
            <w:vMerge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69E9" w:rsidRDefault="00DE69E9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B" w:rsidTr="00CC4330">
        <w:trPr>
          <w:trHeight w:val="267"/>
        </w:trPr>
        <w:tc>
          <w:tcPr>
            <w:tcW w:w="959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47155B" w:rsidRPr="00DE69E9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 xml:space="preserve"> «Фантазёры»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произведением</w:t>
            </w:r>
          </w:p>
        </w:tc>
        <w:tc>
          <w:tcPr>
            <w:tcW w:w="3686" w:type="dxa"/>
            <w:vMerge w:val="restart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5B">
              <w:rPr>
                <w:rFonts w:ascii="Times New Roman" w:hAnsi="Times New Roman" w:cs="Times New Roman"/>
                <w:sz w:val="24"/>
                <w:szCs w:val="24"/>
              </w:rPr>
              <w:t>Восприятие на слух поэтические произведения, ответы на вопросы по содержанию</w:t>
            </w:r>
          </w:p>
          <w:p w:rsidR="0047155B" w:rsidRDefault="0047155B" w:rsidP="00471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r w:rsidRPr="0047155B">
              <w:rPr>
                <w:rFonts w:ascii="Times New Roman" w:hAnsi="Times New Roman" w:cs="Times New Roman"/>
                <w:sz w:val="24"/>
                <w:szCs w:val="24"/>
              </w:rPr>
              <w:t>чтение литературного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155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интонацию, паузы, темп. Участие в диалоге.</w:t>
            </w:r>
          </w:p>
          <w:p w:rsidR="0047155B" w:rsidRDefault="0047155B" w:rsidP="00471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монологического</w:t>
            </w:r>
            <w:r w:rsidRPr="0047155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</w:tc>
        <w:tc>
          <w:tcPr>
            <w:tcW w:w="1778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B" w:rsidTr="00CC4330">
        <w:trPr>
          <w:trHeight w:val="525"/>
        </w:trPr>
        <w:tc>
          <w:tcPr>
            <w:tcW w:w="959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63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Говорить неправду и фантазировать – это не </w:t>
            </w:r>
            <w:proofErr w:type="gramStart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 xml:space="preserve"> «Фантазёры»</w:t>
            </w:r>
          </w:p>
          <w:p w:rsidR="0047155B" w:rsidRPr="00CC4330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зарубежной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C433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Дж. </w:t>
            </w:r>
            <w:proofErr w:type="spellStart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 xml:space="preserve"> «Бриф! </w:t>
            </w:r>
            <w:proofErr w:type="spellStart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Бруф</w:t>
            </w:r>
            <w:proofErr w:type="spellEnd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Браф</w:t>
            </w:r>
            <w:proofErr w:type="spellEnd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B" w:rsidTr="0061142C">
        <w:trPr>
          <w:trHeight w:val="330"/>
        </w:trPr>
        <w:tc>
          <w:tcPr>
            <w:tcW w:w="959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63" w:type="dxa"/>
          </w:tcPr>
          <w:p w:rsidR="0047155B" w:rsidRPr="00CC4330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Современные юмористические произведения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</w:p>
        </w:tc>
        <w:tc>
          <w:tcPr>
            <w:tcW w:w="3686" w:type="dxa"/>
            <w:vMerge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B" w:rsidTr="0061142C">
        <w:trPr>
          <w:trHeight w:val="270"/>
        </w:trPr>
        <w:tc>
          <w:tcPr>
            <w:tcW w:w="959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47155B" w:rsidRPr="00CC4330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Хрестоматия. Стихи </w:t>
            </w:r>
            <w:proofErr w:type="spellStart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Э.Мошковск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3686" w:type="dxa"/>
            <w:vMerge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B" w:rsidTr="0061142C">
        <w:trPr>
          <w:trHeight w:val="273"/>
        </w:trPr>
        <w:tc>
          <w:tcPr>
            <w:tcW w:w="959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22">
              <w:rPr>
                <w:rFonts w:ascii="Times New Roman" w:hAnsi="Times New Roman" w:cs="Times New Roman"/>
                <w:sz w:val="24"/>
                <w:szCs w:val="24"/>
              </w:rPr>
              <w:t>Современные авторские сказки для детей.</w:t>
            </w:r>
            <w:r>
              <w:t xml:space="preserve"> </w:t>
            </w:r>
            <w:proofErr w:type="spellStart"/>
            <w:r w:rsidRPr="00557E22">
              <w:rPr>
                <w:rFonts w:ascii="Times New Roman" w:hAnsi="Times New Roman" w:cs="Times New Roman"/>
                <w:sz w:val="24"/>
                <w:szCs w:val="24"/>
              </w:rPr>
              <w:t>Б.Окуджава</w:t>
            </w:r>
            <w:proofErr w:type="spellEnd"/>
          </w:p>
        </w:tc>
        <w:tc>
          <w:tcPr>
            <w:tcW w:w="3686" w:type="dxa"/>
            <w:vMerge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B" w:rsidTr="0061142C">
        <w:trPr>
          <w:trHeight w:val="279"/>
        </w:trPr>
        <w:tc>
          <w:tcPr>
            <w:tcW w:w="959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47155B" w:rsidRPr="00CC4330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>Б.Окуджава</w:t>
            </w:r>
            <w:proofErr w:type="spellEnd"/>
            <w:r w:rsidRPr="00CC4330">
              <w:rPr>
                <w:rFonts w:ascii="Times New Roman" w:hAnsi="Times New Roman" w:cs="Times New Roman"/>
                <w:sz w:val="24"/>
                <w:szCs w:val="24"/>
              </w:rPr>
              <w:t xml:space="preserve"> «Прелестные приключения»</w:t>
            </w:r>
          </w:p>
        </w:tc>
        <w:tc>
          <w:tcPr>
            <w:tcW w:w="3686" w:type="dxa"/>
            <w:vMerge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B" w:rsidTr="0061142C">
        <w:trPr>
          <w:trHeight w:val="288"/>
        </w:trPr>
        <w:tc>
          <w:tcPr>
            <w:tcW w:w="959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47155B" w:rsidRPr="00CC4330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22">
              <w:rPr>
                <w:rFonts w:ascii="Times New Roman" w:hAnsi="Times New Roman" w:cs="Times New Roman"/>
                <w:sz w:val="24"/>
                <w:szCs w:val="24"/>
              </w:rPr>
              <w:t>Герой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  <w:r w:rsidRPr="0055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E22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557E22">
              <w:rPr>
                <w:rFonts w:ascii="Times New Roman" w:hAnsi="Times New Roman" w:cs="Times New Roman"/>
                <w:sz w:val="24"/>
                <w:szCs w:val="24"/>
              </w:rPr>
              <w:t xml:space="preserve"> «Хочешь, хочешь, хочешь…»</w:t>
            </w:r>
          </w:p>
        </w:tc>
        <w:tc>
          <w:tcPr>
            <w:tcW w:w="3686" w:type="dxa"/>
            <w:vMerge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5B" w:rsidTr="0061142C">
        <w:trPr>
          <w:trHeight w:val="258"/>
        </w:trPr>
        <w:tc>
          <w:tcPr>
            <w:tcW w:w="959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47155B" w:rsidRPr="00557E22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22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гостях у Незнайки»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3686" w:type="dxa"/>
            <w:vMerge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7155B" w:rsidRDefault="0047155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47155B">
        <w:trPr>
          <w:trHeight w:val="270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177BDE" w:rsidRPr="00557E22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5B">
              <w:rPr>
                <w:rFonts w:ascii="Times New Roman" w:hAnsi="Times New Roman" w:cs="Times New Roman"/>
                <w:sz w:val="24"/>
                <w:szCs w:val="24"/>
              </w:rPr>
              <w:t>Секреты чайного домика</w:t>
            </w:r>
          </w:p>
        </w:tc>
        <w:tc>
          <w:tcPr>
            <w:tcW w:w="3686" w:type="dxa"/>
            <w:vMerge w:val="restart"/>
          </w:tcPr>
          <w:p w:rsidR="00102328" w:rsidRDefault="00102328" w:rsidP="00102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 вслух  плавно, целыми словами. Постепенно увеличивая скорость чтения.</w:t>
            </w:r>
          </w:p>
          <w:p w:rsidR="00177BDE" w:rsidRDefault="00102328" w:rsidP="00102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</w:t>
            </w: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произведения: определять жанр</w:t>
            </w: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, раскрывать последовательность  развития сюжета, описывать героев</w:t>
            </w:r>
          </w:p>
          <w:p w:rsidR="00102328" w:rsidRPr="00102328" w:rsidRDefault="00102328" w:rsidP="00102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Наблюдение: рассматривание иллюстрации, соотносить их сюжет с фрагментом текста.</w:t>
            </w:r>
          </w:p>
          <w:p w:rsidR="00102328" w:rsidRDefault="00102328" w:rsidP="00102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нравстенн</w:t>
            </w:r>
            <w:proofErr w:type="gramStart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сторон и особенностей фольклорных произведений разных народов</w:t>
            </w: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47155B">
        <w:trPr>
          <w:trHeight w:val="429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177BDE" w:rsidRPr="0047155B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5B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155B"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47155B">
              <w:rPr>
                <w:rFonts w:ascii="Times New Roman" w:hAnsi="Times New Roman" w:cs="Times New Roman"/>
                <w:sz w:val="24"/>
                <w:szCs w:val="24"/>
              </w:rPr>
              <w:t xml:space="preserve"> «Ёжик в тумане».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47155B">
        <w:trPr>
          <w:trHeight w:val="525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177BDE" w:rsidRPr="0047155B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5B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её роль в понимании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7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55B"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47155B">
              <w:rPr>
                <w:rFonts w:ascii="Times New Roman" w:hAnsi="Times New Roman" w:cs="Times New Roman"/>
                <w:sz w:val="24"/>
                <w:szCs w:val="24"/>
              </w:rPr>
              <w:t xml:space="preserve"> «Ёжик в тумане».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47155B">
        <w:trPr>
          <w:trHeight w:val="252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177BDE" w:rsidRPr="0047155B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 зарубежной литературы. </w:t>
            </w:r>
            <w:r w:rsidRPr="0047155B">
              <w:rPr>
                <w:rFonts w:ascii="Times New Roman" w:hAnsi="Times New Roman" w:cs="Times New Roman"/>
                <w:sz w:val="24"/>
                <w:szCs w:val="24"/>
              </w:rPr>
              <w:t>Японская сказка «Барсук-любитель стихов»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6EF3">
        <w:trPr>
          <w:trHeight w:val="315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32*</w:t>
            </w:r>
          </w:p>
        </w:tc>
        <w:tc>
          <w:tcPr>
            <w:tcW w:w="8363" w:type="dxa"/>
          </w:tcPr>
          <w:p w:rsidR="00177BDE" w:rsidRPr="0047155B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Японская сказка «Барсук-любитель стихов»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155B"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6EF3">
        <w:trPr>
          <w:trHeight w:val="273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</w:tcPr>
          <w:p w:rsidR="00177BDE" w:rsidRPr="00176EF3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Сравнение героев японских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Японская сказка «Луна на ветке»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6EF3">
        <w:trPr>
          <w:trHeight w:val="228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</w:tcPr>
          <w:p w:rsidR="00177BDE" w:rsidRPr="00176EF3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Поэт - тот, кто создаёт и ценит красоту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6EF3">
        <w:trPr>
          <w:trHeight w:val="210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</w:tcPr>
          <w:p w:rsidR="00177BDE" w:rsidRPr="00176EF3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Секреты японского свитка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6EF3">
        <w:trPr>
          <w:trHeight w:val="495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</w:tcPr>
          <w:p w:rsidR="00177BDE" w:rsidRPr="00176EF3" w:rsidRDefault="00177BDE" w:rsidP="00176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трация в книге и её роль в пони</w:t>
            </w: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мании произведения.</w:t>
            </w:r>
            <w:r>
              <w:t xml:space="preserve"> </w:t>
            </w: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Фрагмент «Тростник под снегом и дикая утка»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6EF3">
        <w:trPr>
          <w:trHeight w:val="288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</w:tcPr>
          <w:p w:rsidR="00177BDE" w:rsidRPr="00176EF3" w:rsidRDefault="00177BDE" w:rsidP="00176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 xml:space="preserve">Секрет коротких стихотворений. Японское хокку </w:t>
            </w:r>
            <w:proofErr w:type="spellStart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Хиросиге</w:t>
            </w:r>
            <w:proofErr w:type="spellEnd"/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6EF3">
        <w:trPr>
          <w:trHeight w:val="270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</w:tcPr>
          <w:p w:rsidR="00177BDE" w:rsidRPr="00176EF3" w:rsidRDefault="00177BDE" w:rsidP="00176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Японское</w:t>
            </w:r>
            <w:proofErr w:type="gramEnd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 xml:space="preserve"> хокку </w:t>
            </w:r>
            <w:proofErr w:type="spellStart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Иссё</w:t>
            </w:r>
            <w:proofErr w:type="spellEnd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Бусон</w:t>
            </w:r>
            <w:proofErr w:type="spellEnd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6EF3">
        <w:trPr>
          <w:trHeight w:val="288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</w:tcPr>
          <w:p w:rsidR="00177BDE" w:rsidRPr="00176EF3" w:rsidRDefault="00177BDE" w:rsidP="00176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Тиё</w:t>
            </w:r>
            <w:proofErr w:type="spellEnd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Оницура</w:t>
            </w:r>
            <w:proofErr w:type="spellEnd"/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7BDE">
        <w:trPr>
          <w:trHeight w:val="303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:rsidR="00177BDE" w:rsidRPr="00176EF3" w:rsidRDefault="00177BDE" w:rsidP="00176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3">
              <w:rPr>
                <w:rFonts w:ascii="Times New Roman" w:hAnsi="Times New Roman" w:cs="Times New Roman"/>
                <w:sz w:val="24"/>
                <w:szCs w:val="24"/>
              </w:rPr>
              <w:t>Герои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BDE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177BDE">
              <w:rPr>
                <w:rFonts w:ascii="Times New Roman" w:hAnsi="Times New Roman" w:cs="Times New Roman"/>
                <w:sz w:val="24"/>
                <w:szCs w:val="24"/>
              </w:rPr>
              <w:t xml:space="preserve"> «Что я люблю»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7BDE">
        <w:trPr>
          <w:trHeight w:val="258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</w:tcPr>
          <w:p w:rsidR="00177BDE" w:rsidRPr="00176EF3" w:rsidRDefault="00177BDE" w:rsidP="00176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DE">
              <w:rPr>
                <w:rFonts w:ascii="Times New Roman" w:hAnsi="Times New Roman" w:cs="Times New Roman"/>
                <w:sz w:val="24"/>
                <w:szCs w:val="24"/>
              </w:rPr>
              <w:t xml:space="preserve">Герой стихотворения </w:t>
            </w:r>
            <w:proofErr w:type="spellStart"/>
            <w:r w:rsidRPr="00177BDE">
              <w:rPr>
                <w:rFonts w:ascii="Times New Roman" w:hAnsi="Times New Roman" w:cs="Times New Roman"/>
                <w:sz w:val="24"/>
                <w:szCs w:val="24"/>
              </w:rPr>
              <w:t>С.Махотина</w:t>
            </w:r>
            <w:proofErr w:type="spellEnd"/>
            <w:r w:rsidRPr="00177BDE">
              <w:rPr>
                <w:rFonts w:ascii="Times New Roman" w:hAnsi="Times New Roman" w:cs="Times New Roman"/>
                <w:sz w:val="24"/>
                <w:szCs w:val="24"/>
              </w:rPr>
              <w:t xml:space="preserve"> «Воскресенье»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7BDE">
        <w:trPr>
          <w:trHeight w:val="240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63" w:type="dxa"/>
          </w:tcPr>
          <w:p w:rsidR="00177BDE" w:rsidRPr="00177BDE" w:rsidRDefault="00177BDE" w:rsidP="00176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BDE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177BDE">
              <w:rPr>
                <w:rFonts w:ascii="Times New Roman" w:hAnsi="Times New Roman" w:cs="Times New Roman"/>
                <w:sz w:val="24"/>
                <w:szCs w:val="24"/>
              </w:rPr>
              <w:t xml:space="preserve"> «Что любит Мишка»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7BDE">
        <w:trPr>
          <w:trHeight w:val="255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63" w:type="dxa"/>
          </w:tcPr>
          <w:p w:rsidR="00177BDE" w:rsidRPr="00177BDE" w:rsidRDefault="00177BDE" w:rsidP="00176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D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 литературного 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BDE">
              <w:rPr>
                <w:rFonts w:ascii="Times New Roman" w:hAnsi="Times New Roman" w:cs="Times New Roman"/>
                <w:sz w:val="24"/>
                <w:szCs w:val="24"/>
              </w:rPr>
              <w:t>М.Махотин</w:t>
            </w:r>
            <w:proofErr w:type="spellEnd"/>
            <w:r w:rsidRPr="00177BDE">
              <w:rPr>
                <w:rFonts w:ascii="Times New Roman" w:hAnsi="Times New Roman" w:cs="Times New Roman"/>
                <w:sz w:val="24"/>
                <w:szCs w:val="24"/>
              </w:rPr>
              <w:t xml:space="preserve"> «Груша»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7BDE">
        <w:trPr>
          <w:trHeight w:val="210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63" w:type="dxa"/>
          </w:tcPr>
          <w:p w:rsidR="00177BDE" w:rsidRPr="00177BDE" w:rsidRDefault="00177BDE" w:rsidP="00177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«Ракушки», </w:t>
            </w:r>
            <w:r w:rsidRPr="00177BDE">
              <w:rPr>
                <w:rFonts w:ascii="Times New Roman" w:hAnsi="Times New Roman" w:cs="Times New Roman"/>
                <w:sz w:val="24"/>
                <w:szCs w:val="24"/>
              </w:rPr>
              <w:t>«Уехал младший брат»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7BDE">
        <w:trPr>
          <w:trHeight w:val="420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:rsidR="00177BDE" w:rsidRDefault="00177BDE" w:rsidP="00177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BDE">
              <w:rPr>
                <w:rFonts w:ascii="Times New Roman" w:hAnsi="Times New Roman" w:cs="Times New Roman"/>
                <w:sz w:val="24"/>
                <w:szCs w:val="24"/>
              </w:rPr>
              <w:t>ема, главная мысль,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7BDE">
              <w:rPr>
                <w:rFonts w:ascii="Times New Roman" w:hAnsi="Times New Roman" w:cs="Times New Roman"/>
                <w:sz w:val="24"/>
                <w:szCs w:val="24"/>
              </w:rPr>
              <w:t xml:space="preserve">Сказка Дж. </w:t>
            </w:r>
            <w:proofErr w:type="spellStart"/>
            <w:r w:rsidRPr="00177BD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77BDE">
              <w:rPr>
                <w:rFonts w:ascii="Times New Roman" w:hAnsi="Times New Roman" w:cs="Times New Roman"/>
                <w:sz w:val="24"/>
                <w:szCs w:val="24"/>
              </w:rPr>
              <w:t xml:space="preserve"> «Приезжает дядюшка белый медведь»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E" w:rsidTr="00177BDE">
        <w:trPr>
          <w:trHeight w:val="255"/>
        </w:trPr>
        <w:tc>
          <w:tcPr>
            <w:tcW w:w="959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363" w:type="dxa"/>
          </w:tcPr>
          <w:p w:rsidR="00177BDE" w:rsidRDefault="00177BDE" w:rsidP="00177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Богатство настоящее и ненастоящее</w:t>
            </w:r>
          </w:p>
          <w:p w:rsidR="00177BDE" w:rsidRDefault="00177BDE" w:rsidP="00177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хрестоматии «О настоящем и ненастоящем богатстве»</w:t>
            </w:r>
          </w:p>
        </w:tc>
        <w:tc>
          <w:tcPr>
            <w:tcW w:w="3686" w:type="dxa"/>
            <w:vMerge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7BDE" w:rsidRDefault="00177BDE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61142C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546FE6" w:rsidRPr="00177BDE" w:rsidRDefault="00546FE6" w:rsidP="00177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DE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гостях у Барсука»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3686" w:type="dxa"/>
            <w:tcBorders>
              <w:top w:val="nil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Pr="00177BDE" w:rsidRDefault="00546FE6" w:rsidP="00177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</w:t>
            </w:r>
            <w:r>
              <w:t xml:space="preserve"> </w:t>
            </w:r>
            <w:proofErr w:type="spellStart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И.Тургенев</w:t>
            </w:r>
            <w:proofErr w:type="spellEnd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76038F" w:rsidRPr="0076038F" w:rsidRDefault="0076038F" w:rsidP="00760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Чтение вслух  плавно, целыми словами. Постепенно увеличивая скорость чтения.</w:t>
            </w:r>
          </w:p>
          <w:p w:rsidR="0076038F" w:rsidRPr="0076038F" w:rsidRDefault="0076038F" w:rsidP="00760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прослушанного  произведения: определять жанр, раскрывать последовательность  развития сюжета, описывать героев</w:t>
            </w:r>
          </w:p>
          <w:p w:rsidR="00546FE6" w:rsidRDefault="0076038F" w:rsidP="00760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Наблюдение: рассматривание иллюстрации, соотносить их сюжет с фрагментом текста.</w:t>
            </w:r>
          </w:p>
          <w:p w:rsidR="00546FE6" w:rsidRDefault="00546FE6" w:rsidP="00760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</w:t>
            </w:r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в литературоведческих понятиях и терминах.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50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Pr="00102328" w:rsidRDefault="00546FE6" w:rsidP="0010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Позиции автора и героев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«Котёнок».</w:t>
            </w:r>
          </w:p>
          <w:p w:rsidR="00546FE6" w:rsidRPr="00102328" w:rsidRDefault="00546FE6" w:rsidP="0010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 «Кому хорошо»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Pr="00102328" w:rsidRDefault="00546FE6" w:rsidP="0010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Герои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 «Друг детства»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4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Pr="00102328" w:rsidRDefault="00546FE6" w:rsidP="0010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«Кукла»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.Сеф</w:t>
            </w:r>
            <w:proofErr w:type="spellEnd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   «Я сделал крылья и летал»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34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Pr="00102328" w:rsidRDefault="00546FE6" w:rsidP="0010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Жанры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 «Прыжок»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27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Pr="00102328" w:rsidRDefault="00546FE6" w:rsidP="0010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Герои произведения.</w:t>
            </w:r>
            <w:r>
              <w:t xml:space="preserve"> </w:t>
            </w:r>
            <w:proofErr w:type="spellStart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102328">
              <w:rPr>
                <w:rFonts w:ascii="Times New Roman" w:hAnsi="Times New Roman" w:cs="Times New Roman"/>
                <w:sz w:val="24"/>
                <w:szCs w:val="24"/>
              </w:rPr>
              <w:t xml:space="preserve"> «Прыжок»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2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Pr="00102328" w:rsidRDefault="00546FE6" w:rsidP="0010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События, </w:t>
            </w:r>
            <w:r w:rsidRPr="00102328">
              <w:rPr>
                <w:rFonts w:ascii="Times New Roman" w:hAnsi="Times New Roman" w:cs="Times New Roman"/>
                <w:sz w:val="24"/>
                <w:szCs w:val="24"/>
              </w:rPr>
              <w:t>составляющие основу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546FE6">
              <w:rPr>
                <w:rFonts w:ascii="Times New Roman" w:hAnsi="Times New Roman" w:cs="Times New Roman"/>
                <w:sz w:val="24"/>
                <w:szCs w:val="24"/>
              </w:rPr>
              <w:t xml:space="preserve"> «Акула»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10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6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546FE6">
              <w:rPr>
                <w:rFonts w:ascii="Times New Roman" w:hAnsi="Times New Roman" w:cs="Times New Roman"/>
                <w:sz w:val="24"/>
                <w:szCs w:val="24"/>
              </w:rPr>
              <w:t xml:space="preserve"> «Акула»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Pr="00546FE6" w:rsidRDefault="00546FE6" w:rsidP="0010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6FE6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46FE6">
              <w:rPr>
                <w:rFonts w:ascii="Times New Roman" w:hAnsi="Times New Roman" w:cs="Times New Roman"/>
                <w:sz w:val="24"/>
                <w:szCs w:val="24"/>
              </w:rPr>
              <w:t xml:space="preserve"> «Если такой закат»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29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Pr="00546FE6" w:rsidRDefault="00546FE6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П.Брейгеля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«Охотники на снегу»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E6" w:rsidTr="00546FE6">
        <w:trPr>
          <w:trHeight w:val="33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гостях у Ёжика и Медвежонка»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Тест </w:t>
            </w:r>
          </w:p>
        </w:tc>
        <w:tc>
          <w:tcPr>
            <w:tcW w:w="3686" w:type="dxa"/>
            <w:vMerge/>
            <w:tcBorders>
              <w:top w:val="nil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46FE6" w:rsidRDefault="00546FE6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2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546FE6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Герои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А.Кушнер</w:t>
            </w:r>
            <w:proofErr w:type="spellEnd"/>
            <w:r w:rsidRPr="00546FE6">
              <w:rPr>
                <w:rFonts w:ascii="Times New Roman" w:hAnsi="Times New Roman" w:cs="Times New Roman"/>
                <w:sz w:val="24"/>
                <w:szCs w:val="24"/>
              </w:rPr>
              <w:t xml:space="preserve"> «Что я узнал!»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E131FD" w:rsidRPr="00E131FD" w:rsidRDefault="00E131FD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Чтение вслух  плавно, целыми словами. Постепенно увеличивая скорость чтения.</w:t>
            </w:r>
          </w:p>
          <w:p w:rsidR="00E131FD" w:rsidRPr="00E131FD" w:rsidRDefault="00E131FD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прослушанного  произведения: определять жанр, раскрывать последовательность  развития сюжета, описывать героев</w:t>
            </w:r>
          </w:p>
          <w:p w:rsidR="00E131FD" w:rsidRDefault="00E131FD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Наблюдение: рассматривание иллюстрации, соотносить их сюжет с фрагментом текста.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5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546FE6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её роль в понимании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FE6">
              <w:rPr>
                <w:rFonts w:ascii="Times New Roman" w:hAnsi="Times New Roman" w:cs="Times New Roman"/>
                <w:sz w:val="24"/>
                <w:szCs w:val="24"/>
              </w:rPr>
              <w:t>С.Матохин</w:t>
            </w:r>
            <w:proofErr w:type="spellEnd"/>
            <w:r w:rsidRPr="00546FE6">
              <w:rPr>
                <w:rFonts w:ascii="Times New Roman" w:hAnsi="Times New Roman" w:cs="Times New Roman"/>
                <w:sz w:val="24"/>
                <w:szCs w:val="24"/>
              </w:rPr>
              <w:t xml:space="preserve"> «Фотограф».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5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546FE6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её роль в понимании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 w:rsidRPr="0076038F">
              <w:rPr>
                <w:rFonts w:ascii="Times New Roman" w:hAnsi="Times New Roman" w:cs="Times New Roman"/>
                <w:sz w:val="24"/>
                <w:szCs w:val="24"/>
              </w:rPr>
              <w:t xml:space="preserve"> «Картина»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3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63**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76038F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Герои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76038F">
              <w:rPr>
                <w:rFonts w:ascii="Times New Roman" w:hAnsi="Times New Roman" w:cs="Times New Roman"/>
                <w:sz w:val="24"/>
                <w:szCs w:val="24"/>
              </w:rPr>
              <w:t xml:space="preserve"> «Игра»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2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76038F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76038F">
              <w:rPr>
                <w:rFonts w:ascii="Times New Roman" w:hAnsi="Times New Roman" w:cs="Times New Roman"/>
                <w:sz w:val="24"/>
                <w:szCs w:val="24"/>
              </w:rPr>
              <w:t xml:space="preserve"> «Когда ты прячешь солнце, мне грустно»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2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76038F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38F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6038F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76038F">
              <w:rPr>
                <w:rFonts w:ascii="Times New Roman" w:hAnsi="Times New Roman" w:cs="Times New Roman"/>
                <w:sz w:val="24"/>
                <w:szCs w:val="24"/>
              </w:rPr>
              <w:t xml:space="preserve"> «Стёклышки»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29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76038F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ема, главная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«Лесное болотце»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2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«Картинки в лужах»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A11EE3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А.Ахудова</w:t>
            </w:r>
            <w:proofErr w:type="spellEnd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«Окно»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2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A11EE3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Связь названия с темой текста, мысль текста </w:t>
            </w:r>
            <w:proofErr w:type="spell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А.Усачёв</w:t>
            </w:r>
            <w:proofErr w:type="spellEnd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«Бинокль»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A11EE3" w:rsidRDefault="00E131FD" w:rsidP="00A11E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Тема,  идея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Т.Белозёрова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«Хомяк», </w:t>
            </w: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«Хомячок»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A11EE3" w:rsidRDefault="00E131FD" w:rsidP="00A11E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Герои произведения</w:t>
            </w:r>
            <w:proofErr w:type="gram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«Жил на свете слонёнок»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23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Pr="00A11EE3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</w:t>
            </w:r>
            <w:proofErr w:type="gram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Е.Чеповецкий</w:t>
            </w:r>
            <w:proofErr w:type="spellEnd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«В тихой речке»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231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31FD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Сходство двух текстов</w:t>
            </w:r>
            <w:r>
              <w:t xml:space="preserve"> </w:t>
            </w: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«Что ты, Серёжа, сегодня не в духе?»</w:t>
            </w:r>
          </w:p>
          <w:p w:rsidR="00E131FD" w:rsidRPr="00A11EE3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Сходство двух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«Вот такой воробей»,   </w:t>
            </w:r>
            <w:proofErr w:type="spellStart"/>
            <w:r w:rsidRPr="00A11EE3">
              <w:rPr>
                <w:rFonts w:ascii="Times New Roman" w:hAnsi="Times New Roman" w:cs="Times New Roman"/>
                <w:sz w:val="24"/>
                <w:szCs w:val="24"/>
              </w:rPr>
              <w:t>С.Махотин</w:t>
            </w:r>
            <w:proofErr w:type="spellEnd"/>
          </w:p>
          <w:p w:rsidR="00E131FD" w:rsidRPr="00A11EE3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E3">
              <w:rPr>
                <w:rFonts w:ascii="Times New Roman" w:hAnsi="Times New Roman" w:cs="Times New Roman"/>
                <w:sz w:val="24"/>
                <w:szCs w:val="24"/>
              </w:rPr>
              <w:t xml:space="preserve"> «Местный кот»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34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31FD" w:rsidRPr="00A11EE3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нравстенн</w:t>
            </w:r>
            <w:proofErr w:type="gramStart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сторон и особенностей фольклорных произведений разных народов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5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1FD" w:rsidRPr="00A11EE3" w:rsidRDefault="00E131FD" w:rsidP="0054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373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 xml:space="preserve"> «Булочная песенка»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1FD" w:rsidRPr="002A373F" w:rsidRDefault="00E131FD" w:rsidP="002A3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ема, главная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П.Синявский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конфетина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.Усачёв</w:t>
            </w:r>
            <w:proofErr w:type="spellEnd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 xml:space="preserve"> «Эх!»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4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1FD" w:rsidRDefault="00E131FD" w:rsidP="002A3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обытия, их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proofErr w:type="spellStart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 xml:space="preserve"> «У прохожих на виду», </w:t>
            </w:r>
            <w:proofErr w:type="spellStart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Н.Крылов</w:t>
            </w:r>
            <w:proofErr w:type="spellEnd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5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1FD" w:rsidRDefault="00E131FD" w:rsidP="002A3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её роль в понимании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О.Кургузов</w:t>
            </w:r>
            <w:proofErr w:type="spellEnd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 xml:space="preserve"> «Сухопутный или морской?».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1FD" w:rsidRPr="002A373F" w:rsidRDefault="00E131FD" w:rsidP="002A3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её роль в понимании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373F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2A373F">
              <w:rPr>
                <w:rFonts w:ascii="Times New Roman" w:hAnsi="Times New Roman" w:cs="Times New Roman"/>
                <w:sz w:val="24"/>
                <w:szCs w:val="24"/>
              </w:rPr>
              <w:t xml:space="preserve">  «Кончилось лето».</w:t>
            </w:r>
          </w:p>
        </w:tc>
        <w:tc>
          <w:tcPr>
            <w:tcW w:w="3686" w:type="dxa"/>
            <w:vMerge/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5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1FD" w:rsidRPr="002A373F" w:rsidRDefault="00E131FD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нализ литературного и художественного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 «Синий дом».  </w:t>
            </w:r>
            <w:proofErr w:type="spellStart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М.Шагала</w:t>
            </w:r>
            <w:proofErr w:type="spellEnd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 «Синий дом»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1FD" w:rsidRDefault="00E131FD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Произведения русской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 «Уж небо осенью дышало»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литературного произведения, используя интонацию, паузы, темп.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FD" w:rsidTr="0061142C">
        <w:trPr>
          <w:trHeight w:val="29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1FD" w:rsidRPr="00E131FD" w:rsidRDefault="00E131FD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русской литературы. </w:t>
            </w:r>
            <w:proofErr w:type="spellStart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М.Лермонтов</w:t>
            </w:r>
            <w:proofErr w:type="spellEnd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131FD" w:rsidRDefault="00E131FD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1" w:rsidTr="0061142C">
        <w:trPr>
          <w:trHeight w:val="2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31" w:rsidRPr="00E131FD" w:rsidRDefault="00DA5531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Герой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 «Кто я?»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DA5531" w:rsidRPr="00DA5531" w:rsidRDefault="00DA5531" w:rsidP="00DA5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Чтение вслух  плавно, целыми словами. Постепенно увеличивая скорость чтения.</w:t>
            </w:r>
          </w:p>
          <w:p w:rsidR="00DA5531" w:rsidRPr="00DA5531" w:rsidRDefault="00DA5531" w:rsidP="00DA5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прослушанного  произведения: определять жанр, раскрывать последовательность  развития сюжета, описывать героев</w:t>
            </w:r>
          </w:p>
          <w:p w:rsidR="00DA5531" w:rsidRDefault="00DA5531" w:rsidP="00DA5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Наблюдение: рассматривание иллюстрации, соотносить их сюжет с фрагментом текста.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1" w:rsidTr="0061142C">
        <w:trPr>
          <w:trHeight w:val="5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31" w:rsidRPr="00E131FD" w:rsidRDefault="00DA5531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Эмоционально-нравственные переживания героев и автора.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E131FD">
              <w:rPr>
                <w:rFonts w:ascii="Times New Roman" w:hAnsi="Times New Roman" w:cs="Times New Roman"/>
                <w:sz w:val="24"/>
                <w:szCs w:val="24"/>
              </w:rPr>
              <w:t xml:space="preserve"> «Мой бедный Шарик, ты не знаешь…»</w:t>
            </w:r>
          </w:p>
        </w:tc>
        <w:tc>
          <w:tcPr>
            <w:tcW w:w="3686" w:type="dxa"/>
            <w:vMerge/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1" w:rsidTr="0061142C">
        <w:trPr>
          <w:trHeight w:val="4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31" w:rsidRDefault="00DA5531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Передача при помощи интонации своего отношения к персонажам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531" w:rsidRPr="00E131FD" w:rsidRDefault="00DA5531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М.Карем</w:t>
            </w:r>
            <w:proofErr w:type="spellEnd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 xml:space="preserve"> «Повезло!»</w:t>
            </w:r>
          </w:p>
        </w:tc>
        <w:tc>
          <w:tcPr>
            <w:tcW w:w="3686" w:type="dxa"/>
            <w:vMerge/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1" w:rsidTr="0061142C">
        <w:trPr>
          <w:trHeight w:val="5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31" w:rsidRPr="00DA5531" w:rsidRDefault="00DA5531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Эмоционально-нравственные переживания героев и автора.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 xml:space="preserve"> «Лучше всех»</w:t>
            </w:r>
          </w:p>
        </w:tc>
        <w:tc>
          <w:tcPr>
            <w:tcW w:w="3686" w:type="dxa"/>
            <w:vMerge/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1" w:rsidTr="0061142C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31" w:rsidRPr="00DA5531" w:rsidRDefault="00DA5531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Мотивы поведения героев. </w:t>
            </w:r>
            <w:proofErr w:type="spellStart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Л.Яхнин</w:t>
            </w:r>
            <w:proofErr w:type="spellEnd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 xml:space="preserve"> «Моя ловушка»</w:t>
            </w:r>
          </w:p>
        </w:tc>
        <w:tc>
          <w:tcPr>
            <w:tcW w:w="3686" w:type="dxa"/>
            <w:vMerge/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1" w:rsidTr="0061142C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31" w:rsidRDefault="00DA5531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Выдумки героев. </w:t>
            </w:r>
            <w:proofErr w:type="spellStart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Г.Юдин</w:t>
            </w:r>
            <w:proofErr w:type="spellEnd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 xml:space="preserve"> «В снегу бананы зацвели»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DA5531" w:rsidRDefault="00DA5531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2C" w:rsidTr="0061142C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2C" w:rsidRDefault="00A51F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DA553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</w:t>
            </w:r>
            <w:proofErr w:type="spellStart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Г.Юдин</w:t>
            </w:r>
            <w:proofErr w:type="spellEnd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 xml:space="preserve"> «Скучный Женя»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A51F2C" w:rsidRPr="00A51F2C" w:rsidRDefault="00A51F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прослушанного  произведения: определять жанр, раскрывать последовательность  развития сюжета, описывать героев</w:t>
            </w:r>
          </w:p>
          <w:p w:rsidR="00A51F2C" w:rsidRPr="00A51F2C" w:rsidRDefault="00A51F2C" w:rsidP="00A51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Наблюдение: рассматривание иллюстрации, соотносить их сюжет с фрагментом текста.</w:t>
            </w:r>
          </w:p>
          <w:p w:rsidR="00A51F2C" w:rsidRDefault="00A51F2C" w:rsidP="00A51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</w:t>
            </w:r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литературоведческих понятиях и терминах.</w:t>
            </w:r>
          </w:p>
          <w:p w:rsidR="00A51F2C" w:rsidRDefault="00A51F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2C" w:rsidTr="0061142C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2C" w:rsidRPr="00DA5531" w:rsidRDefault="00A51F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 xml:space="preserve"> «Телёнок»</w:t>
            </w:r>
          </w:p>
        </w:tc>
        <w:tc>
          <w:tcPr>
            <w:tcW w:w="3686" w:type="dxa"/>
            <w:vMerge/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2C" w:rsidTr="0061142C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2C" w:rsidRPr="00DA5531" w:rsidRDefault="00A51F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А.Усачёв</w:t>
            </w:r>
            <w:proofErr w:type="spellEnd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 xml:space="preserve"> «Обои»</w:t>
            </w:r>
          </w:p>
        </w:tc>
        <w:tc>
          <w:tcPr>
            <w:tcW w:w="3686" w:type="dxa"/>
            <w:vMerge/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2C" w:rsidTr="0061142C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2C" w:rsidRPr="00DA5531" w:rsidRDefault="00A51F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Герои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В.Лунин</w:t>
            </w:r>
            <w:proofErr w:type="spellEnd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 xml:space="preserve"> «Что я вижу»</w:t>
            </w:r>
          </w:p>
        </w:tc>
        <w:tc>
          <w:tcPr>
            <w:tcW w:w="3686" w:type="dxa"/>
            <w:vMerge/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2C" w:rsidTr="0061142C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2C" w:rsidRPr="00DA5531" w:rsidRDefault="00A51F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 в книге и её роль в понимании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DA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5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«Хвостики», «Букет».  </w:t>
            </w:r>
          </w:p>
        </w:tc>
        <w:tc>
          <w:tcPr>
            <w:tcW w:w="3686" w:type="dxa"/>
            <w:vMerge/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2C" w:rsidTr="0061142C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2C" w:rsidRPr="00DA5531" w:rsidRDefault="00A51F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Работа по хрестоматии «Точка зрения»</w:t>
            </w:r>
          </w:p>
        </w:tc>
        <w:tc>
          <w:tcPr>
            <w:tcW w:w="3686" w:type="dxa"/>
            <w:vMerge/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2C" w:rsidTr="0061142C">
        <w:trPr>
          <w:trHeight w:val="114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:rsidR="00A51F2C" w:rsidRPr="00A51F2C" w:rsidRDefault="00A51F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Обобщение по теме «Точка зрения»</w:t>
            </w:r>
          </w:p>
        </w:tc>
        <w:tc>
          <w:tcPr>
            <w:tcW w:w="3686" w:type="dxa"/>
            <w:vMerge/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A51F2C" w:rsidRDefault="00A51F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F7" w:rsidTr="00A51F2C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F7" w:rsidRPr="00A51F2C" w:rsidRDefault="00C039F7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толковым словарем. </w:t>
            </w:r>
            <w:proofErr w:type="spellStart"/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A51F2C">
              <w:rPr>
                <w:rFonts w:ascii="Times New Roman" w:hAnsi="Times New Roman" w:cs="Times New Roman"/>
                <w:sz w:val="24"/>
                <w:szCs w:val="24"/>
              </w:rPr>
              <w:t xml:space="preserve"> «А что у вас?»</w:t>
            </w:r>
          </w:p>
        </w:tc>
        <w:tc>
          <w:tcPr>
            <w:tcW w:w="3686" w:type="dxa"/>
            <w:vMerge w:val="restart"/>
          </w:tcPr>
          <w:p w:rsidR="00C039F7" w:rsidRPr="00C039F7" w:rsidRDefault="00C039F7" w:rsidP="00C03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прослушанного  произведения: определять жанр, раскрывать последовательность  развития сюжета, описывать героев</w:t>
            </w:r>
          </w:p>
          <w:p w:rsidR="00C039F7" w:rsidRDefault="00C039F7" w:rsidP="00C03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Наблюдение: рассматривание иллюстрации, соотносить их сюжет с фрагментом текста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F7" w:rsidTr="00A51F2C">
        <w:trPr>
          <w:trHeight w:val="26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F7" w:rsidRDefault="00C039F7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Что такое новости? Кто рассказывает новости?</w:t>
            </w:r>
          </w:p>
        </w:tc>
        <w:tc>
          <w:tcPr>
            <w:tcW w:w="3686" w:type="dxa"/>
            <w:vMerge/>
          </w:tcPr>
          <w:p w:rsidR="00C039F7" w:rsidRDefault="00C039F7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F7" w:rsidTr="00A51F2C">
        <w:trPr>
          <w:trHeight w:val="2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F7" w:rsidRPr="00A51F2C" w:rsidRDefault="00C039F7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Детская периодика. Журналы для детей</w:t>
            </w:r>
          </w:p>
        </w:tc>
        <w:tc>
          <w:tcPr>
            <w:tcW w:w="3686" w:type="dxa"/>
            <w:vMerge/>
          </w:tcPr>
          <w:p w:rsidR="00C039F7" w:rsidRDefault="00C039F7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F7" w:rsidTr="00A51F2C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F7" w:rsidRPr="00A51F2C" w:rsidRDefault="00C039F7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По страницам детского журнала «</w:t>
            </w:r>
            <w:proofErr w:type="spellStart"/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Merge/>
          </w:tcPr>
          <w:p w:rsidR="00C039F7" w:rsidRDefault="00C039F7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F7" w:rsidTr="00A51F2C">
        <w:trPr>
          <w:trHeight w:val="20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F7" w:rsidRPr="00A51F2C" w:rsidRDefault="00C039F7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По страницам детского журнала «Весёлые картинки»</w:t>
            </w:r>
          </w:p>
        </w:tc>
        <w:tc>
          <w:tcPr>
            <w:tcW w:w="3686" w:type="dxa"/>
            <w:vMerge/>
          </w:tcPr>
          <w:p w:rsidR="00C039F7" w:rsidRDefault="00C039F7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F7" w:rsidTr="00A51F2C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F7" w:rsidRPr="00A51F2C" w:rsidRDefault="00C039F7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Развивающие задания журнала «</w:t>
            </w:r>
            <w:proofErr w:type="spellStart"/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A51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Merge/>
          </w:tcPr>
          <w:p w:rsidR="00C039F7" w:rsidRDefault="00C039F7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F7" w:rsidTr="00C039F7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102***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F7" w:rsidRPr="00A51F2C" w:rsidRDefault="00C039F7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«Детские журналы»</w:t>
            </w:r>
          </w:p>
        </w:tc>
        <w:tc>
          <w:tcPr>
            <w:tcW w:w="3686" w:type="dxa"/>
            <w:vMerge/>
          </w:tcPr>
          <w:p w:rsidR="00C039F7" w:rsidRDefault="00C039F7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039F7" w:rsidRDefault="00C039F7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C039F7">
        <w:trPr>
          <w:trHeight w:val="29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C039F7" w:rsidRDefault="006114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Осмысление цели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Л.Яхнин</w:t>
            </w:r>
            <w:proofErr w:type="spellEnd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леса»</w:t>
            </w:r>
          </w:p>
        </w:tc>
        <w:tc>
          <w:tcPr>
            <w:tcW w:w="3686" w:type="dxa"/>
            <w:vMerge w:val="restart"/>
          </w:tcPr>
          <w:p w:rsidR="0061142C" w:rsidRPr="0061142C" w:rsidRDefault="0061142C" w:rsidP="00611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Чтение вслух  плавно, целыми словами. Постепенно увеличивая скорость чтения.</w:t>
            </w:r>
          </w:p>
          <w:p w:rsidR="0061142C" w:rsidRPr="0061142C" w:rsidRDefault="0061142C" w:rsidP="00611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прослушанного  произведения: определять жанр, раскрывать последовательность  развития сюжета, описывать героев</w:t>
            </w:r>
          </w:p>
          <w:p w:rsidR="0061142C" w:rsidRPr="0061142C" w:rsidRDefault="0061142C" w:rsidP="00611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proofErr w:type="spell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иллюстрации, соотносить их сюжет с фрагментом текста.</w:t>
            </w:r>
          </w:p>
          <w:p w:rsidR="0061142C" w:rsidRDefault="0061142C" w:rsidP="00611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нравстенн</w:t>
            </w:r>
            <w:proofErr w:type="gramStart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сторон и особенностей фольклорных произведений разных народов</w:t>
            </w:r>
          </w:p>
          <w:p w:rsidR="007B2FC8" w:rsidRDefault="007B2FC8" w:rsidP="00611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C039F7">
        <w:trPr>
          <w:trHeight w:val="48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C039F7" w:rsidRDefault="006114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её роль в понимании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 xml:space="preserve"> «Три сойки.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C039F7">
        <w:trPr>
          <w:trHeight w:val="3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C039F7" w:rsidRDefault="006114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 xml:space="preserve"> «Добрый человек», 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61142C">
        <w:trPr>
          <w:trHeight w:val="270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142C" w:rsidRPr="00C039F7" w:rsidRDefault="006114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F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литературно </w:t>
            </w:r>
            <w:proofErr w:type="spellStart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 xml:space="preserve"> «Томка испугался»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61142C">
        <w:trPr>
          <w:trHeight w:val="26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142C" w:rsidRDefault="006114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C039F7">
        <w:trPr>
          <w:trHeight w:val="3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Default="0061142C" w:rsidP="00E13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Г.Юдин</w:t>
            </w:r>
            <w:proofErr w:type="spellEnd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 xml:space="preserve"> «Вытри лапы и входи»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C039F7">
        <w:trPr>
          <w:trHeight w:val="2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C039F7" w:rsidRDefault="0061142C" w:rsidP="00C03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C039F7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деревьев»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C039F7">
        <w:trPr>
          <w:trHeight w:val="5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C039F7" w:rsidRDefault="0061142C" w:rsidP="00C03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7">
              <w:rPr>
                <w:rFonts w:ascii="Times New Roman" w:hAnsi="Times New Roman" w:cs="Times New Roman"/>
                <w:sz w:val="24"/>
                <w:szCs w:val="24"/>
              </w:rPr>
              <w:t>Произведения представителей русской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 недаром злится»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61142C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C039F7" w:rsidRDefault="0061142C" w:rsidP="00C03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Д.Кедрин</w:t>
            </w:r>
            <w:proofErr w:type="spell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 «Скинуло кафтан зелёное лето»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61142C">
        <w:trPr>
          <w:trHeight w:val="25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61142C" w:rsidRDefault="0061142C" w:rsidP="00C03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луг».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61142C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61142C" w:rsidRDefault="0061142C" w:rsidP="00C03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Тема, главная мысль </w:t>
            </w:r>
            <w:proofErr w:type="spellStart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 «Жёлудь»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61142C">
        <w:trPr>
          <w:trHeight w:val="300"/>
        </w:trPr>
        <w:tc>
          <w:tcPr>
            <w:tcW w:w="959" w:type="dxa"/>
            <w:tcBorders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61142C" w:rsidRDefault="0061142C" w:rsidP="00611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М.Лермонтов</w:t>
            </w:r>
            <w:proofErr w:type="spell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 «Утёс».  Иллюстрация Н Рериха «Стражи ночи»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61142C">
        <w:trPr>
          <w:trHeight w:val="270"/>
        </w:trPr>
        <w:tc>
          <w:tcPr>
            <w:tcW w:w="959" w:type="dxa"/>
            <w:tcBorders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61142C" w:rsidRDefault="0061142C" w:rsidP="00611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М.Есеновский</w:t>
            </w:r>
            <w:proofErr w:type="spell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 «У мальчика Юры ужаснейший насморк»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61142C">
        <w:trPr>
          <w:trHeight w:val="267"/>
        </w:trPr>
        <w:tc>
          <w:tcPr>
            <w:tcW w:w="959" w:type="dxa"/>
            <w:tcBorders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61142C" w:rsidRDefault="0061142C" w:rsidP="00611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 «Ух!»</w:t>
            </w:r>
          </w:p>
        </w:tc>
        <w:tc>
          <w:tcPr>
            <w:tcW w:w="3686" w:type="dxa"/>
            <w:vMerge/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61142C">
        <w:trPr>
          <w:trHeight w:val="27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Default="0061142C" w:rsidP="00611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А.Екимцев</w:t>
            </w:r>
            <w:proofErr w:type="spell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          Ю. </w:t>
            </w:r>
            <w:proofErr w:type="spellStart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61142C">
              <w:rPr>
                <w:rFonts w:ascii="Times New Roman" w:hAnsi="Times New Roman" w:cs="Times New Roman"/>
                <w:sz w:val="24"/>
                <w:szCs w:val="24"/>
              </w:rPr>
              <w:t xml:space="preserve"> «Тишина»</w:t>
            </w:r>
          </w:p>
          <w:p w:rsidR="0061142C" w:rsidRPr="0061142C" w:rsidRDefault="0061142C" w:rsidP="00611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хрестоматии. Беседа «Для поэта природа –  любимая и живая»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2C" w:rsidTr="0061142C">
        <w:trPr>
          <w:trHeight w:val="28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C" w:rsidRPr="0061142C" w:rsidRDefault="0061142C" w:rsidP="00611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«Природа для поэта - любимая и живая»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61142C" w:rsidRDefault="0061142C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61142C" w:rsidRDefault="0061142C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0A6933">
        <w:trPr>
          <w:trHeight w:val="437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61142C" w:rsidRDefault="00220B0B" w:rsidP="00611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Современные юмористические произведения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220B0B" w:rsidRDefault="00220B0B" w:rsidP="00220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Чтение вслух  плавно, целыми словами. Постепенно увеличивая скорость чтения</w:t>
            </w:r>
          </w:p>
          <w:p w:rsidR="00220B0B" w:rsidRPr="00220B0B" w:rsidRDefault="00220B0B" w:rsidP="00220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поэтические произведения, ответы на вопросы по содержанию. </w:t>
            </w:r>
          </w:p>
          <w:p w:rsidR="00220B0B" w:rsidRPr="00220B0B" w:rsidRDefault="00220B0B" w:rsidP="00220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литературного произведения. Участие в диалоге. </w:t>
            </w:r>
          </w:p>
          <w:p w:rsidR="00220B0B" w:rsidRDefault="00220B0B" w:rsidP="00220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Сравнение фольклорных жанров и жанров художественных произведений.</w:t>
            </w:r>
          </w:p>
          <w:p w:rsidR="00220B0B" w:rsidRPr="00220B0B" w:rsidRDefault="00220B0B" w:rsidP="00220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  <w:p w:rsidR="00220B0B" w:rsidRPr="00220B0B" w:rsidRDefault="00220B0B" w:rsidP="00220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Наблюдение: рассматривание иллюстрации, соотносить их сюжет с фрагментом текста.</w:t>
            </w:r>
          </w:p>
          <w:p w:rsidR="00220B0B" w:rsidRDefault="00220B0B" w:rsidP="00220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нравстенн</w:t>
            </w:r>
            <w:proofErr w:type="gramStart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сторон и особенностей фольклорных произведений разных нар</w:t>
            </w:r>
            <w:bookmarkStart w:id="0" w:name="_GoBack"/>
            <w:bookmarkEnd w:id="0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одов</w:t>
            </w: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CE2967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61142C" w:rsidRDefault="00220B0B" w:rsidP="00611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«Доктор»,  «Обида»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CE2967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0B0B" w:rsidRPr="007B2FC8" w:rsidRDefault="00220B0B" w:rsidP="00611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.Драгунский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«Сверху вниз, наискосок!»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A4742A">
        <w:trPr>
          <w:trHeight w:val="25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0B0B" w:rsidRPr="007B2FC8" w:rsidRDefault="00220B0B" w:rsidP="00611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015788">
        <w:trPr>
          <w:trHeight w:val="4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gram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М.Тахистова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«Редкий тип»,</w:t>
            </w:r>
          </w:p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DE507D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«Способный мальчик»,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С.Махотин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«Вот так встреча!»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DE507D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0B0B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Литературная сказка.</w:t>
            </w:r>
            <w:r>
              <w:t xml:space="preserve">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С.Седов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Сказки про Змея</w:t>
            </w:r>
            <w:proofErr w:type="gram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Горыныча»</w:t>
            </w:r>
          </w:p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814916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814916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онимание содержания литературно</w:t>
            </w: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го произведения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С.Седов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Сказки про Змея</w:t>
            </w:r>
            <w:proofErr w:type="gram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Горыныча»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CC7454">
        <w:trPr>
          <w:trHeight w:val="252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CD3C4E">
        <w:trPr>
          <w:trHeight w:val="5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детей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П.Синявский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«Такса еде</w:t>
            </w: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Л.Яхин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Зеркальцет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на такси»,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П.Коран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дорожке босиком»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9A0BED">
        <w:trPr>
          <w:trHeight w:val="5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gram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произведениях. </w:t>
            </w: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П.Синявский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«Ириски и редиски»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FA4CEC">
        <w:trPr>
          <w:trHeight w:val="3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>А.Усачёв</w:t>
            </w:r>
            <w:proofErr w:type="spellEnd"/>
            <w:r w:rsidRPr="007B2FC8">
              <w:rPr>
                <w:rFonts w:ascii="Times New Roman" w:hAnsi="Times New Roman" w:cs="Times New Roman"/>
                <w:sz w:val="24"/>
                <w:szCs w:val="24"/>
              </w:rPr>
              <w:t xml:space="preserve"> «Жужжащие стихи»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F67105">
        <w:trPr>
          <w:trHeight w:val="31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7B2FC8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П.Синявский</w:t>
            </w:r>
            <w:proofErr w:type="spellEnd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Хрюпельсин</w:t>
            </w:r>
            <w:proofErr w:type="spellEnd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хрюмидор</w:t>
            </w:r>
            <w:proofErr w:type="spellEnd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B51095">
        <w:trPr>
          <w:trHeight w:val="2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220B0B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хрестоматии «Тайны </w:t>
            </w:r>
            <w:proofErr w:type="gramStart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EC3418">
        <w:trPr>
          <w:trHeight w:val="27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220B0B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«Почему нам бывает смешно»</w:t>
            </w:r>
          </w:p>
        </w:tc>
        <w:tc>
          <w:tcPr>
            <w:tcW w:w="3686" w:type="dxa"/>
            <w:vMerge/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EC3418">
        <w:trPr>
          <w:trHeight w:val="2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B0B" w:rsidRPr="00220B0B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sz w:val="24"/>
                <w:szCs w:val="24"/>
              </w:rPr>
              <w:t>Итоговое заседание клуба «Ключ и заря»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B" w:rsidTr="007B2FC8">
        <w:trPr>
          <w:trHeight w:val="33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:rsidR="00220B0B" w:rsidRPr="00220B0B" w:rsidRDefault="00220B0B" w:rsidP="007B2F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0B">
              <w:rPr>
                <w:rFonts w:ascii="Times New Roman" w:hAnsi="Times New Roman" w:cs="Times New Roman"/>
                <w:b/>
                <w:sz w:val="24"/>
                <w:szCs w:val="24"/>
              </w:rPr>
              <w:t>Итого: 136ч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20B0B" w:rsidRDefault="00220B0B" w:rsidP="00A51F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220B0B" w:rsidRDefault="00220B0B" w:rsidP="005C0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F2C" w:rsidRDefault="00A51F2C" w:rsidP="005C0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F2C" w:rsidRDefault="00A51F2C" w:rsidP="005C0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5531" w:rsidRDefault="00DA5531" w:rsidP="005C0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5531" w:rsidRDefault="00DA5531" w:rsidP="005C0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ED4" w:rsidRPr="005C0ED4" w:rsidRDefault="005C0ED4" w:rsidP="005C0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C0ED4" w:rsidRPr="005C0ED4" w:rsidSect="00C05E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B0"/>
    <w:rsid w:val="00102328"/>
    <w:rsid w:val="00176EF3"/>
    <w:rsid w:val="00177BDE"/>
    <w:rsid w:val="00220B0B"/>
    <w:rsid w:val="00277D97"/>
    <w:rsid w:val="002A373F"/>
    <w:rsid w:val="00382006"/>
    <w:rsid w:val="0047155B"/>
    <w:rsid w:val="004A0BB6"/>
    <w:rsid w:val="00546FE6"/>
    <w:rsid w:val="00557E22"/>
    <w:rsid w:val="005B555B"/>
    <w:rsid w:val="005C0ED4"/>
    <w:rsid w:val="0061142C"/>
    <w:rsid w:val="00631D3B"/>
    <w:rsid w:val="0076038F"/>
    <w:rsid w:val="007B2FC8"/>
    <w:rsid w:val="00864CFF"/>
    <w:rsid w:val="0092012A"/>
    <w:rsid w:val="00A11EE3"/>
    <w:rsid w:val="00A51F2C"/>
    <w:rsid w:val="00C039F7"/>
    <w:rsid w:val="00C05EB0"/>
    <w:rsid w:val="00CC4330"/>
    <w:rsid w:val="00DA5531"/>
    <w:rsid w:val="00DE69E9"/>
    <w:rsid w:val="00E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EB0"/>
    <w:pPr>
      <w:spacing w:after="0" w:line="240" w:lineRule="auto"/>
    </w:pPr>
  </w:style>
  <w:style w:type="table" w:styleId="a4">
    <w:name w:val="Table Grid"/>
    <w:basedOn w:val="a1"/>
    <w:uiPriority w:val="59"/>
    <w:rsid w:val="00C0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EB0"/>
    <w:pPr>
      <w:spacing w:after="0" w:line="240" w:lineRule="auto"/>
    </w:pPr>
  </w:style>
  <w:style w:type="table" w:styleId="a4">
    <w:name w:val="Table Grid"/>
    <w:basedOn w:val="a1"/>
    <w:uiPriority w:val="59"/>
    <w:rsid w:val="00C0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8683-B338-4841-AB0F-474E6AB1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2014-09-03T13:05:00Z</dcterms:created>
  <dcterms:modified xsi:type="dcterms:W3CDTF">2014-09-07T05:53:00Z</dcterms:modified>
</cp:coreProperties>
</file>