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4B" w:rsidRPr="006278D8" w:rsidRDefault="0024734B" w:rsidP="0024734B">
      <w:pPr>
        <w:jc w:val="center"/>
        <w:rPr>
          <w:b/>
          <w:sz w:val="28"/>
          <w:szCs w:val="28"/>
          <w:lang w:val="en-US"/>
        </w:rPr>
      </w:pPr>
    </w:p>
    <w:p w:rsidR="0024734B" w:rsidRPr="006278D8" w:rsidRDefault="0024734B" w:rsidP="0024734B">
      <w:pPr>
        <w:jc w:val="center"/>
        <w:rPr>
          <w:b/>
          <w:sz w:val="28"/>
          <w:szCs w:val="28"/>
          <w:lang w:val="en-US"/>
        </w:rPr>
      </w:pPr>
    </w:p>
    <w:p w:rsidR="0024734B" w:rsidRPr="006278D8" w:rsidRDefault="0024734B" w:rsidP="0024734B">
      <w:pPr>
        <w:jc w:val="center"/>
        <w:rPr>
          <w:b/>
          <w:sz w:val="28"/>
          <w:szCs w:val="28"/>
        </w:rPr>
      </w:pPr>
      <w:r w:rsidRPr="006278D8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24734B" w:rsidRPr="006278D8" w:rsidRDefault="0024734B" w:rsidP="0024734B">
      <w:pPr>
        <w:jc w:val="center"/>
        <w:rPr>
          <w:b/>
          <w:sz w:val="28"/>
          <w:szCs w:val="28"/>
        </w:rPr>
      </w:pPr>
      <w:r w:rsidRPr="006278D8">
        <w:rPr>
          <w:b/>
          <w:sz w:val="28"/>
          <w:szCs w:val="28"/>
        </w:rPr>
        <w:t>Парфёновская средняя общеобразовательная школа</w:t>
      </w:r>
    </w:p>
    <w:p w:rsidR="0024734B" w:rsidRPr="006278D8" w:rsidRDefault="0024734B" w:rsidP="0024734B">
      <w:pPr>
        <w:jc w:val="center"/>
        <w:rPr>
          <w:b/>
          <w:sz w:val="28"/>
          <w:szCs w:val="28"/>
        </w:rPr>
      </w:pPr>
      <w:r w:rsidRPr="006278D8">
        <w:rPr>
          <w:b/>
          <w:sz w:val="28"/>
          <w:szCs w:val="28"/>
        </w:rPr>
        <w:t>Топчихинского района Алтайского края</w:t>
      </w:r>
    </w:p>
    <w:p w:rsidR="0024734B" w:rsidRPr="006278D8" w:rsidRDefault="0024734B" w:rsidP="0024734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734B" w:rsidRPr="006278D8" w:rsidRDefault="0024734B" w:rsidP="0024734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01"/>
        <w:gridCol w:w="2919"/>
        <w:gridCol w:w="3551"/>
      </w:tblGrid>
      <w:tr w:rsidR="0024734B" w:rsidRPr="006278D8" w:rsidTr="0024734B">
        <w:tc>
          <w:tcPr>
            <w:tcW w:w="3341" w:type="dxa"/>
          </w:tcPr>
          <w:p w:rsidR="0024734B" w:rsidRPr="006278D8" w:rsidRDefault="0024734B" w:rsidP="0024734B">
            <w:pPr>
              <w:jc w:val="center"/>
              <w:rPr>
                <w:b/>
                <w:bCs/>
                <w:sz w:val="24"/>
                <w:szCs w:val="24"/>
              </w:rPr>
            </w:pPr>
            <w:r w:rsidRPr="006278D8">
              <w:rPr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24734B" w:rsidRPr="006278D8" w:rsidRDefault="0024734B" w:rsidP="0024734B">
            <w:pPr>
              <w:jc w:val="center"/>
              <w:rPr>
                <w:bCs/>
                <w:sz w:val="24"/>
                <w:szCs w:val="24"/>
              </w:rPr>
            </w:pPr>
            <w:r w:rsidRPr="006278D8">
              <w:rPr>
                <w:b/>
                <w:bCs/>
                <w:sz w:val="24"/>
                <w:szCs w:val="24"/>
              </w:rPr>
              <w:t>«Утверждаю»:</w:t>
            </w:r>
          </w:p>
          <w:p w:rsidR="0024734B" w:rsidRPr="006278D8" w:rsidRDefault="0024734B" w:rsidP="0024734B">
            <w:pPr>
              <w:jc w:val="center"/>
              <w:rPr>
                <w:bCs/>
                <w:sz w:val="24"/>
                <w:szCs w:val="24"/>
              </w:rPr>
            </w:pPr>
            <w:r w:rsidRPr="006278D8">
              <w:rPr>
                <w:bCs/>
                <w:sz w:val="24"/>
                <w:szCs w:val="24"/>
              </w:rPr>
              <w:t xml:space="preserve">Директор МКОУ Парфёновская СОШ    ___________               /Шиповалова Г.А./ </w:t>
            </w:r>
          </w:p>
          <w:p w:rsidR="0024734B" w:rsidRPr="006278D8" w:rsidRDefault="0024734B" w:rsidP="002473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734B" w:rsidRPr="006278D8" w:rsidRDefault="0024734B" w:rsidP="002473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734B" w:rsidRPr="006278D8" w:rsidRDefault="0024734B" w:rsidP="002473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734B" w:rsidRPr="006278D8" w:rsidRDefault="0024734B" w:rsidP="002473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734B" w:rsidRPr="006278D8" w:rsidRDefault="0024734B" w:rsidP="002473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734B" w:rsidRPr="006278D8" w:rsidRDefault="0024734B" w:rsidP="002473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734B" w:rsidRPr="006278D8" w:rsidRDefault="0024734B" w:rsidP="002473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734B" w:rsidRPr="006278D8" w:rsidRDefault="0024734B" w:rsidP="00247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24734B" w:rsidRPr="006278D8" w:rsidRDefault="0024734B" w:rsidP="002473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734B" w:rsidRPr="006278D8" w:rsidRDefault="0024734B" w:rsidP="0024734B">
            <w:pPr>
              <w:jc w:val="center"/>
              <w:rPr>
                <w:bCs/>
                <w:sz w:val="24"/>
                <w:szCs w:val="24"/>
              </w:rPr>
            </w:pPr>
            <w:r w:rsidRPr="006278D8">
              <w:rPr>
                <w:b/>
                <w:bCs/>
                <w:sz w:val="24"/>
                <w:szCs w:val="24"/>
              </w:rPr>
              <w:t>«Согласовано»</w:t>
            </w:r>
            <w:r w:rsidRPr="006278D8">
              <w:rPr>
                <w:bCs/>
                <w:sz w:val="24"/>
                <w:szCs w:val="24"/>
              </w:rPr>
              <w:t>:</w:t>
            </w:r>
          </w:p>
          <w:p w:rsidR="0024734B" w:rsidRPr="006278D8" w:rsidRDefault="0024734B" w:rsidP="0024734B">
            <w:pPr>
              <w:jc w:val="center"/>
              <w:rPr>
                <w:bCs/>
                <w:sz w:val="24"/>
                <w:szCs w:val="24"/>
              </w:rPr>
            </w:pPr>
            <w:r w:rsidRPr="006278D8">
              <w:rPr>
                <w:bCs/>
                <w:sz w:val="24"/>
                <w:szCs w:val="24"/>
              </w:rPr>
              <w:t>Заместитель директора по УВР____________</w:t>
            </w:r>
          </w:p>
          <w:p w:rsidR="0024734B" w:rsidRPr="006278D8" w:rsidRDefault="0024734B" w:rsidP="0024734B">
            <w:pPr>
              <w:jc w:val="center"/>
              <w:rPr>
                <w:bCs/>
                <w:sz w:val="24"/>
                <w:szCs w:val="24"/>
              </w:rPr>
            </w:pPr>
            <w:r w:rsidRPr="006278D8">
              <w:rPr>
                <w:bCs/>
                <w:sz w:val="24"/>
                <w:szCs w:val="24"/>
              </w:rPr>
              <w:t>/Васильченко С.Н./</w:t>
            </w:r>
          </w:p>
          <w:p w:rsidR="0024734B" w:rsidRPr="006278D8" w:rsidRDefault="0024734B" w:rsidP="0024734B">
            <w:pPr>
              <w:jc w:val="center"/>
              <w:rPr>
                <w:bCs/>
                <w:sz w:val="24"/>
                <w:szCs w:val="24"/>
              </w:rPr>
            </w:pPr>
          </w:p>
          <w:p w:rsidR="0024734B" w:rsidRPr="006278D8" w:rsidRDefault="0024734B" w:rsidP="00247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</w:tcPr>
          <w:p w:rsidR="0024734B" w:rsidRPr="006278D8" w:rsidRDefault="0024734B" w:rsidP="0024734B">
            <w:pPr>
              <w:jc w:val="center"/>
              <w:rPr>
                <w:bCs/>
                <w:sz w:val="24"/>
                <w:szCs w:val="24"/>
              </w:rPr>
            </w:pPr>
          </w:p>
          <w:p w:rsidR="0024734B" w:rsidRPr="006278D8" w:rsidRDefault="0024734B" w:rsidP="0024734B">
            <w:pPr>
              <w:jc w:val="center"/>
              <w:rPr>
                <w:b/>
                <w:bCs/>
                <w:sz w:val="24"/>
                <w:szCs w:val="24"/>
              </w:rPr>
            </w:pPr>
            <w:r w:rsidRPr="006278D8">
              <w:rPr>
                <w:b/>
                <w:bCs/>
                <w:sz w:val="24"/>
                <w:szCs w:val="24"/>
              </w:rPr>
              <w:t>«Принято»:</w:t>
            </w:r>
          </w:p>
          <w:p w:rsidR="0024734B" w:rsidRPr="006278D8" w:rsidRDefault="0024734B" w:rsidP="0024734B">
            <w:pPr>
              <w:jc w:val="center"/>
              <w:rPr>
                <w:bCs/>
                <w:sz w:val="24"/>
                <w:szCs w:val="24"/>
              </w:rPr>
            </w:pPr>
            <w:r w:rsidRPr="006278D8">
              <w:rPr>
                <w:bCs/>
                <w:sz w:val="24"/>
                <w:szCs w:val="24"/>
              </w:rPr>
              <w:t xml:space="preserve">Руководитель   МО </w:t>
            </w:r>
          </w:p>
          <w:p w:rsidR="0024734B" w:rsidRPr="006278D8" w:rsidRDefault="0024734B" w:rsidP="0024734B">
            <w:pPr>
              <w:jc w:val="center"/>
              <w:rPr>
                <w:bCs/>
                <w:sz w:val="24"/>
                <w:szCs w:val="24"/>
              </w:rPr>
            </w:pPr>
            <w:r w:rsidRPr="006278D8">
              <w:rPr>
                <w:bCs/>
                <w:sz w:val="24"/>
                <w:szCs w:val="24"/>
              </w:rPr>
              <w:t>______</w:t>
            </w:r>
          </w:p>
          <w:p w:rsidR="0024734B" w:rsidRPr="006278D8" w:rsidRDefault="0024734B" w:rsidP="0024734B">
            <w:pPr>
              <w:jc w:val="center"/>
              <w:rPr>
                <w:bCs/>
                <w:sz w:val="24"/>
                <w:szCs w:val="24"/>
              </w:rPr>
            </w:pPr>
            <w:r w:rsidRPr="006278D8">
              <w:rPr>
                <w:bCs/>
                <w:sz w:val="24"/>
                <w:szCs w:val="24"/>
              </w:rPr>
              <w:t>Протокол № 1__</w:t>
            </w:r>
          </w:p>
          <w:p w:rsidR="0024734B" w:rsidRPr="006278D8" w:rsidRDefault="0024734B" w:rsidP="0024734B">
            <w:pPr>
              <w:jc w:val="center"/>
              <w:rPr>
                <w:bCs/>
                <w:sz w:val="24"/>
                <w:szCs w:val="24"/>
              </w:rPr>
            </w:pPr>
            <w:r w:rsidRPr="006278D8">
              <w:rPr>
                <w:bCs/>
                <w:sz w:val="24"/>
                <w:szCs w:val="24"/>
              </w:rPr>
              <w:t>от «</w:t>
            </w:r>
            <w:r w:rsidR="00493BA8">
              <w:rPr>
                <w:bCs/>
                <w:sz w:val="24"/>
                <w:szCs w:val="24"/>
              </w:rPr>
              <w:t>26</w:t>
            </w:r>
            <w:r w:rsidRPr="006278D8">
              <w:rPr>
                <w:bCs/>
                <w:sz w:val="24"/>
                <w:szCs w:val="24"/>
              </w:rPr>
              <w:t>» августа 2014 г.</w:t>
            </w:r>
          </w:p>
          <w:p w:rsidR="0024734B" w:rsidRPr="006278D8" w:rsidRDefault="0024734B" w:rsidP="0024734B">
            <w:pPr>
              <w:jc w:val="center"/>
              <w:rPr>
                <w:bCs/>
                <w:sz w:val="24"/>
                <w:szCs w:val="24"/>
              </w:rPr>
            </w:pPr>
          </w:p>
          <w:p w:rsidR="0024734B" w:rsidRPr="006278D8" w:rsidRDefault="0024734B" w:rsidP="00247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4734B" w:rsidRPr="006278D8" w:rsidRDefault="0024734B" w:rsidP="0024734B">
      <w:pPr>
        <w:tabs>
          <w:tab w:val="left" w:pos="9288"/>
        </w:tabs>
        <w:ind w:left="360"/>
        <w:rPr>
          <w:b/>
          <w:sz w:val="28"/>
          <w:szCs w:val="28"/>
        </w:rPr>
      </w:pPr>
      <w:r w:rsidRPr="006278D8">
        <w:rPr>
          <w:sz w:val="28"/>
          <w:szCs w:val="28"/>
        </w:rPr>
        <w:t xml:space="preserve">                                                 </w:t>
      </w:r>
      <w:r w:rsidRPr="006278D8">
        <w:rPr>
          <w:b/>
          <w:sz w:val="28"/>
          <w:szCs w:val="28"/>
        </w:rPr>
        <w:t>Рабочая программа</w:t>
      </w:r>
    </w:p>
    <w:p w:rsidR="0024734B" w:rsidRPr="006278D8" w:rsidRDefault="0024734B" w:rsidP="0024734B">
      <w:pPr>
        <w:tabs>
          <w:tab w:val="left" w:pos="9288"/>
        </w:tabs>
        <w:rPr>
          <w:b/>
          <w:sz w:val="28"/>
          <w:szCs w:val="28"/>
        </w:rPr>
      </w:pPr>
      <w:r w:rsidRPr="006278D8">
        <w:rPr>
          <w:b/>
          <w:sz w:val="28"/>
          <w:szCs w:val="28"/>
        </w:rPr>
        <w:t xml:space="preserve">                                         </w:t>
      </w:r>
      <w:r w:rsidRPr="006278D8">
        <w:rPr>
          <w:sz w:val="28"/>
          <w:szCs w:val="28"/>
        </w:rPr>
        <w:t xml:space="preserve"> учебного предмета </w:t>
      </w:r>
      <w:r w:rsidRPr="006278D8">
        <w:rPr>
          <w:b/>
          <w:sz w:val="28"/>
          <w:szCs w:val="28"/>
        </w:rPr>
        <w:t>«Русский язык»</w:t>
      </w:r>
    </w:p>
    <w:p w:rsidR="0024734B" w:rsidRPr="006278D8" w:rsidRDefault="0024734B" w:rsidP="0024734B">
      <w:pPr>
        <w:tabs>
          <w:tab w:val="left" w:pos="9288"/>
        </w:tabs>
        <w:rPr>
          <w:sz w:val="28"/>
          <w:szCs w:val="28"/>
        </w:rPr>
      </w:pPr>
    </w:p>
    <w:p w:rsidR="0024734B" w:rsidRPr="006278D8" w:rsidRDefault="0024734B" w:rsidP="0024734B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6278D8">
        <w:rPr>
          <w:sz w:val="24"/>
          <w:szCs w:val="24"/>
        </w:rPr>
        <w:t xml:space="preserve">составлена на основе Примерной программы начального общего образования по русскому языку, с учетом требований федерального компонента государственного образовательного стандарта начального общего образования по русскому языку  и с учетом рекомендаций авторской программы </w:t>
      </w:r>
    </w:p>
    <w:p w:rsidR="0024734B" w:rsidRPr="006278D8" w:rsidRDefault="0024734B" w:rsidP="0024734B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6278D8">
        <w:rPr>
          <w:sz w:val="24"/>
          <w:szCs w:val="24"/>
        </w:rPr>
        <w:t>В.Г. Горецкого, В П. Канакиной «Русский язык» (М., Просвещение, 2014)</w:t>
      </w:r>
    </w:p>
    <w:p w:rsidR="0024734B" w:rsidRPr="006278D8" w:rsidRDefault="0024734B" w:rsidP="0024734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734B" w:rsidRPr="006278D8" w:rsidRDefault="0024734B" w:rsidP="0024734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734B" w:rsidRPr="006278D8" w:rsidRDefault="0024734B" w:rsidP="0024734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734B" w:rsidRPr="006278D8" w:rsidRDefault="0024734B" w:rsidP="0024734B">
      <w:pPr>
        <w:tabs>
          <w:tab w:val="left" w:pos="9288"/>
        </w:tabs>
        <w:ind w:left="360"/>
        <w:rPr>
          <w:sz w:val="28"/>
          <w:szCs w:val="28"/>
        </w:rPr>
      </w:pPr>
      <w:r w:rsidRPr="006278D8">
        <w:rPr>
          <w:sz w:val="28"/>
          <w:szCs w:val="28"/>
        </w:rPr>
        <w:t xml:space="preserve">                                                 </w:t>
      </w:r>
    </w:p>
    <w:p w:rsidR="0024734B" w:rsidRPr="006278D8" w:rsidRDefault="0024734B" w:rsidP="0024734B">
      <w:pPr>
        <w:tabs>
          <w:tab w:val="left" w:pos="9288"/>
        </w:tabs>
        <w:ind w:left="360"/>
        <w:rPr>
          <w:b/>
          <w:sz w:val="28"/>
          <w:szCs w:val="28"/>
        </w:rPr>
      </w:pPr>
      <w:r w:rsidRPr="006278D8">
        <w:rPr>
          <w:sz w:val="28"/>
          <w:szCs w:val="28"/>
        </w:rPr>
        <w:t xml:space="preserve">                                                            </w:t>
      </w:r>
      <w:r w:rsidRPr="006278D8">
        <w:rPr>
          <w:b/>
          <w:sz w:val="28"/>
          <w:szCs w:val="28"/>
        </w:rPr>
        <w:t>4 класс</w:t>
      </w:r>
    </w:p>
    <w:p w:rsidR="0024734B" w:rsidRPr="006278D8" w:rsidRDefault="0024734B" w:rsidP="0024734B">
      <w:pPr>
        <w:tabs>
          <w:tab w:val="left" w:pos="9288"/>
        </w:tabs>
        <w:ind w:left="360"/>
        <w:rPr>
          <w:sz w:val="28"/>
          <w:szCs w:val="28"/>
        </w:rPr>
      </w:pPr>
      <w:r w:rsidRPr="006278D8">
        <w:rPr>
          <w:sz w:val="28"/>
          <w:szCs w:val="28"/>
        </w:rPr>
        <w:t xml:space="preserve">                                                      Базовый уровень</w:t>
      </w:r>
    </w:p>
    <w:p w:rsidR="0024734B" w:rsidRPr="006278D8" w:rsidRDefault="0024734B" w:rsidP="0024734B">
      <w:pPr>
        <w:pStyle w:val="a5"/>
      </w:pPr>
      <w:r w:rsidRPr="006278D8">
        <w:t xml:space="preserve">                                                           </w:t>
      </w:r>
      <w:r w:rsidRPr="006278D8">
        <w:rPr>
          <w:i/>
          <w:iCs/>
        </w:rPr>
        <w:t xml:space="preserve"> Срок реализации программы </w:t>
      </w:r>
    </w:p>
    <w:p w:rsidR="0024734B" w:rsidRPr="006278D8" w:rsidRDefault="0024734B" w:rsidP="0024734B">
      <w:pPr>
        <w:tabs>
          <w:tab w:val="left" w:pos="9288"/>
        </w:tabs>
        <w:ind w:left="360"/>
        <w:rPr>
          <w:sz w:val="28"/>
          <w:szCs w:val="28"/>
        </w:rPr>
      </w:pPr>
      <w:r w:rsidRPr="006278D8">
        <w:rPr>
          <w:sz w:val="28"/>
          <w:szCs w:val="28"/>
        </w:rPr>
        <w:t xml:space="preserve">                                              2014 – 2015 учебный год</w:t>
      </w:r>
    </w:p>
    <w:p w:rsidR="0024734B" w:rsidRPr="006278D8" w:rsidRDefault="0024734B" w:rsidP="0024734B">
      <w:pPr>
        <w:tabs>
          <w:tab w:val="left" w:pos="9288"/>
        </w:tabs>
        <w:ind w:left="360"/>
        <w:rPr>
          <w:sz w:val="28"/>
          <w:szCs w:val="28"/>
        </w:rPr>
      </w:pPr>
      <w:r w:rsidRPr="006278D8">
        <w:rPr>
          <w:sz w:val="28"/>
          <w:szCs w:val="28"/>
        </w:rPr>
        <w:t xml:space="preserve">                                                  </w:t>
      </w:r>
      <w:r w:rsidRPr="006278D8">
        <w:rPr>
          <w:i/>
          <w:sz w:val="28"/>
          <w:szCs w:val="28"/>
        </w:rPr>
        <w:t xml:space="preserve">  Составитель:</w:t>
      </w:r>
    </w:p>
    <w:p w:rsidR="0024734B" w:rsidRPr="006278D8" w:rsidRDefault="0024734B" w:rsidP="0024734B">
      <w:pPr>
        <w:tabs>
          <w:tab w:val="left" w:pos="9288"/>
        </w:tabs>
        <w:ind w:left="360"/>
        <w:rPr>
          <w:b/>
          <w:sz w:val="28"/>
          <w:szCs w:val="28"/>
        </w:rPr>
      </w:pPr>
      <w:r w:rsidRPr="006278D8">
        <w:rPr>
          <w:sz w:val="28"/>
          <w:szCs w:val="28"/>
        </w:rPr>
        <w:t xml:space="preserve">                                          </w:t>
      </w:r>
      <w:r w:rsidRPr="006278D8">
        <w:rPr>
          <w:b/>
          <w:sz w:val="28"/>
          <w:szCs w:val="28"/>
        </w:rPr>
        <w:t>Писарева Татьяна Максимовна,</w:t>
      </w:r>
    </w:p>
    <w:p w:rsidR="0024734B" w:rsidRPr="006278D8" w:rsidRDefault="0024734B" w:rsidP="0024734B">
      <w:pPr>
        <w:tabs>
          <w:tab w:val="left" w:pos="9288"/>
        </w:tabs>
        <w:ind w:left="360"/>
        <w:rPr>
          <w:sz w:val="28"/>
          <w:szCs w:val="28"/>
        </w:rPr>
      </w:pPr>
      <w:r w:rsidRPr="006278D8">
        <w:rPr>
          <w:sz w:val="28"/>
          <w:szCs w:val="28"/>
        </w:rPr>
        <w:t xml:space="preserve">                                          учитель начальных классов,</w:t>
      </w:r>
    </w:p>
    <w:p w:rsidR="0024734B" w:rsidRPr="006278D8" w:rsidRDefault="0024734B" w:rsidP="0024734B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6278D8">
        <w:rPr>
          <w:sz w:val="28"/>
          <w:szCs w:val="28"/>
        </w:rPr>
        <w:t xml:space="preserve">высшая квалификационная категория                                          </w:t>
      </w:r>
    </w:p>
    <w:p w:rsidR="0024734B" w:rsidRPr="006278D8" w:rsidRDefault="0024734B" w:rsidP="0024734B">
      <w:pPr>
        <w:tabs>
          <w:tab w:val="left" w:pos="9288"/>
        </w:tabs>
        <w:rPr>
          <w:sz w:val="28"/>
          <w:szCs w:val="28"/>
        </w:rPr>
      </w:pPr>
      <w:r w:rsidRPr="006278D8">
        <w:rPr>
          <w:sz w:val="28"/>
          <w:szCs w:val="28"/>
        </w:rPr>
        <w:t xml:space="preserve">                                                         </w:t>
      </w:r>
    </w:p>
    <w:p w:rsidR="0024734B" w:rsidRPr="006278D8" w:rsidRDefault="0024734B" w:rsidP="0024734B">
      <w:pPr>
        <w:tabs>
          <w:tab w:val="left" w:pos="9288"/>
        </w:tabs>
        <w:rPr>
          <w:sz w:val="28"/>
          <w:szCs w:val="28"/>
        </w:rPr>
      </w:pPr>
    </w:p>
    <w:p w:rsidR="0024734B" w:rsidRPr="006278D8" w:rsidRDefault="0024734B" w:rsidP="0024734B">
      <w:pPr>
        <w:tabs>
          <w:tab w:val="left" w:pos="9288"/>
        </w:tabs>
        <w:rPr>
          <w:sz w:val="28"/>
          <w:szCs w:val="28"/>
        </w:rPr>
      </w:pPr>
    </w:p>
    <w:p w:rsidR="0024734B" w:rsidRPr="006278D8" w:rsidRDefault="0024734B" w:rsidP="0024734B">
      <w:pPr>
        <w:tabs>
          <w:tab w:val="left" w:pos="9288"/>
        </w:tabs>
        <w:rPr>
          <w:sz w:val="28"/>
          <w:szCs w:val="28"/>
        </w:rPr>
      </w:pPr>
    </w:p>
    <w:p w:rsidR="0024734B" w:rsidRPr="006278D8" w:rsidRDefault="0024734B" w:rsidP="0024734B">
      <w:pPr>
        <w:tabs>
          <w:tab w:val="left" w:pos="9288"/>
        </w:tabs>
        <w:rPr>
          <w:sz w:val="24"/>
          <w:szCs w:val="24"/>
        </w:rPr>
      </w:pPr>
      <w:r w:rsidRPr="006278D8">
        <w:rPr>
          <w:sz w:val="28"/>
          <w:szCs w:val="28"/>
        </w:rPr>
        <w:t xml:space="preserve">                                                               </w:t>
      </w:r>
      <w:r w:rsidRPr="006278D8">
        <w:rPr>
          <w:sz w:val="24"/>
          <w:szCs w:val="24"/>
        </w:rPr>
        <w:t>с. Парфёново</w:t>
      </w:r>
    </w:p>
    <w:p w:rsidR="0024734B" w:rsidRPr="006278D8" w:rsidRDefault="0024734B" w:rsidP="0024734B">
      <w:pPr>
        <w:tabs>
          <w:tab w:val="left" w:pos="9288"/>
        </w:tabs>
        <w:rPr>
          <w:b/>
          <w:bCs/>
        </w:rPr>
      </w:pPr>
      <w:r w:rsidRPr="006278D8">
        <w:rPr>
          <w:sz w:val="24"/>
          <w:szCs w:val="24"/>
        </w:rPr>
        <w:t xml:space="preserve">                                                                              2014 год</w:t>
      </w:r>
      <w:r w:rsidRPr="006278D8">
        <w:rPr>
          <w:b/>
          <w:bCs/>
        </w:rPr>
        <w:t xml:space="preserve">                                                </w:t>
      </w:r>
    </w:p>
    <w:p w:rsidR="0024734B" w:rsidRPr="006278D8" w:rsidRDefault="0024734B" w:rsidP="0024734B">
      <w:pPr>
        <w:jc w:val="both"/>
        <w:rPr>
          <w:b/>
          <w:bCs/>
          <w:sz w:val="24"/>
          <w:szCs w:val="24"/>
        </w:rPr>
      </w:pPr>
      <w:r w:rsidRPr="006278D8">
        <w:rPr>
          <w:b/>
          <w:bCs/>
          <w:sz w:val="24"/>
          <w:szCs w:val="24"/>
        </w:rPr>
        <w:t xml:space="preserve">                                                  </w:t>
      </w:r>
    </w:p>
    <w:p w:rsidR="0024734B" w:rsidRPr="00B921B9" w:rsidRDefault="0024734B" w:rsidP="0024734B">
      <w:pPr>
        <w:jc w:val="both"/>
        <w:rPr>
          <w:b/>
          <w:sz w:val="28"/>
          <w:szCs w:val="28"/>
        </w:rPr>
      </w:pPr>
      <w:r w:rsidRPr="006278D8">
        <w:rPr>
          <w:b/>
          <w:bCs/>
          <w:sz w:val="24"/>
          <w:szCs w:val="24"/>
        </w:rPr>
        <w:lastRenderedPageBreak/>
        <w:t xml:space="preserve">              </w:t>
      </w:r>
      <w:r w:rsidRPr="00B921B9">
        <w:rPr>
          <w:b/>
          <w:bCs/>
          <w:sz w:val="28"/>
          <w:szCs w:val="28"/>
        </w:rPr>
        <w:t xml:space="preserve">                        </w:t>
      </w:r>
      <w:r w:rsidRPr="00B921B9">
        <w:rPr>
          <w:b/>
          <w:sz w:val="28"/>
          <w:szCs w:val="28"/>
        </w:rPr>
        <w:t xml:space="preserve">                     Пояснительная записка       </w:t>
      </w:r>
    </w:p>
    <w:p w:rsidR="0024734B" w:rsidRPr="00B921B9" w:rsidRDefault="0024734B" w:rsidP="0024734B">
      <w:pPr>
        <w:jc w:val="both"/>
        <w:rPr>
          <w:b/>
          <w:sz w:val="28"/>
          <w:szCs w:val="28"/>
        </w:rPr>
      </w:pPr>
      <w:r w:rsidRPr="00B921B9">
        <w:rPr>
          <w:sz w:val="28"/>
          <w:szCs w:val="28"/>
        </w:rPr>
        <w:t xml:space="preserve">  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24734B" w:rsidRPr="00B921B9" w:rsidRDefault="0024734B" w:rsidP="0024734B">
      <w:pPr>
        <w:pStyle w:val="a5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4734B" w:rsidRPr="00B921B9" w:rsidRDefault="0024734B" w:rsidP="0024734B">
      <w:pPr>
        <w:pStyle w:val="a5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Содержание предмета  русский язык 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24734B" w:rsidRPr="00B921B9" w:rsidRDefault="0024734B" w:rsidP="0024734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B921B9">
        <w:rPr>
          <w:sz w:val="28"/>
          <w:szCs w:val="28"/>
        </w:rPr>
        <w:t xml:space="preserve">    </w:t>
      </w:r>
      <w:r w:rsidRPr="00B921B9">
        <w:rPr>
          <w:b/>
          <w:sz w:val="28"/>
          <w:szCs w:val="28"/>
        </w:rPr>
        <w:t xml:space="preserve">Целями </w:t>
      </w:r>
      <w:r w:rsidRPr="00B921B9">
        <w:rPr>
          <w:sz w:val="28"/>
          <w:szCs w:val="28"/>
        </w:rPr>
        <w:t>изучения предмета «Русский язык» в начальной школе являются:</w:t>
      </w:r>
    </w:p>
    <w:p w:rsidR="0024734B" w:rsidRPr="00B921B9" w:rsidRDefault="0024734B" w:rsidP="0024734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B921B9"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4734B" w:rsidRPr="00B921B9" w:rsidRDefault="0024734B" w:rsidP="0024734B">
      <w:pPr>
        <w:jc w:val="both"/>
        <w:rPr>
          <w:b/>
          <w:sz w:val="28"/>
          <w:szCs w:val="28"/>
        </w:rPr>
      </w:pPr>
      <w:r w:rsidRPr="00B921B9">
        <w:rPr>
          <w:sz w:val="28"/>
          <w:szCs w:val="28"/>
        </w:rPr>
        <w:t xml:space="preserve">    </w:t>
      </w:r>
      <w:r w:rsidRPr="00B921B9">
        <w:rPr>
          <w:b/>
          <w:sz w:val="28"/>
          <w:szCs w:val="28"/>
        </w:rPr>
        <w:t>Задачи: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b/>
          <w:sz w:val="28"/>
          <w:szCs w:val="28"/>
        </w:rPr>
        <w:t xml:space="preserve">   </w:t>
      </w:r>
      <w:r w:rsidRPr="00B921B9">
        <w:rPr>
          <w:sz w:val="28"/>
          <w:szCs w:val="28"/>
        </w:rPr>
        <w:t>* развитие речи, мышления. воображения школьников, умения выбирать средства языка всоответствии с целями, задачами и условиями общения;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  * формирование первоначальных представлений о системе и структуре русского  языка;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  *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                                             </w:t>
      </w:r>
      <w:r w:rsidRPr="00B921B9">
        <w:rPr>
          <w:b/>
          <w:sz w:val="28"/>
          <w:szCs w:val="28"/>
        </w:rPr>
        <w:t>Общая характеристика курса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Программа направлена на реализацию средствами предмета «Русский язык» основных </w:t>
      </w:r>
      <w:r w:rsidRPr="00B921B9">
        <w:rPr>
          <w:b/>
          <w:sz w:val="28"/>
          <w:szCs w:val="28"/>
        </w:rPr>
        <w:t xml:space="preserve">задач </w:t>
      </w:r>
      <w:r w:rsidRPr="00B921B9">
        <w:rPr>
          <w:sz w:val="28"/>
          <w:szCs w:val="28"/>
        </w:rPr>
        <w:t xml:space="preserve">образовательной области «Филология»: 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— развитие коммуника</w:t>
      </w:r>
      <w:r w:rsidRPr="00B921B9">
        <w:rPr>
          <w:sz w:val="28"/>
          <w:szCs w:val="28"/>
        </w:rPr>
        <w:softHyphen/>
        <w:t>тивных умений;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— развитие нравственных и эстетических чувств; 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— развитие способностей к творческой деятель</w:t>
      </w:r>
      <w:r w:rsidRPr="00B921B9">
        <w:rPr>
          <w:sz w:val="28"/>
          <w:szCs w:val="28"/>
        </w:rPr>
        <w:softHyphen/>
        <w:t>ности.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Программа определяет ряд практических </w:t>
      </w:r>
      <w:r w:rsidRPr="00B921B9">
        <w:rPr>
          <w:b/>
          <w:sz w:val="28"/>
          <w:szCs w:val="28"/>
        </w:rPr>
        <w:t>задач</w:t>
      </w:r>
      <w:r w:rsidRPr="00B921B9">
        <w:rPr>
          <w:sz w:val="28"/>
          <w:szCs w:val="28"/>
        </w:rPr>
        <w:t>, решение которых обеспечит достижение основных целей изучения предмета: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4734B" w:rsidRPr="00B921B9" w:rsidRDefault="0024734B" w:rsidP="0024734B">
      <w:pPr>
        <w:pStyle w:val="a5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 Систематический курс русского языка представлен в программе следующими содержательными линиями: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• орфография и пунктуация; 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• развитие речи. 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языка. 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языку. 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Программа предусматривает формирование у младших школьников представлений о лексике русского языка. 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24734B" w:rsidRPr="00B921B9" w:rsidRDefault="0024734B" w:rsidP="0024734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Содержание программы является основой для овладения учащимися приёмами активного анализа и синтеза (приме</w:t>
      </w:r>
      <w:r w:rsidRPr="00B921B9">
        <w:rPr>
          <w:sz w:val="28"/>
          <w:szCs w:val="28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B921B9">
        <w:rPr>
          <w:sz w:val="28"/>
          <w:szCs w:val="28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B921B9">
        <w:rPr>
          <w:sz w:val="28"/>
          <w:szCs w:val="28"/>
        </w:rPr>
        <w:softHyphen/>
        <w:t>ношения к употреблению в речи основных единиц языка.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</w:t>
      </w:r>
      <w:r w:rsidRPr="00B921B9">
        <w:rPr>
          <w:sz w:val="28"/>
          <w:szCs w:val="28"/>
        </w:rPr>
        <w:lastRenderedPageBreak/>
        <w:t xml:space="preserve">поздравительные открытки, небольшие сочинения, сборники творческих работ, классную газету и др. </w:t>
      </w:r>
    </w:p>
    <w:p w:rsidR="0024734B" w:rsidRPr="00B921B9" w:rsidRDefault="0024734B" w:rsidP="0024734B">
      <w:pPr>
        <w:ind w:firstLine="360"/>
        <w:jc w:val="both"/>
        <w:rPr>
          <w:b/>
          <w:sz w:val="28"/>
          <w:szCs w:val="28"/>
        </w:rPr>
      </w:pPr>
      <w:r w:rsidRPr="00B921B9">
        <w:rPr>
          <w:sz w:val="28"/>
          <w:szCs w:val="28"/>
        </w:rPr>
        <w:t xml:space="preserve">                            </w:t>
      </w:r>
      <w:r w:rsidRPr="00B921B9">
        <w:rPr>
          <w:b/>
          <w:i/>
          <w:color w:val="000000"/>
          <w:sz w:val="28"/>
          <w:szCs w:val="28"/>
        </w:rPr>
        <w:t>Основные виды деятельности  учащихся по предмету</w:t>
      </w:r>
    </w:p>
    <w:p w:rsidR="0024734B" w:rsidRPr="00B921B9" w:rsidRDefault="0024734B" w:rsidP="0024734B">
      <w:pPr>
        <w:ind w:firstLine="36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На уроках  необходимо стремиться раз</w:t>
      </w:r>
      <w:r w:rsidRPr="00B921B9">
        <w:rPr>
          <w:sz w:val="28"/>
          <w:szCs w:val="28"/>
        </w:rPr>
        <w:softHyphen/>
        <w:t>нообразить виды деятельности. С  учетом психофизиологических особенностей обучающихся использовать  занимательный мате</w:t>
      </w:r>
      <w:r w:rsidRPr="00B921B9">
        <w:rPr>
          <w:sz w:val="28"/>
          <w:szCs w:val="28"/>
        </w:rPr>
        <w:softHyphen/>
        <w:t>риал. Включать  в урок игровые ситуации, направленные на то, чтобы снять напряжение, переключить внимание детей с одного учебного задания на другое и т. п.  Учитывая разный уровень, особое значение приоб</w:t>
      </w:r>
      <w:r w:rsidRPr="00B921B9">
        <w:rPr>
          <w:sz w:val="28"/>
          <w:szCs w:val="28"/>
        </w:rPr>
        <w:softHyphen/>
        <w:t>ретает индивидуализация обучения и дифференцированный подход в проведении занятий  .</w:t>
      </w:r>
      <w:r w:rsidRPr="00B921B9">
        <w:rPr>
          <w:spacing w:val="3"/>
          <w:sz w:val="28"/>
          <w:szCs w:val="28"/>
        </w:rPr>
        <w:t xml:space="preserve"> </w:t>
      </w:r>
      <w:r w:rsidRPr="00B921B9">
        <w:rPr>
          <w:sz w:val="28"/>
          <w:szCs w:val="28"/>
        </w:rPr>
        <w:t xml:space="preserve">На каждом уроке младшие школьники учатся работать с учебником, ориентироваться в нем, понимать назначение выполняемых упражнений. В целях активизации познавательной  использовать разнообразные наглядные пособия, технические средства.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 сборники творческих работ, классную газету и др.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24734B" w:rsidRPr="00B921B9" w:rsidRDefault="0024734B" w:rsidP="0024734B">
      <w:pPr>
        <w:pStyle w:val="a5"/>
        <w:jc w:val="both"/>
        <w:rPr>
          <w:b/>
          <w:sz w:val="28"/>
          <w:szCs w:val="28"/>
        </w:rPr>
      </w:pPr>
      <w:r w:rsidRPr="00B921B9">
        <w:rPr>
          <w:sz w:val="28"/>
          <w:szCs w:val="28"/>
        </w:rPr>
        <w:t xml:space="preserve">                               </w:t>
      </w:r>
      <w:r w:rsidRPr="00B921B9">
        <w:rPr>
          <w:b/>
          <w:i/>
          <w:color w:val="000000"/>
          <w:sz w:val="28"/>
          <w:szCs w:val="28"/>
        </w:rPr>
        <w:t>Используемые технологии, формы и методы работы</w:t>
      </w:r>
    </w:p>
    <w:p w:rsidR="0024734B" w:rsidRPr="00B921B9" w:rsidRDefault="0024734B" w:rsidP="0024734B">
      <w:pPr>
        <w:pStyle w:val="a5"/>
        <w:jc w:val="both"/>
        <w:rPr>
          <w:sz w:val="28"/>
          <w:szCs w:val="28"/>
        </w:rPr>
      </w:pPr>
      <w:r w:rsidRPr="00B921B9">
        <w:rPr>
          <w:b/>
          <w:i/>
          <w:color w:val="000000"/>
          <w:sz w:val="28"/>
          <w:szCs w:val="28"/>
        </w:rPr>
        <w:t xml:space="preserve"> </w:t>
      </w:r>
      <w:r w:rsidRPr="00B921B9">
        <w:rPr>
          <w:sz w:val="28"/>
          <w:szCs w:val="28"/>
        </w:rPr>
        <w:t xml:space="preserve">Для достижения целей и задач программы используется системно – деятельностный  и личностно – ориентированный подходы через индивидуальную, групповую, коллективную формы работы и дифферинцированный подход. </w:t>
      </w:r>
      <w:r w:rsidRPr="00B921B9">
        <w:rPr>
          <w:b/>
          <w:sz w:val="28"/>
          <w:szCs w:val="28"/>
        </w:rPr>
        <w:t xml:space="preserve"> </w:t>
      </w:r>
      <w:r w:rsidRPr="00B921B9">
        <w:rPr>
          <w:sz w:val="28"/>
          <w:szCs w:val="28"/>
        </w:rPr>
        <w:t xml:space="preserve">Использование информационных технологий на уроках  позволяет реализовать принцип наглядности в обучении, усилить продуктивность наглядности визуальной среды при соблюдении следующих условий: создание образовательных ситуаций, развивающих визуальное мышление. </w:t>
      </w:r>
    </w:p>
    <w:p w:rsidR="0024734B" w:rsidRPr="00B921B9" w:rsidRDefault="0024734B" w:rsidP="0024734B">
      <w:pPr>
        <w:shd w:val="clear" w:color="auto" w:fill="FFFFFF"/>
        <w:spacing w:before="5"/>
        <w:ind w:right="10"/>
        <w:jc w:val="both"/>
        <w:rPr>
          <w:b/>
          <w:sz w:val="28"/>
          <w:szCs w:val="28"/>
        </w:rPr>
      </w:pPr>
      <w:r w:rsidRPr="00B921B9">
        <w:rPr>
          <w:spacing w:val="5"/>
          <w:sz w:val="28"/>
          <w:szCs w:val="28"/>
        </w:rPr>
        <w:t xml:space="preserve"> При обучении  русскому языку во 2  классе реализуются основные ди</w:t>
      </w:r>
      <w:r w:rsidRPr="00B921B9">
        <w:rPr>
          <w:spacing w:val="5"/>
          <w:sz w:val="28"/>
          <w:szCs w:val="28"/>
        </w:rPr>
        <w:softHyphen/>
        <w:t xml:space="preserve">дактические принципы:        </w:t>
      </w:r>
    </w:p>
    <w:p w:rsidR="0024734B" w:rsidRPr="00B921B9" w:rsidRDefault="0024734B" w:rsidP="0024734B">
      <w:pPr>
        <w:pStyle w:val="a5"/>
        <w:jc w:val="both"/>
        <w:rPr>
          <w:spacing w:val="5"/>
          <w:sz w:val="28"/>
          <w:szCs w:val="28"/>
        </w:rPr>
      </w:pPr>
      <w:r w:rsidRPr="00B921B9">
        <w:rPr>
          <w:spacing w:val="5"/>
          <w:sz w:val="28"/>
          <w:szCs w:val="28"/>
        </w:rPr>
        <w:t xml:space="preserve">- доступности, </w:t>
      </w:r>
    </w:p>
    <w:p w:rsidR="0024734B" w:rsidRPr="00B921B9" w:rsidRDefault="0024734B" w:rsidP="0024734B">
      <w:pPr>
        <w:pStyle w:val="a5"/>
        <w:jc w:val="both"/>
        <w:rPr>
          <w:spacing w:val="5"/>
          <w:sz w:val="28"/>
          <w:szCs w:val="28"/>
        </w:rPr>
      </w:pPr>
      <w:r w:rsidRPr="00B921B9">
        <w:rPr>
          <w:spacing w:val="5"/>
          <w:sz w:val="28"/>
          <w:szCs w:val="28"/>
        </w:rPr>
        <w:t>- преем</w:t>
      </w:r>
      <w:r w:rsidRPr="00B921B9">
        <w:rPr>
          <w:spacing w:val="5"/>
          <w:sz w:val="28"/>
          <w:szCs w:val="28"/>
        </w:rPr>
        <w:softHyphen/>
        <w:t xml:space="preserve">ственности  </w:t>
      </w:r>
    </w:p>
    <w:p w:rsidR="0024734B" w:rsidRPr="00B921B9" w:rsidRDefault="0024734B" w:rsidP="0024734B">
      <w:pPr>
        <w:pStyle w:val="a5"/>
        <w:jc w:val="both"/>
        <w:rPr>
          <w:spacing w:val="5"/>
          <w:sz w:val="28"/>
          <w:szCs w:val="28"/>
        </w:rPr>
      </w:pPr>
      <w:r w:rsidRPr="00B921B9">
        <w:rPr>
          <w:spacing w:val="5"/>
          <w:sz w:val="28"/>
          <w:szCs w:val="28"/>
        </w:rPr>
        <w:t xml:space="preserve">- перспективности  </w:t>
      </w:r>
    </w:p>
    <w:p w:rsidR="0024734B" w:rsidRPr="00B921B9" w:rsidRDefault="0024734B" w:rsidP="0024734B">
      <w:pPr>
        <w:pStyle w:val="a5"/>
        <w:jc w:val="both"/>
        <w:rPr>
          <w:spacing w:val="5"/>
          <w:sz w:val="28"/>
          <w:szCs w:val="28"/>
        </w:rPr>
      </w:pPr>
      <w:r w:rsidRPr="00B921B9">
        <w:rPr>
          <w:spacing w:val="5"/>
          <w:sz w:val="28"/>
          <w:szCs w:val="28"/>
        </w:rPr>
        <w:t xml:space="preserve">- развивающей направленности  </w:t>
      </w:r>
    </w:p>
    <w:p w:rsidR="0024734B" w:rsidRPr="00B921B9" w:rsidRDefault="0024734B" w:rsidP="0024734B">
      <w:pPr>
        <w:pStyle w:val="a5"/>
        <w:jc w:val="both"/>
        <w:rPr>
          <w:spacing w:val="5"/>
          <w:sz w:val="28"/>
          <w:szCs w:val="28"/>
        </w:rPr>
      </w:pPr>
      <w:r w:rsidRPr="00B921B9">
        <w:rPr>
          <w:spacing w:val="5"/>
          <w:sz w:val="28"/>
          <w:szCs w:val="28"/>
        </w:rPr>
        <w:t>- са</w:t>
      </w:r>
      <w:r w:rsidRPr="00B921B9">
        <w:rPr>
          <w:spacing w:val="5"/>
          <w:sz w:val="28"/>
          <w:szCs w:val="28"/>
        </w:rPr>
        <w:softHyphen/>
        <w:t xml:space="preserve">мостоятельности  </w:t>
      </w:r>
    </w:p>
    <w:p w:rsidR="0024734B" w:rsidRPr="00B921B9" w:rsidRDefault="0024734B" w:rsidP="0024734B">
      <w:pPr>
        <w:pStyle w:val="a5"/>
        <w:jc w:val="both"/>
        <w:rPr>
          <w:sz w:val="28"/>
          <w:szCs w:val="28"/>
        </w:rPr>
      </w:pPr>
      <w:r w:rsidRPr="00B921B9">
        <w:rPr>
          <w:spacing w:val="5"/>
          <w:sz w:val="28"/>
          <w:szCs w:val="28"/>
        </w:rPr>
        <w:t>- учета индивидуальных особенностей уча</w:t>
      </w:r>
      <w:r w:rsidRPr="00B921B9">
        <w:rPr>
          <w:spacing w:val="5"/>
          <w:sz w:val="28"/>
          <w:szCs w:val="28"/>
        </w:rPr>
        <w:softHyphen/>
        <w:t>щихся</w:t>
      </w:r>
      <w:r w:rsidRPr="00B921B9">
        <w:rPr>
          <w:sz w:val="28"/>
          <w:szCs w:val="28"/>
        </w:rPr>
        <w:t>.</w:t>
      </w:r>
    </w:p>
    <w:p w:rsidR="0024734B" w:rsidRPr="00B921B9" w:rsidRDefault="0024734B" w:rsidP="0024734B">
      <w:pPr>
        <w:pStyle w:val="a5"/>
        <w:jc w:val="both"/>
        <w:rPr>
          <w:spacing w:val="5"/>
          <w:sz w:val="28"/>
          <w:szCs w:val="28"/>
        </w:rPr>
      </w:pPr>
    </w:p>
    <w:p w:rsidR="0024734B" w:rsidRPr="00B921B9" w:rsidRDefault="0024734B" w:rsidP="0024734B">
      <w:pPr>
        <w:pStyle w:val="a5"/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 xml:space="preserve">                                                     Обоснование выбора УМК</w:t>
      </w:r>
    </w:p>
    <w:p w:rsidR="0024734B" w:rsidRPr="00B921B9" w:rsidRDefault="0024734B" w:rsidP="0024734B">
      <w:pPr>
        <w:jc w:val="both"/>
        <w:rPr>
          <w:bCs/>
          <w:iCs/>
          <w:sz w:val="28"/>
          <w:szCs w:val="28"/>
        </w:rPr>
      </w:pPr>
      <w:r w:rsidRPr="00B921B9">
        <w:rPr>
          <w:sz w:val="28"/>
          <w:szCs w:val="28"/>
        </w:rPr>
        <w:lastRenderedPageBreak/>
        <w:t xml:space="preserve">Для реализации программы по русскому языку  используется учебный комплект, </w:t>
      </w:r>
      <w:r w:rsidRPr="00B921B9">
        <w:rPr>
          <w:bCs/>
          <w:iCs/>
          <w:sz w:val="28"/>
          <w:szCs w:val="28"/>
        </w:rPr>
        <w:t xml:space="preserve">           В.П Канакиной , </w:t>
      </w:r>
    </w:p>
    <w:p w:rsidR="0024734B" w:rsidRPr="00B921B9" w:rsidRDefault="0024734B" w:rsidP="0024734B">
      <w:pPr>
        <w:jc w:val="both"/>
        <w:rPr>
          <w:bCs/>
          <w:iCs/>
          <w:sz w:val="28"/>
          <w:szCs w:val="28"/>
        </w:rPr>
      </w:pPr>
      <w:r w:rsidRPr="00B921B9">
        <w:rPr>
          <w:bCs/>
          <w:iCs/>
          <w:sz w:val="28"/>
          <w:szCs w:val="28"/>
        </w:rPr>
        <w:t xml:space="preserve">В.Г Горецкого,  в который входит  учебник  «Русский язык».  4 класс.  </w:t>
      </w:r>
      <w:r w:rsidRPr="00B921B9">
        <w:rPr>
          <w:sz w:val="28"/>
          <w:szCs w:val="28"/>
        </w:rPr>
        <w:t xml:space="preserve">   М.,  Просвещение,   2014.</w:t>
      </w:r>
      <w:r w:rsidRPr="00B921B9">
        <w:rPr>
          <w:bCs/>
          <w:iCs/>
          <w:sz w:val="28"/>
          <w:szCs w:val="28"/>
        </w:rPr>
        <w:t xml:space="preserve"> </w:t>
      </w:r>
    </w:p>
    <w:p w:rsidR="0024734B" w:rsidRPr="00B921B9" w:rsidRDefault="0024734B" w:rsidP="0024734B">
      <w:pPr>
        <w:jc w:val="both"/>
        <w:rPr>
          <w:bCs/>
          <w:iCs/>
          <w:sz w:val="28"/>
          <w:szCs w:val="28"/>
        </w:rPr>
      </w:pPr>
      <w:r w:rsidRPr="00B921B9">
        <w:rPr>
          <w:bCs/>
          <w:iCs/>
          <w:sz w:val="28"/>
          <w:szCs w:val="28"/>
        </w:rPr>
        <w:t xml:space="preserve">  Рабочая тетрадь «Русский язык». 4 класс. </w:t>
      </w:r>
      <w:r w:rsidRPr="00B921B9">
        <w:rPr>
          <w:sz w:val="28"/>
          <w:szCs w:val="28"/>
        </w:rPr>
        <w:t xml:space="preserve">   М.,  Просвещение,   2014</w:t>
      </w:r>
      <w:r w:rsidRPr="00B921B9">
        <w:rPr>
          <w:bCs/>
          <w:iCs/>
          <w:sz w:val="28"/>
          <w:szCs w:val="28"/>
        </w:rPr>
        <w:t>.</w:t>
      </w:r>
    </w:p>
    <w:p w:rsidR="0024734B" w:rsidRPr="00B921B9" w:rsidRDefault="0024734B" w:rsidP="0024734B">
      <w:pPr>
        <w:jc w:val="both"/>
        <w:rPr>
          <w:color w:val="000000"/>
          <w:sz w:val="28"/>
          <w:szCs w:val="28"/>
        </w:rPr>
      </w:pPr>
      <w:r w:rsidRPr="00B921B9">
        <w:rPr>
          <w:bCs/>
          <w:iCs/>
          <w:sz w:val="28"/>
          <w:szCs w:val="28"/>
        </w:rPr>
        <w:t xml:space="preserve">  Диск – электронное приложение к учебнику.</w:t>
      </w:r>
      <w:r w:rsidRPr="00B921B9">
        <w:rPr>
          <w:color w:val="000000"/>
          <w:sz w:val="28"/>
          <w:szCs w:val="28"/>
        </w:rPr>
        <w:t xml:space="preserve"> </w:t>
      </w:r>
    </w:p>
    <w:p w:rsidR="0024734B" w:rsidRPr="00B921B9" w:rsidRDefault="0024734B" w:rsidP="0024734B">
      <w:pPr>
        <w:jc w:val="both"/>
        <w:rPr>
          <w:bCs/>
          <w:iCs/>
          <w:sz w:val="28"/>
          <w:szCs w:val="28"/>
        </w:rPr>
      </w:pPr>
      <w:r w:rsidRPr="00B921B9">
        <w:rPr>
          <w:color w:val="000000"/>
          <w:sz w:val="28"/>
          <w:szCs w:val="28"/>
        </w:rPr>
        <w:t xml:space="preserve"> Учебный комплект </w:t>
      </w:r>
      <w:r w:rsidRPr="00B921B9">
        <w:rPr>
          <w:sz w:val="28"/>
          <w:szCs w:val="28"/>
        </w:rPr>
        <w:t>полностью соответствует требованиям Федерального компонента государственного стандарта начального образования.</w:t>
      </w:r>
    </w:p>
    <w:p w:rsidR="0024734B" w:rsidRPr="00B921B9" w:rsidRDefault="0024734B" w:rsidP="0024734B">
      <w:pPr>
        <w:pStyle w:val="a5"/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 xml:space="preserve">   Ученики с диагнозом ЗПР по данной программе обучаться могут.</w:t>
      </w:r>
    </w:p>
    <w:p w:rsidR="0024734B" w:rsidRPr="00B921B9" w:rsidRDefault="0024734B" w:rsidP="0024734B">
      <w:pPr>
        <w:pStyle w:val="a5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</w:t>
      </w:r>
    </w:p>
    <w:p w:rsidR="0024734B" w:rsidRPr="00B921B9" w:rsidRDefault="0024734B" w:rsidP="0024734B">
      <w:pPr>
        <w:pStyle w:val="a5"/>
        <w:jc w:val="center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Коррекционная работа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  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           В национальной образовательной инициативе «Наша новая школа» подчёркивается, что «особое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здоровья».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  Поэтому, в образовательном учреждении необходимо создать оптимальные условия для развития личности каждого ребёнка, раскрывающие его внутренние возможности и резервы, организовать коррекционно-развивающую, реабилитационную и здоровьесберегающую среду, обеспечивающую частичное восстановление и сохранение физического и психического здоровья, необходимого для продолжения обучения.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   </w:t>
      </w:r>
      <w:r w:rsidRPr="00B921B9">
        <w:rPr>
          <w:b/>
          <w:sz w:val="28"/>
          <w:szCs w:val="28"/>
        </w:rPr>
        <w:t xml:space="preserve">Цель: </w:t>
      </w:r>
      <w:r w:rsidRPr="00B921B9">
        <w:rPr>
          <w:sz w:val="28"/>
          <w:szCs w:val="28"/>
        </w:rPr>
        <w:t xml:space="preserve">Оказание помощи в освоении основной образовательной программы начального общего образования детям. </w:t>
      </w:r>
    </w:p>
    <w:p w:rsidR="0024734B" w:rsidRPr="00B921B9" w:rsidRDefault="0024734B" w:rsidP="0024734B">
      <w:pPr>
        <w:jc w:val="both"/>
        <w:rPr>
          <w:b/>
          <w:sz w:val="28"/>
          <w:szCs w:val="28"/>
        </w:rPr>
      </w:pPr>
      <w:r w:rsidRPr="00B921B9">
        <w:rPr>
          <w:sz w:val="28"/>
          <w:szCs w:val="28"/>
        </w:rPr>
        <w:t xml:space="preserve">   </w:t>
      </w:r>
      <w:r w:rsidRPr="00B921B9">
        <w:rPr>
          <w:b/>
          <w:sz w:val="28"/>
          <w:szCs w:val="28"/>
        </w:rPr>
        <w:t>Задачи:</w:t>
      </w:r>
    </w:p>
    <w:p w:rsidR="0024734B" w:rsidRPr="00B921B9" w:rsidRDefault="0024734B" w:rsidP="0024734B">
      <w:pPr>
        <w:rPr>
          <w:sz w:val="28"/>
          <w:szCs w:val="28"/>
        </w:rPr>
      </w:pPr>
      <w:r w:rsidRPr="00B921B9">
        <w:rPr>
          <w:sz w:val="28"/>
          <w:szCs w:val="28"/>
        </w:rPr>
        <w:t>- преодоление затруднений учащихся в учебной деятельности;</w:t>
      </w:r>
    </w:p>
    <w:p w:rsidR="0024734B" w:rsidRPr="00B921B9" w:rsidRDefault="0024734B" w:rsidP="0024734B">
      <w:pPr>
        <w:rPr>
          <w:sz w:val="28"/>
          <w:szCs w:val="28"/>
        </w:rPr>
      </w:pPr>
      <w:r w:rsidRPr="00B921B9">
        <w:rPr>
          <w:sz w:val="28"/>
          <w:szCs w:val="28"/>
        </w:rPr>
        <w:t xml:space="preserve">- овладение навыками адаптации учащихся к социуму. </w:t>
      </w:r>
    </w:p>
    <w:p w:rsidR="0024734B" w:rsidRPr="00B921B9" w:rsidRDefault="0024734B" w:rsidP="0024734B">
      <w:pPr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 xml:space="preserve">   Трудности при усвоении русского языка.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>- Недостаточно четкое знание значений общеупотребляемых слов, низкий словарный запас;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>- низкий уровень устной и письменной речи, сложности при формулировании основной мысли высказывания, ее речевом оформлении;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>- смысловые, грамматические, орфографические ошибки при письменном оформлении высказывания;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>- отсутствие дифференциации качественных характеристик звуков;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>- неумение определять сильные и слабые позиции для гласных и согласных звуков;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>- трудности разбора слова по составу, формальный подход учащегося к определению частей слова;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>- неразличение родственных слов и слов с омонимичными корнями, трудности при подборе родственных слов;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- затруднения при определении грамматических признаков различных частей речи, неразличение частей речи;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>- неразличение синтаксических и грамматических вопросов к именам существительным;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неразличение двух характеристик предложения: тип предложения по цели высказывания и по интонации;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>- трудности при установлении синтаксической взаимосвязи слов в предложении, при определении главного и зависимого слова;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>- неумение выбрать необходимый способ проверки в зависимости от места и типа орфограммы;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>- несформированность навыка применять знание орфограмм при письме под диктовку, при записи собственного текста и др.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  Коррекции словарного запаса, развитию устной и письменной речи способствуют упражнения, связанные с работой со словарями; упражнения по обучению написанию сочинений и изложений. Коррекции орфографических навыков способствует обучение работе с памятками.    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  Учитывая психологические и возрастные особенности младших школьников, их различные учебные возможности, в учебнике и учебных пособиях 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что является залогом успеха в преодолении затруднений учащихся в учебной деятельности, учитывающими переход детей младшего школьного возраста от игровой деятельности  к учебной.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  В курсе «Русский язык» формируется и развивается умение эффективно общаться. Общение рассматривается как предмет обучения, как организационная форма обучения (парная и групповая работа), как система межличностных отношений (освоение позитивного стиля общения).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Коммуникативный принцип построения учебников позволяет формировать представление о ситуации общения, целях и результатах общения собеседников; закреплять полученные умения при работе со словом, предложением и текстом в разнообразных ситуациях, которые могут возникнуть в жизни.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                                                </w:t>
      </w:r>
    </w:p>
    <w:p w:rsidR="0024734B" w:rsidRPr="00B921B9" w:rsidRDefault="0024734B" w:rsidP="0024734B">
      <w:pPr>
        <w:pStyle w:val="a6"/>
        <w:spacing w:before="0" w:beforeAutospacing="0" w:after="0" w:afterAutospacing="0"/>
        <w:ind w:left="-180" w:firstLine="360"/>
        <w:rPr>
          <w:sz w:val="28"/>
          <w:szCs w:val="28"/>
        </w:rPr>
      </w:pPr>
      <w:r w:rsidRPr="00B921B9">
        <w:rPr>
          <w:sz w:val="28"/>
          <w:szCs w:val="28"/>
        </w:rPr>
        <w:t xml:space="preserve"> </w:t>
      </w:r>
    </w:p>
    <w:p w:rsidR="0024734B" w:rsidRPr="00B921B9" w:rsidRDefault="0024734B" w:rsidP="0024734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</w:p>
    <w:p w:rsidR="0024734B" w:rsidRPr="00B921B9" w:rsidRDefault="0024734B" w:rsidP="0024734B">
      <w:pPr>
        <w:tabs>
          <w:tab w:val="left" w:pos="6452"/>
        </w:tabs>
        <w:jc w:val="both"/>
        <w:rPr>
          <w:sz w:val="28"/>
          <w:szCs w:val="28"/>
        </w:rPr>
      </w:pPr>
      <w:r w:rsidRPr="00B921B9">
        <w:rPr>
          <w:b/>
          <w:bCs/>
          <w:color w:val="000000"/>
          <w:spacing w:val="-4"/>
          <w:sz w:val="28"/>
          <w:szCs w:val="28"/>
        </w:rPr>
        <w:t xml:space="preserve">   </w:t>
      </w:r>
      <w:r w:rsidRPr="00B921B9">
        <w:rPr>
          <w:sz w:val="28"/>
          <w:szCs w:val="28"/>
        </w:rPr>
        <w:t xml:space="preserve">На изучение русского языка в  </w:t>
      </w:r>
      <w:r w:rsidRPr="00B921B9">
        <w:rPr>
          <w:b/>
          <w:sz w:val="28"/>
          <w:szCs w:val="28"/>
        </w:rPr>
        <w:t xml:space="preserve"> 4 классе</w:t>
      </w:r>
      <w:r w:rsidRPr="00B921B9">
        <w:rPr>
          <w:sz w:val="28"/>
          <w:szCs w:val="28"/>
        </w:rPr>
        <w:t xml:space="preserve"> — выделяется </w:t>
      </w:r>
      <w:r w:rsidRPr="00B921B9">
        <w:rPr>
          <w:b/>
          <w:sz w:val="28"/>
          <w:szCs w:val="28"/>
        </w:rPr>
        <w:t>170  ч</w:t>
      </w:r>
      <w:r w:rsidRPr="00B921B9">
        <w:rPr>
          <w:sz w:val="28"/>
          <w:szCs w:val="28"/>
        </w:rPr>
        <w:t xml:space="preserve">  (</w:t>
      </w:r>
      <w:r w:rsidRPr="00B921B9">
        <w:rPr>
          <w:b/>
          <w:sz w:val="28"/>
          <w:szCs w:val="28"/>
        </w:rPr>
        <w:t>5</w:t>
      </w:r>
      <w:r w:rsidRPr="00B921B9">
        <w:rPr>
          <w:sz w:val="28"/>
          <w:szCs w:val="28"/>
        </w:rPr>
        <w:t xml:space="preserve"> ч в неделю, </w:t>
      </w:r>
      <w:r w:rsidRPr="00B921B9">
        <w:rPr>
          <w:b/>
          <w:sz w:val="28"/>
          <w:szCs w:val="28"/>
        </w:rPr>
        <w:t>34</w:t>
      </w:r>
      <w:r w:rsidRPr="00B921B9">
        <w:rPr>
          <w:sz w:val="28"/>
          <w:szCs w:val="28"/>
        </w:rPr>
        <w:t xml:space="preserve"> учебные недели).</w:t>
      </w:r>
    </w:p>
    <w:p w:rsidR="0024734B" w:rsidRPr="00B921B9" w:rsidRDefault="0024734B" w:rsidP="0024734B">
      <w:pPr>
        <w:tabs>
          <w:tab w:val="left" w:pos="6452"/>
        </w:tabs>
        <w:jc w:val="center"/>
        <w:rPr>
          <w:b/>
          <w:bCs/>
          <w:sz w:val="28"/>
          <w:szCs w:val="28"/>
        </w:rPr>
      </w:pPr>
      <w:r w:rsidRPr="00B921B9">
        <w:rPr>
          <w:b/>
          <w:bCs/>
          <w:sz w:val="28"/>
          <w:szCs w:val="28"/>
        </w:rPr>
        <w:t>СОДЕРЖАНИЕ ТЕМ УЧЕБНОГО КУРСА по русскому языку в 4 классе:</w:t>
      </w:r>
    </w:p>
    <w:p w:rsidR="0024734B" w:rsidRPr="00B921B9" w:rsidRDefault="0024734B" w:rsidP="0024734B">
      <w:pPr>
        <w:spacing w:line="360" w:lineRule="auto"/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Повторение (11 ч)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Наша речь и наш язык. Диалогическая и монологическая речь. Формулы вежливости.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Текст и его признаки. Тема, основная мысль, заголовок текста. Построение (компози</w:t>
      </w:r>
      <w:r w:rsidRPr="00B921B9">
        <w:rPr>
          <w:sz w:val="28"/>
          <w:szCs w:val="28"/>
        </w:rPr>
        <w:softHyphen/>
        <w:t>ция) текста. Связь между частями текста. План. Типы текста (повествование, описание, рас</w:t>
      </w:r>
      <w:r w:rsidRPr="00B921B9">
        <w:rPr>
          <w:sz w:val="28"/>
          <w:szCs w:val="28"/>
        </w:rPr>
        <w:softHyphen/>
        <w:t>суждение, смешанный текст).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Предложение как единица речи.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Виды предложений по цели высказывания и интонации.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Знаки препинания в конце предложений.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Диалог.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Основа предложения. Главные и второстепенные члены предложения.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Словосочетание. Вычленение из предложения основы и словосочетаний.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Разбор предложения по членам предложения.</w:t>
      </w:r>
    </w:p>
    <w:p w:rsidR="0024734B" w:rsidRPr="00B921B9" w:rsidRDefault="0024734B" w:rsidP="0024734B">
      <w:pPr>
        <w:spacing w:line="360" w:lineRule="auto"/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Предложение (9 ч)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Однородные члены предложения (общее представление). Предложения с однородны</w:t>
      </w:r>
      <w:r w:rsidRPr="00B921B9">
        <w:rPr>
          <w:sz w:val="28"/>
          <w:szCs w:val="28"/>
        </w:rPr>
        <w:softHyphen/>
        <w:t>ми членами без союзов.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B921B9">
        <w:rPr>
          <w:sz w:val="28"/>
          <w:szCs w:val="28"/>
        </w:rPr>
        <w:softHyphen/>
        <w:t>ными членами с союзами и без союзов.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Простые и сложные предложения (общее представление). Знаки препинания в слож</w:t>
      </w:r>
      <w:r w:rsidRPr="00B921B9">
        <w:rPr>
          <w:sz w:val="28"/>
          <w:szCs w:val="28"/>
        </w:rPr>
        <w:softHyphen/>
        <w:t>ных предложениях. Сложное предложение и предложение с однородными членами.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</w:p>
    <w:p w:rsidR="0024734B" w:rsidRPr="00B921B9" w:rsidRDefault="0024734B" w:rsidP="0024734B">
      <w:pPr>
        <w:spacing w:line="360" w:lineRule="auto"/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Слово в языке и речи (21 ч)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Лексическое значение слова. Однозначные и многозначные слова. Прямое и перенос</w:t>
      </w:r>
      <w:r w:rsidRPr="00B921B9">
        <w:rPr>
          <w:sz w:val="28"/>
          <w:szCs w:val="28"/>
        </w:rPr>
        <w:softHyphen/>
        <w:t>ное значения слов. Синонимы, антонимы, омонимы. Устаревшие и новые слова. Заимство</w:t>
      </w:r>
      <w:r w:rsidRPr="00B921B9">
        <w:rPr>
          <w:sz w:val="28"/>
          <w:szCs w:val="28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Работа с лингвистическими словарями (толковым, синонимов, антонимов, омонимов, фразеологизмов).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Наблюдение над изобразительно-выразительными средствами языка.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Состав слова. Значимые части слова. Различие однокоренных слови различных форм одного и того же слова. Правописание гласных и согласных в корне слова. 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Правописание приставок и суффиксов, разделительных твердого и мягкого знаков.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Обобщение знаний о частях речи (имя существительное, имя прилагательное, глагол, имя числительное, местоимение, предлог), деление частей речи на самостоятельные и слу</w:t>
      </w:r>
      <w:r w:rsidRPr="00B921B9">
        <w:rPr>
          <w:sz w:val="28"/>
          <w:szCs w:val="28"/>
        </w:rPr>
        <w:softHyphen/>
        <w:t>жебные.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Наречие как часть речи (общее представление), значение, вопросы.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Роль наречий в предложении (второстепенный член предложения).</w:t>
      </w:r>
    </w:p>
    <w:p w:rsidR="0024734B" w:rsidRPr="00B921B9" w:rsidRDefault="0024734B" w:rsidP="0024734B">
      <w:pPr>
        <w:spacing w:line="360" w:lineRule="auto"/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Имя существительное (39 ч)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Склонение имен существительных. Развитие навыка в склонении имён существитель</w:t>
      </w:r>
      <w:r w:rsidRPr="00B921B9">
        <w:rPr>
          <w:sz w:val="28"/>
          <w:szCs w:val="28"/>
        </w:rPr>
        <w:softHyphen/>
        <w:t>ных и в распознавании падежей. Несклоняемые имена существительные.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Основные тины склонения имён существительных (общее представление).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Первое склонение имён существительных и упражнение в распознавании имен суще</w:t>
      </w:r>
      <w:r w:rsidRPr="00B921B9">
        <w:rPr>
          <w:sz w:val="28"/>
          <w:szCs w:val="28"/>
        </w:rPr>
        <w:softHyphen/>
        <w:t>ствительных 1-го склонения.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Второе склонение имён существительных и упражнение в распознавании имен сущест</w:t>
      </w:r>
      <w:r w:rsidRPr="00B921B9">
        <w:rPr>
          <w:sz w:val="28"/>
          <w:szCs w:val="28"/>
        </w:rPr>
        <w:softHyphen/>
        <w:t>вительных 2-го склонения.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Третье склонение имен существительных и упражнение в распознавании имен сущест</w:t>
      </w:r>
      <w:r w:rsidRPr="00B921B9">
        <w:rPr>
          <w:sz w:val="28"/>
          <w:szCs w:val="28"/>
        </w:rPr>
        <w:softHyphen/>
        <w:t>вительных 3-го склонения.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Правописание безударных падежных окончаний имён существительных 1, 2 и 3~го склонения в единственном числе (кроме имен существительных на -мя, -ий. -ие, -ия). Озна</w:t>
      </w:r>
      <w:r w:rsidRPr="00B921B9">
        <w:rPr>
          <w:sz w:val="28"/>
          <w:szCs w:val="28"/>
        </w:rPr>
        <w:softHyphen/>
        <w:t>комление со способами проверки безударных падежных окончаний имен существительных.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Правописания безударных падежных окончаний имен существительных 1, 2 и 3-го склонения в единственном числе в каждом из падежей. Упражнение в </w:t>
      </w:r>
      <w:r w:rsidRPr="00B921B9">
        <w:rPr>
          <w:sz w:val="28"/>
          <w:szCs w:val="28"/>
        </w:rPr>
        <w:lastRenderedPageBreak/>
        <w:t>употреблении па</w:t>
      </w:r>
      <w:r w:rsidRPr="00B921B9">
        <w:rPr>
          <w:sz w:val="28"/>
          <w:szCs w:val="28"/>
        </w:rPr>
        <w:softHyphen/>
        <w:t>дежных форм имен существительных с предлогом и без предлога в речи (пришёл из школы, из магазина, с вокзала: работать в магазине, на почте: гордиться товарищем. гордость за товарища, слушать музыку, прислушиваться к музыке).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(инженеры. учителя, директора: урожай помидоров, яблок) и правильно употреблять их в речи.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Морфологический разбор имён существительных.</w:t>
      </w:r>
    </w:p>
    <w:p w:rsidR="0024734B" w:rsidRPr="00B921B9" w:rsidRDefault="0024734B" w:rsidP="0024734B">
      <w:pPr>
        <w:spacing w:line="360" w:lineRule="auto"/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Имя прилагательное (30 ч)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Имя прилагательное как часть речи. Связь имен прилагательных с именем существи</w:t>
      </w:r>
      <w:r w:rsidRPr="00B921B9">
        <w:rPr>
          <w:sz w:val="28"/>
          <w:szCs w:val="28"/>
        </w:rPr>
        <w:softHyphen/>
        <w:t>тельным. Упражнения в распознавании имен прилагательных по общему лексическому зна</w:t>
      </w:r>
      <w:r w:rsidRPr="00B921B9">
        <w:rPr>
          <w:sz w:val="28"/>
          <w:szCs w:val="28"/>
        </w:rPr>
        <w:softHyphen/>
        <w:t>чению, в изменении имен прилагательных по числам, в единственном  числе по родам, в правописании родовых окончаний.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Склонение имен прилагательных (кроме прилагательных с основой ха шипящий и оканчивающихся на -ья, -ье, -ов, -ин). Способы проверки правописания безударных падеж</w:t>
      </w:r>
      <w:r w:rsidRPr="00B921B9">
        <w:rPr>
          <w:sz w:val="28"/>
          <w:szCs w:val="28"/>
        </w:rPr>
        <w:softHyphen/>
        <w:t>ных окончаний имен прилагательных (общее представление).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Склонение /мен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B921B9">
        <w:rPr>
          <w:sz w:val="28"/>
          <w:szCs w:val="28"/>
        </w:rPr>
        <w:softHyphen/>
        <w:t>него рода б единственном числе.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Склонение имен прилагательных женского рода в единственном числе. Развитие навы</w:t>
      </w:r>
      <w:r w:rsidRPr="00B921B9">
        <w:rPr>
          <w:sz w:val="28"/>
          <w:szCs w:val="28"/>
        </w:rPr>
        <w:softHyphen/>
        <w:t>ка правописания падежных окончаний имен прилагательных женского рода в едино •венном числе.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Склонение и правописание имен прилагательных во множественном числе.</w:t>
      </w:r>
    </w:p>
    <w:p w:rsidR="0024734B" w:rsidRPr="00B921B9" w:rsidRDefault="0024734B" w:rsidP="0024734B">
      <w:pPr>
        <w:spacing w:line="360" w:lineRule="auto"/>
        <w:jc w:val="both"/>
        <w:rPr>
          <w:b/>
          <w:sz w:val="28"/>
          <w:szCs w:val="28"/>
        </w:rPr>
      </w:pPr>
      <w:r w:rsidRPr="00B921B9">
        <w:rPr>
          <w:sz w:val="28"/>
          <w:szCs w:val="28"/>
        </w:rPr>
        <w:t xml:space="preserve"> </w:t>
      </w:r>
      <w:r w:rsidRPr="00B921B9">
        <w:rPr>
          <w:b/>
          <w:sz w:val="28"/>
          <w:szCs w:val="28"/>
        </w:rPr>
        <w:t>Личные местоимения (8 ч)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Местоимение как часть речи.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Личные местоимения 1, 2 и 3-го лица единственного и множественного числа.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Склонение личных местоимений с предлогами и без предлогов. Раздельное написание предлогов с местоимениями (к тебе, у тебя, к ним).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Развитие навыка правописания падежных форм личных местоимений в косвенных па</w:t>
      </w:r>
      <w:r w:rsidRPr="00B921B9">
        <w:rPr>
          <w:sz w:val="28"/>
          <w:szCs w:val="28"/>
        </w:rPr>
        <w:softHyphen/>
        <w:t>дежах (тебя, меня, его, её, у него, с нею).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Упражнение в правильном употреблении местоимений в речи. Использование место</w:t>
      </w:r>
      <w:r w:rsidRPr="00B921B9">
        <w:rPr>
          <w:sz w:val="28"/>
          <w:szCs w:val="28"/>
        </w:rPr>
        <w:softHyphen/>
        <w:t>имений как одного из средств связи предложений в тексте.</w:t>
      </w:r>
    </w:p>
    <w:p w:rsidR="0024734B" w:rsidRPr="00B921B9" w:rsidRDefault="0024734B" w:rsidP="0024734B">
      <w:pPr>
        <w:spacing w:line="360" w:lineRule="auto"/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Глагол (34 ч)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Неопределенная форма глагола (особенности данной формы). Образование времен</w:t>
      </w:r>
      <w:r w:rsidRPr="00B921B9">
        <w:rPr>
          <w:sz w:val="28"/>
          <w:szCs w:val="28"/>
        </w:rPr>
        <w:softHyphen/>
        <w:t>ных форм от неопределенной формы глагола.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Возвратные глаголы (общее представление). Правописание возвратных глаголов в не</w:t>
      </w:r>
      <w:r w:rsidRPr="00B921B9">
        <w:rPr>
          <w:sz w:val="28"/>
          <w:szCs w:val="28"/>
        </w:rPr>
        <w:softHyphen/>
        <w:t>определенной форме.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Правописание мягкого знака (ь) в окончаниях глаголов 2-го лица единственного числа после шипящих.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Глаголы 1 и 2 спряжения (общее представление).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Глаголы-исключения.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Правописание безударных личных окончаний глаголов в настоящем и будущем времени.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Распознавание возвратных глаголов в 3-м лице и в неопределенной форме по вопро</w:t>
      </w:r>
      <w:r w:rsidRPr="00B921B9">
        <w:rPr>
          <w:sz w:val="28"/>
          <w:szCs w:val="28"/>
        </w:rPr>
        <w:softHyphen/>
        <w:t>сам (что делает? что делать?).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Правописание буквосочетаний -тся в возвратных глаголах в 3-м лице и -ться в воз</w:t>
      </w:r>
      <w:r w:rsidRPr="00B921B9">
        <w:rPr>
          <w:sz w:val="28"/>
          <w:szCs w:val="28"/>
        </w:rPr>
        <w:softHyphen/>
        <w:t>вратных глаголах неопределенной формы (общее представление).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Правописание глаголов в прошедшем времени. Правописание родовых окончаний гла</w:t>
      </w:r>
      <w:r w:rsidRPr="00B921B9">
        <w:rPr>
          <w:sz w:val="28"/>
          <w:szCs w:val="28"/>
        </w:rPr>
        <w:softHyphen/>
        <w:t>голов в прошедшем времени, правописание суффиксов глаголов в прошедшем времени (видеть — видел, слышать — слышал)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Употребление в речи глаголов в прямом и переносном значении, глаголов-синонимов, глаголов-антонимов.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Развитие умения правильно употреблять при глаголах имена существительные в нуж</w:t>
      </w:r>
      <w:r w:rsidRPr="00B921B9">
        <w:rPr>
          <w:sz w:val="28"/>
          <w:szCs w:val="28"/>
        </w:rPr>
        <w:softHyphen/>
        <w:t>ных падежах с предлогами и без предлогов (тревожиться за отца, беспокоиться об отце, любоваться закатом, смотреть на закат).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Развитие речи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Текст, основная мысль, заголовок. Построение (композиция) текста.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План. Составление плана к изложению и сочинению (коллективно и самостоя</w:t>
      </w:r>
      <w:r w:rsidRPr="00B921B9">
        <w:rPr>
          <w:sz w:val="28"/>
          <w:szCs w:val="28"/>
        </w:rPr>
        <w:softHyphen/>
        <w:t>тельно).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Связь между предложениями в тексте, частями текста. Структура текста-повество</w:t>
      </w:r>
      <w:r w:rsidRPr="00B921B9">
        <w:rPr>
          <w:sz w:val="28"/>
          <w:szCs w:val="28"/>
        </w:rPr>
        <w:softHyphen/>
        <w:t>вания, текста-описания, текста-рассуждения.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Изложение (подробное, сжатое) текста по коллективно или самостоятельно составлен</w:t>
      </w:r>
      <w:r w:rsidRPr="00B921B9">
        <w:rPr>
          <w:sz w:val="28"/>
          <w:szCs w:val="28"/>
        </w:rPr>
        <w:softHyphen/>
        <w:t>ному плану.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Использование при создании текста изобразительно-выразительных средств (эпите</w:t>
      </w:r>
      <w:r w:rsidRPr="00B921B9">
        <w:rPr>
          <w:sz w:val="28"/>
          <w:szCs w:val="28"/>
        </w:rPr>
        <w:softHyphen/>
        <w:t>тов, сравнений, олицетворений), глаголов-синонимов, прилагательных-синонимов, сущест</w:t>
      </w:r>
      <w:r w:rsidRPr="00B921B9">
        <w:rPr>
          <w:sz w:val="28"/>
          <w:szCs w:val="28"/>
        </w:rPr>
        <w:softHyphen/>
        <w:t>вительных-синонимов и др.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Сочинения (устные и письменные) по сюжетному рисунку, серии сюжетных рисун</w:t>
      </w:r>
      <w:r w:rsidRPr="00B921B9">
        <w:rPr>
          <w:sz w:val="28"/>
          <w:szCs w:val="28"/>
        </w:rPr>
        <w:softHyphen/>
        <w:t>ков, демонстрационной картине, по заданной теме и собственному выбору темы с пред</w:t>
      </w:r>
      <w:r w:rsidRPr="00B921B9">
        <w:rPr>
          <w:sz w:val="28"/>
          <w:szCs w:val="28"/>
        </w:rPr>
        <w:softHyphen/>
        <w:t>варительной коллективной подготовкой под руководством учителя либо без помощи учи</w:t>
      </w:r>
      <w:r w:rsidRPr="00B921B9">
        <w:rPr>
          <w:sz w:val="28"/>
          <w:szCs w:val="28"/>
        </w:rPr>
        <w:softHyphen/>
        <w:t>теля.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Речевая этика: слова приветствия, прощания, благодарности, просьбы; слова, исполь</w:t>
      </w:r>
      <w:r w:rsidRPr="00B921B9">
        <w:rPr>
          <w:sz w:val="28"/>
          <w:szCs w:val="28"/>
        </w:rPr>
        <w:softHyphen/>
        <w:t>зуемые при извинении и отказе.</w:t>
      </w:r>
    </w:p>
    <w:p w:rsidR="0024734B" w:rsidRPr="00B921B9" w:rsidRDefault="0024734B" w:rsidP="0024734B">
      <w:pPr>
        <w:spacing w:line="360" w:lineRule="auto"/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Повторение (18 ч)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Язык и речь. Текст. Предложение и словосочетание. Лексическое значение слова. Состав слова. Правописание орфограмм в значимых частях слова. Части речи. Признаки частей речи. Правописание слов разных частей речи. Звуки и буквы. Фонетико-графические упражнения. </w:t>
      </w:r>
    </w:p>
    <w:p w:rsidR="0024734B" w:rsidRPr="00B921B9" w:rsidRDefault="0024734B" w:rsidP="0024734B">
      <w:pPr>
        <w:spacing w:line="360" w:lineRule="auto"/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Слова с непроверяемым написанием для изучения в 4 классе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Автомобиль, 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</w:t>
      </w:r>
      <w:r w:rsidRPr="00B921B9">
        <w:rPr>
          <w:sz w:val="28"/>
          <w:szCs w:val="28"/>
        </w:rPr>
        <w:softHyphen/>
        <w:t>реть, горизонт, двадцать, двенадцать, директор, ещё, железо, завтра, здесь, издалека, ин</w:t>
      </w:r>
      <w:r w:rsidRPr="00B921B9">
        <w:rPr>
          <w:sz w:val="28"/>
          <w:szCs w:val="28"/>
        </w:rPr>
        <w:softHyphen/>
        <w:t>женер, календарь, каникулы, кастрюля, килограмм, километр, командир, комбайн, комбай</w:t>
      </w:r>
      <w:r w:rsidRPr="00B921B9">
        <w:rPr>
          <w:sz w:val="28"/>
          <w:szCs w:val="28"/>
        </w:rPr>
        <w:softHyphen/>
        <w:t>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портрет, правитель</w:t>
      </w:r>
      <w:r w:rsidRPr="00B921B9">
        <w:rPr>
          <w:sz w:val="28"/>
          <w:szCs w:val="28"/>
        </w:rPr>
        <w:softHyphen/>
        <w:t>ство, председатель, прекрасный, путешествие, путешественник, расстояние, салют, свер</w:t>
      </w:r>
      <w:r w:rsidRPr="00B921B9">
        <w:rPr>
          <w:sz w:val="28"/>
          <w:szCs w:val="28"/>
        </w:rPr>
        <w:softHyphen/>
        <w:t>кать, сверху, свитер, свобода, сегодня, сейчас, семена, сеялка, слева, справа, тарелка, те</w:t>
      </w:r>
      <w:r w:rsidRPr="00B921B9">
        <w:rPr>
          <w:sz w:val="28"/>
          <w:szCs w:val="28"/>
        </w:rPr>
        <w:softHyphen/>
        <w:t>лефон, теперь, тепловоз, хлебороб, хозяин, хозяйство, человек, шестнадцать, шофёр, экс</w:t>
      </w:r>
      <w:r w:rsidRPr="00B921B9">
        <w:rPr>
          <w:sz w:val="28"/>
          <w:szCs w:val="28"/>
        </w:rPr>
        <w:softHyphen/>
        <w:t>курсия, электричество, электровоз, электростанция.</w:t>
      </w:r>
    </w:p>
    <w:p w:rsidR="0024734B" w:rsidRPr="00B921B9" w:rsidRDefault="0024734B" w:rsidP="0024734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734B" w:rsidRPr="00B921B9" w:rsidRDefault="0024734B" w:rsidP="0024734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921B9">
        <w:rPr>
          <w:b/>
          <w:bCs/>
          <w:sz w:val="28"/>
          <w:szCs w:val="28"/>
        </w:rPr>
        <w:t>Чистописание</w:t>
      </w:r>
    </w:p>
    <w:p w:rsidR="0024734B" w:rsidRPr="00B921B9" w:rsidRDefault="0024734B" w:rsidP="0024734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Закрепление гигиенических навыков письма: правильная посадка, положение тетради, ручки         и т. д.</w:t>
      </w:r>
    </w:p>
    <w:p w:rsidR="0024734B" w:rsidRPr="00B921B9" w:rsidRDefault="0024734B" w:rsidP="0024734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Работа над формами букв и их соединениями в словах. Письмо строчных и заглавных букв по группам в порядке усложнения их начертания:</w:t>
      </w:r>
    </w:p>
    <w:p w:rsidR="0024734B" w:rsidRPr="00B921B9" w:rsidRDefault="0024734B" w:rsidP="00247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и, ш, И, Ш, п, р, т, г; </w:t>
      </w:r>
    </w:p>
    <w:p w:rsidR="0024734B" w:rsidRPr="00B921B9" w:rsidRDefault="0024734B" w:rsidP="00247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л, м, Л, М, я, Я, А; </w:t>
      </w:r>
    </w:p>
    <w:p w:rsidR="0024734B" w:rsidRPr="00B921B9" w:rsidRDefault="0024734B" w:rsidP="00247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у, ц, щ, У, Ц, Щ, Ч, ч; </w:t>
      </w:r>
    </w:p>
    <w:p w:rsidR="0024734B" w:rsidRPr="00B921B9" w:rsidRDefault="0024734B" w:rsidP="00247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с, С, е, Е, о, О, а, д, б; </w:t>
      </w:r>
    </w:p>
    <w:p w:rsidR="0024734B" w:rsidRPr="00B921B9" w:rsidRDefault="0024734B" w:rsidP="00247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ь, ы, ъ и их варианты в соединениях; </w:t>
      </w:r>
    </w:p>
    <w:p w:rsidR="0024734B" w:rsidRPr="00B921B9" w:rsidRDefault="0024734B" w:rsidP="00247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н, ю, Н, Ю, к, К; </w:t>
      </w:r>
    </w:p>
    <w:p w:rsidR="0024734B" w:rsidRPr="00B921B9" w:rsidRDefault="0024734B" w:rsidP="00247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В, 3, з, Э, э, Ж, ж, </w:t>
      </w:r>
      <w:r w:rsidRPr="00B921B9">
        <w:rPr>
          <w:sz w:val="28"/>
          <w:szCs w:val="28"/>
          <w:lang w:val="en-US"/>
        </w:rPr>
        <w:t>X</w:t>
      </w:r>
      <w:r w:rsidRPr="00B921B9">
        <w:rPr>
          <w:sz w:val="28"/>
          <w:szCs w:val="28"/>
        </w:rPr>
        <w:t xml:space="preserve">, х, ф; </w:t>
      </w:r>
    </w:p>
    <w:p w:rsidR="0024734B" w:rsidRPr="00B921B9" w:rsidRDefault="0024734B" w:rsidP="00247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Ф, У, Т, Р, Б, Д.</w:t>
      </w:r>
    </w:p>
    <w:p w:rsidR="0024734B" w:rsidRPr="00B921B9" w:rsidRDefault="0024734B" w:rsidP="0024734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Письмо букв, соединений, в ко</w:t>
      </w:r>
      <w:r w:rsidRPr="00B921B9">
        <w:rPr>
          <w:sz w:val="28"/>
          <w:szCs w:val="28"/>
        </w:rPr>
        <w:softHyphen/>
        <w:t xml:space="preserve">торых наиболее часто допускаются недочеты при их начертании: П, Т, Р, Ж, У, Я, </w:t>
      </w:r>
      <w:r w:rsidRPr="00B921B9">
        <w:rPr>
          <w:sz w:val="28"/>
          <w:szCs w:val="28"/>
          <w:lang w:val="en-US"/>
        </w:rPr>
        <w:t>X</w:t>
      </w:r>
      <w:r w:rsidRPr="00B921B9">
        <w:rPr>
          <w:sz w:val="28"/>
          <w:szCs w:val="28"/>
        </w:rPr>
        <w:t>, Н, К, Ф и др., а, у, д, з, в, б, т и др.</w:t>
      </w:r>
    </w:p>
    <w:p w:rsidR="0024734B" w:rsidRPr="00B921B9" w:rsidRDefault="0024734B" w:rsidP="0024734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921B9">
        <w:rPr>
          <w:sz w:val="28"/>
          <w:szCs w:val="28"/>
        </w:rPr>
        <w:t xml:space="preserve">Связное, ритмичное письмо слов и предложений.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34B" w:rsidRPr="00B921B9" w:rsidRDefault="0024734B" w:rsidP="0024734B">
      <w:pPr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 xml:space="preserve">                                </w:t>
      </w:r>
    </w:p>
    <w:p w:rsidR="0024734B" w:rsidRPr="006278D8" w:rsidRDefault="0024734B" w:rsidP="0024734B">
      <w:pPr>
        <w:jc w:val="both"/>
        <w:rPr>
          <w:b/>
          <w:sz w:val="24"/>
          <w:szCs w:val="24"/>
        </w:rPr>
      </w:pPr>
      <w:r w:rsidRPr="006278D8">
        <w:rPr>
          <w:b/>
          <w:sz w:val="24"/>
          <w:szCs w:val="24"/>
        </w:rPr>
        <w:t xml:space="preserve">                              </w:t>
      </w:r>
    </w:p>
    <w:p w:rsidR="0024734B" w:rsidRPr="00B921B9" w:rsidRDefault="0024734B" w:rsidP="00B921B9">
      <w:pPr>
        <w:jc w:val="center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Планируемые результаты изучения курса</w:t>
      </w:r>
    </w:p>
    <w:p w:rsidR="0024734B" w:rsidRPr="00B921B9" w:rsidRDefault="0024734B" w:rsidP="0024734B">
      <w:pPr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Личностные результаты</w:t>
      </w:r>
    </w:p>
    <w:p w:rsidR="00B921B9" w:rsidRPr="00B921B9" w:rsidRDefault="00B921B9" w:rsidP="00B921B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У выпускника будут сформированы:</w:t>
      </w:r>
    </w:p>
    <w:p w:rsidR="00B921B9" w:rsidRPr="00B921B9" w:rsidRDefault="00B921B9" w:rsidP="00B921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B921B9" w:rsidRPr="00B921B9" w:rsidRDefault="00B921B9" w:rsidP="00B921B9">
      <w:pPr>
        <w:pStyle w:val="msonormalcxspmiddl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учебно-позна-вательного интереса к изучению языка, языковой деятельности, чтению и читательской деятельности;</w:t>
      </w:r>
    </w:p>
    <w:p w:rsidR="00B921B9" w:rsidRPr="00B921B9" w:rsidRDefault="00B921B9" w:rsidP="00B921B9">
      <w:pPr>
        <w:pStyle w:val="msonormalcxspmiddlecxsplast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B921B9" w:rsidRPr="00B921B9" w:rsidRDefault="00B921B9" w:rsidP="00B921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B921B9" w:rsidRPr="00B921B9" w:rsidRDefault="00B921B9" w:rsidP="00B921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B921B9" w:rsidRPr="00B921B9" w:rsidRDefault="00B921B9" w:rsidP="00B921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способность к самооценке на основе наблюдения над собственной речью;</w:t>
      </w:r>
    </w:p>
    <w:p w:rsidR="00B921B9" w:rsidRPr="00B921B9" w:rsidRDefault="00B921B9" w:rsidP="00B921B9">
      <w:pPr>
        <w:pStyle w:val="msonormalcxspmiddle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921B9" w:rsidRPr="00B921B9" w:rsidRDefault="00B921B9" w:rsidP="00B921B9">
      <w:pPr>
        <w:pStyle w:val="msonormalcxspmiddlecxspmiddl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уважительное отношение к иному мнению, истории и культуре других народов;</w:t>
      </w:r>
    </w:p>
    <w:p w:rsidR="00B921B9" w:rsidRPr="00B921B9" w:rsidRDefault="00B921B9" w:rsidP="00B921B9">
      <w:pPr>
        <w:pStyle w:val="msonormalcxspmiddlecxspmiddl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понимание</w:t>
      </w:r>
      <w:r w:rsidRPr="00B921B9">
        <w:rPr>
          <w:i/>
          <w:sz w:val="28"/>
          <w:szCs w:val="28"/>
        </w:rPr>
        <w:t xml:space="preserve"> </w:t>
      </w:r>
      <w:r w:rsidRPr="00B921B9">
        <w:rPr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B921B9" w:rsidRPr="00B921B9" w:rsidRDefault="00B921B9" w:rsidP="00B921B9">
      <w:pPr>
        <w:pStyle w:val="msonormalcxspmiddlecxsplast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B921B9" w:rsidRPr="00B921B9" w:rsidRDefault="00B921B9" w:rsidP="00B921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B921B9" w:rsidRPr="00B921B9" w:rsidRDefault="00B921B9" w:rsidP="00B921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чувство прекрасного и эстетических чувства на основе материалов курса русского языка;</w:t>
      </w:r>
    </w:p>
    <w:p w:rsidR="00B921B9" w:rsidRPr="00B921B9" w:rsidRDefault="00B921B9" w:rsidP="00B921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навыки</w:t>
      </w:r>
      <w:r w:rsidRPr="00B921B9">
        <w:rPr>
          <w:i/>
          <w:sz w:val="28"/>
          <w:szCs w:val="28"/>
        </w:rPr>
        <w:t xml:space="preserve"> </w:t>
      </w:r>
      <w:r w:rsidRPr="00B921B9">
        <w:rPr>
          <w:sz w:val="28"/>
          <w:szCs w:val="28"/>
        </w:rPr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B921B9" w:rsidRPr="00B921B9" w:rsidRDefault="00B921B9" w:rsidP="00B921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B921B9" w:rsidRPr="00B921B9" w:rsidRDefault="00B921B9" w:rsidP="00B921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24734B" w:rsidRPr="00B921B9" w:rsidRDefault="0024734B" w:rsidP="0024734B">
      <w:pPr>
        <w:jc w:val="both"/>
        <w:rPr>
          <w:iCs/>
          <w:sz w:val="28"/>
          <w:szCs w:val="28"/>
        </w:rPr>
      </w:pPr>
    </w:p>
    <w:p w:rsidR="0024734B" w:rsidRPr="00B921B9" w:rsidRDefault="0024734B" w:rsidP="0024734B">
      <w:pPr>
        <w:ind w:firstLine="600"/>
        <w:jc w:val="center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Метапредметные</w:t>
      </w:r>
      <w:r w:rsidRPr="00B921B9">
        <w:rPr>
          <w:sz w:val="28"/>
          <w:szCs w:val="28"/>
        </w:rPr>
        <w:t xml:space="preserve"> </w:t>
      </w:r>
      <w:r w:rsidRPr="00B921B9">
        <w:rPr>
          <w:b/>
          <w:sz w:val="28"/>
          <w:szCs w:val="28"/>
        </w:rPr>
        <w:t>результаты</w:t>
      </w:r>
    </w:p>
    <w:p w:rsidR="0024734B" w:rsidRPr="00B921B9" w:rsidRDefault="0024734B" w:rsidP="0024734B">
      <w:pPr>
        <w:ind w:firstLine="600"/>
        <w:jc w:val="center"/>
        <w:rPr>
          <w:b/>
          <w:sz w:val="28"/>
          <w:szCs w:val="28"/>
        </w:rPr>
      </w:pPr>
    </w:p>
    <w:p w:rsidR="0024734B" w:rsidRPr="00B921B9" w:rsidRDefault="0024734B" w:rsidP="0024734B">
      <w:pPr>
        <w:ind w:firstLine="600"/>
        <w:jc w:val="center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Регулятивные</w:t>
      </w:r>
    </w:p>
    <w:p w:rsidR="00B921B9" w:rsidRPr="00B921B9" w:rsidRDefault="00B921B9" w:rsidP="00B921B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Ученик научится:</w:t>
      </w:r>
    </w:p>
    <w:p w:rsidR="00B921B9" w:rsidRPr="00B921B9" w:rsidRDefault="00B921B9" w:rsidP="00B921B9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принимать и сохранять в памяти цели и задачи учебной деятельности; в сотрудничестве с учителем находить средства их осуществления и ставить </w:t>
      </w:r>
      <w:r w:rsidRPr="00B921B9">
        <w:rPr>
          <w:sz w:val="28"/>
          <w:szCs w:val="28"/>
        </w:rPr>
        <w:lastRenderedPageBreak/>
        <w:t>новые учебные задачи; проявлять познавательную инициативу в учебном сотрудничестве;</w:t>
      </w:r>
    </w:p>
    <w:p w:rsidR="00B921B9" w:rsidRPr="00B921B9" w:rsidRDefault="00B921B9" w:rsidP="00B921B9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B921B9" w:rsidRPr="00B921B9" w:rsidRDefault="00B921B9" w:rsidP="00B921B9">
      <w:pPr>
        <w:pStyle w:val="msonormalcxspmiddl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921B9" w:rsidRPr="00B921B9" w:rsidRDefault="00B921B9" w:rsidP="00B921B9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B921B9" w:rsidRPr="00B921B9" w:rsidRDefault="00B921B9" w:rsidP="00B921B9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B921B9" w:rsidRPr="00B921B9" w:rsidRDefault="00B921B9" w:rsidP="00B921B9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выполнять учебные действия в устной, письменной речи, во внутреннем плане;</w:t>
      </w:r>
    </w:p>
    <w:p w:rsidR="00B921B9" w:rsidRPr="00B921B9" w:rsidRDefault="00B921B9" w:rsidP="00B921B9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B921B9" w:rsidRPr="00B921B9" w:rsidRDefault="00B921B9" w:rsidP="00B921B9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Выпускник научится:</w:t>
      </w:r>
    </w:p>
    <w:p w:rsidR="00B921B9" w:rsidRPr="00B921B9" w:rsidRDefault="00B921B9" w:rsidP="00B921B9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B921B9" w:rsidRPr="00B921B9" w:rsidRDefault="00B921B9" w:rsidP="00B921B9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B921B9" w:rsidRPr="00B921B9" w:rsidRDefault="00B921B9" w:rsidP="00B921B9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B921B9" w:rsidRPr="00B921B9" w:rsidRDefault="00B921B9" w:rsidP="00B921B9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B921B9" w:rsidRPr="00B921B9" w:rsidRDefault="00B921B9" w:rsidP="00B921B9">
      <w:pPr>
        <w:pStyle w:val="msonormalcxspmiddl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B921B9" w:rsidRPr="00B921B9" w:rsidRDefault="00B921B9" w:rsidP="00B921B9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B921B9" w:rsidRPr="00B921B9" w:rsidRDefault="00B921B9" w:rsidP="00B921B9">
      <w:pPr>
        <w:pStyle w:val="msonormalcxspmiddl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24734B" w:rsidRPr="00B921B9" w:rsidRDefault="0024734B" w:rsidP="0024734B">
      <w:pPr>
        <w:jc w:val="center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 xml:space="preserve">Коммуникативные 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Выпускник научится:</w:t>
      </w:r>
    </w:p>
    <w:p w:rsidR="00B921B9" w:rsidRPr="00B921B9" w:rsidRDefault="00B921B9" w:rsidP="00B921B9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слушать и слышать собеседника, вести диалог;</w:t>
      </w:r>
    </w:p>
    <w:p w:rsidR="00B921B9" w:rsidRPr="00B921B9" w:rsidRDefault="00B921B9" w:rsidP="00B921B9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ориентироваться в целях, задачах, средствах и условиях общения;</w:t>
      </w:r>
    </w:p>
    <w:p w:rsidR="00B921B9" w:rsidRPr="00B921B9" w:rsidRDefault="00B921B9" w:rsidP="00B921B9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B921B9" w:rsidRPr="00B921B9" w:rsidRDefault="00B921B9" w:rsidP="00B921B9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921B9" w:rsidRPr="00B921B9" w:rsidRDefault="00B921B9" w:rsidP="00B921B9">
      <w:pPr>
        <w:pStyle w:val="msonormalcxspmiddlecxspla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921B9" w:rsidRPr="00B921B9" w:rsidRDefault="00B921B9" w:rsidP="00B921B9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стремиться к более точному выражению собственного мнения и позиции;</w:t>
      </w:r>
    </w:p>
    <w:p w:rsidR="00B921B9" w:rsidRPr="00B921B9" w:rsidRDefault="00B921B9" w:rsidP="00B921B9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921B9" w:rsidRPr="00B921B9" w:rsidRDefault="00B921B9" w:rsidP="00B921B9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B921B9" w:rsidRPr="00B921B9" w:rsidRDefault="00B921B9" w:rsidP="00B921B9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B921B9" w:rsidRPr="00B921B9" w:rsidRDefault="00B921B9" w:rsidP="00B921B9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921B9" w:rsidRPr="00B921B9" w:rsidRDefault="00B921B9" w:rsidP="00B921B9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B921B9" w:rsidRPr="00B921B9" w:rsidRDefault="00B921B9" w:rsidP="00B921B9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применять приобретённые коммуникативные умения в практике свободного общения.</w:t>
      </w:r>
    </w:p>
    <w:p w:rsidR="0024734B" w:rsidRPr="00B921B9" w:rsidRDefault="0024734B" w:rsidP="0024734B">
      <w:pPr>
        <w:jc w:val="both"/>
        <w:rPr>
          <w:b/>
          <w:sz w:val="28"/>
          <w:szCs w:val="28"/>
        </w:rPr>
      </w:pPr>
    </w:p>
    <w:p w:rsidR="0024734B" w:rsidRPr="00B921B9" w:rsidRDefault="0024734B" w:rsidP="0024734B">
      <w:pPr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 xml:space="preserve">                                                  Предметные результаты</w:t>
      </w:r>
    </w:p>
    <w:p w:rsidR="0024734B" w:rsidRPr="00B921B9" w:rsidRDefault="0024734B" w:rsidP="0024734B">
      <w:pPr>
        <w:jc w:val="center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Общие предметные результаты освоения программы</w:t>
      </w:r>
    </w:p>
    <w:p w:rsidR="00B921B9" w:rsidRPr="00B921B9" w:rsidRDefault="00B921B9" w:rsidP="00B921B9">
      <w:pPr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B921B9" w:rsidRPr="00B921B9" w:rsidRDefault="00B921B9" w:rsidP="00B921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B921B9" w:rsidRPr="00B921B9" w:rsidRDefault="00B921B9" w:rsidP="00B921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B921B9" w:rsidRPr="00B921B9" w:rsidRDefault="00B921B9" w:rsidP="00B921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B921B9" w:rsidRPr="00B921B9" w:rsidRDefault="00B921B9" w:rsidP="00B921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овладение начальными представлениями</w:t>
      </w:r>
      <w:r w:rsidRPr="00B921B9">
        <w:rPr>
          <w:i/>
          <w:sz w:val="28"/>
          <w:szCs w:val="28"/>
        </w:rPr>
        <w:t xml:space="preserve"> </w:t>
      </w:r>
      <w:r w:rsidRPr="00B921B9">
        <w:rPr>
          <w:sz w:val="28"/>
          <w:szCs w:val="28"/>
        </w:rPr>
        <w:t>о</w:t>
      </w:r>
      <w:r w:rsidRPr="00B921B9">
        <w:rPr>
          <w:i/>
          <w:sz w:val="28"/>
          <w:szCs w:val="28"/>
        </w:rPr>
        <w:t xml:space="preserve"> </w:t>
      </w:r>
      <w:r w:rsidRPr="00B921B9">
        <w:rPr>
          <w:sz w:val="28"/>
          <w:szCs w:val="28"/>
        </w:rPr>
        <w:t>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B921B9" w:rsidRPr="00B921B9" w:rsidRDefault="00B921B9" w:rsidP="00B921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921B9" w:rsidRPr="00B921B9" w:rsidRDefault="00B921B9" w:rsidP="00B921B9">
      <w:pPr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B921B9" w:rsidRPr="00B921B9" w:rsidRDefault="00B921B9" w:rsidP="00B921B9">
      <w:pPr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B921B9" w:rsidRPr="00B921B9" w:rsidRDefault="00B921B9" w:rsidP="00B921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24734B" w:rsidRPr="00B921B9" w:rsidRDefault="0024734B" w:rsidP="0024734B">
      <w:pPr>
        <w:jc w:val="center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Предметные результаты освоения основных содержательных линий программы</w:t>
      </w:r>
    </w:p>
    <w:p w:rsidR="0024734B" w:rsidRPr="00B921B9" w:rsidRDefault="0024734B" w:rsidP="0024734B">
      <w:pPr>
        <w:jc w:val="center"/>
        <w:rPr>
          <w:b/>
          <w:i/>
          <w:sz w:val="28"/>
          <w:szCs w:val="28"/>
        </w:rPr>
      </w:pPr>
      <w:r w:rsidRPr="00B921B9">
        <w:rPr>
          <w:b/>
          <w:i/>
          <w:sz w:val="28"/>
          <w:szCs w:val="28"/>
        </w:rPr>
        <w:t>Развитие речи</w:t>
      </w:r>
    </w:p>
    <w:p w:rsidR="00B921B9" w:rsidRPr="00B921B9" w:rsidRDefault="0024734B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         </w:t>
      </w:r>
      <w:r w:rsidR="00B921B9" w:rsidRPr="00B921B9">
        <w:rPr>
          <w:i/>
          <w:sz w:val="28"/>
          <w:szCs w:val="28"/>
        </w:rPr>
        <w:t>Освоение данного раздела распределяется по всем разделам курса.</w:t>
      </w:r>
    </w:p>
    <w:p w:rsidR="00B921B9" w:rsidRPr="00B921B9" w:rsidRDefault="00B921B9" w:rsidP="00B921B9">
      <w:pPr>
        <w:ind w:firstLine="567"/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Обучающийся научится: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выражать собственное мнение, обосновывать его с учётом ситуации общения;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пользоваться самостоятельно памяткой для подготовки и написания письменного изложения учеником;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B921B9" w:rsidRPr="00B921B9" w:rsidRDefault="00B921B9" w:rsidP="00B921B9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Обучающийся получит возможность научиться:</w:t>
      </w:r>
    </w:p>
    <w:p w:rsidR="00B921B9" w:rsidRPr="00B921B9" w:rsidRDefault="00B921B9" w:rsidP="00B921B9">
      <w:pPr>
        <w:numPr>
          <w:ilvl w:val="0"/>
          <w:numId w:val="11"/>
        </w:numPr>
        <w:tabs>
          <w:tab w:val="clear" w:pos="1440"/>
          <w:tab w:val="num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подробно и выборочно письменно передавать содержание текста;</w:t>
      </w:r>
    </w:p>
    <w:p w:rsidR="00B921B9" w:rsidRPr="00B921B9" w:rsidRDefault="00B921B9" w:rsidP="00B921B9">
      <w:pPr>
        <w:numPr>
          <w:ilvl w:val="0"/>
          <w:numId w:val="11"/>
        </w:numPr>
        <w:tabs>
          <w:tab w:val="clear" w:pos="1440"/>
          <w:tab w:val="num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B921B9" w:rsidRPr="00B921B9" w:rsidRDefault="00B921B9" w:rsidP="00B921B9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B921B9" w:rsidRPr="00B921B9" w:rsidRDefault="00B921B9" w:rsidP="00B921B9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B921B9" w:rsidRPr="00B921B9" w:rsidRDefault="00B921B9" w:rsidP="00B921B9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оформлять результаты исследовательской работы;</w:t>
      </w:r>
    </w:p>
    <w:p w:rsidR="00B921B9" w:rsidRPr="00B921B9" w:rsidRDefault="00B921B9" w:rsidP="00B921B9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24734B" w:rsidRPr="00B921B9" w:rsidRDefault="0024734B" w:rsidP="00B921B9">
      <w:pPr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center"/>
        <w:rPr>
          <w:i/>
          <w:sz w:val="28"/>
          <w:szCs w:val="28"/>
        </w:rPr>
      </w:pPr>
      <w:r w:rsidRPr="00B921B9">
        <w:rPr>
          <w:b/>
          <w:i/>
          <w:sz w:val="28"/>
          <w:szCs w:val="28"/>
        </w:rPr>
        <w:t>Система языка</w:t>
      </w:r>
    </w:p>
    <w:p w:rsidR="00B921B9" w:rsidRPr="00B921B9" w:rsidRDefault="00B921B9" w:rsidP="00B921B9">
      <w:pPr>
        <w:ind w:firstLine="567"/>
        <w:jc w:val="center"/>
        <w:outlineLvl w:val="0"/>
        <w:rPr>
          <w:sz w:val="28"/>
          <w:szCs w:val="28"/>
        </w:rPr>
      </w:pPr>
      <w:r w:rsidRPr="00B921B9">
        <w:rPr>
          <w:i/>
          <w:sz w:val="28"/>
          <w:szCs w:val="28"/>
        </w:rPr>
        <w:t>Фонетика, орфоэпия, графика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Обучающийся научится:</w:t>
      </w:r>
    </w:p>
    <w:p w:rsidR="00B921B9" w:rsidRPr="00B921B9" w:rsidRDefault="00B921B9" w:rsidP="00B921B9">
      <w:pPr>
        <w:numPr>
          <w:ilvl w:val="0"/>
          <w:numId w:val="2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произносить звуки речи в соответствии с нормами языка;</w:t>
      </w:r>
    </w:p>
    <w:p w:rsidR="00B921B9" w:rsidRPr="00B921B9" w:rsidRDefault="00B921B9" w:rsidP="00B921B9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</w:p>
    <w:p w:rsidR="00B921B9" w:rsidRPr="00B921B9" w:rsidRDefault="00B921B9" w:rsidP="00B921B9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921B9" w:rsidRPr="00B921B9" w:rsidRDefault="00B921B9" w:rsidP="00B921B9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B921B9" w:rsidRPr="00B921B9" w:rsidRDefault="00B921B9" w:rsidP="00B921B9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различать звуки и буквы;</w:t>
      </w:r>
    </w:p>
    <w:p w:rsidR="00B921B9" w:rsidRPr="00B921B9" w:rsidRDefault="00B921B9" w:rsidP="00B921B9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B921B9" w:rsidRPr="00B921B9" w:rsidRDefault="00B921B9" w:rsidP="00B921B9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B921B9" w:rsidRPr="00B921B9" w:rsidRDefault="00B921B9" w:rsidP="00B921B9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Обучающийся получит возможность научиться</w:t>
      </w:r>
      <w:r w:rsidRPr="00B921B9">
        <w:rPr>
          <w:sz w:val="28"/>
          <w:szCs w:val="28"/>
        </w:rPr>
        <w:t>:</w:t>
      </w:r>
    </w:p>
    <w:p w:rsidR="00B921B9" w:rsidRPr="00B921B9" w:rsidRDefault="00B921B9" w:rsidP="00B921B9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выполнять (устно и письменно) звуко-буквенный разбор слова самостоятельно по предложенному в учебнике алгоритму;</w:t>
      </w:r>
      <w:r w:rsidRPr="00B921B9">
        <w:rPr>
          <w:sz w:val="28"/>
          <w:szCs w:val="28"/>
        </w:rPr>
        <w:t xml:space="preserve"> </w:t>
      </w:r>
      <w:r w:rsidRPr="00B921B9">
        <w:rPr>
          <w:i/>
          <w:sz w:val="28"/>
          <w:szCs w:val="28"/>
        </w:rPr>
        <w:t>оценивать правильность проведения звуко-буквенного разбора слова (в объёме изучаемого курса);</w:t>
      </w:r>
    </w:p>
    <w:p w:rsidR="00B921B9" w:rsidRPr="00B921B9" w:rsidRDefault="00B921B9" w:rsidP="00B921B9">
      <w:pPr>
        <w:ind w:firstLine="567"/>
        <w:jc w:val="both"/>
        <w:outlineLvl w:val="0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center"/>
        <w:rPr>
          <w:b/>
          <w:i/>
          <w:sz w:val="28"/>
          <w:szCs w:val="28"/>
        </w:rPr>
      </w:pPr>
      <w:r w:rsidRPr="00B921B9">
        <w:rPr>
          <w:b/>
          <w:i/>
          <w:sz w:val="28"/>
          <w:szCs w:val="28"/>
        </w:rPr>
        <w:t>Лексика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Освоение данного раздела распределяется по всем разделам курса.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Обучающийся научится:</w:t>
      </w:r>
    </w:p>
    <w:p w:rsidR="00B921B9" w:rsidRPr="00B921B9" w:rsidRDefault="00B921B9" w:rsidP="00B921B9">
      <w:pPr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B921B9" w:rsidRPr="00B921B9" w:rsidRDefault="00B921B9" w:rsidP="00B921B9">
      <w:pPr>
        <w:numPr>
          <w:ilvl w:val="0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выявлять в речи слова, значение которых требует уточнения;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определять значение слова по тексту или уточнять с помощью толкового словаря, Интернета и др.;</w:t>
      </w:r>
    </w:p>
    <w:p w:rsidR="00B921B9" w:rsidRPr="00B921B9" w:rsidRDefault="00B921B9" w:rsidP="00B921B9">
      <w:pPr>
        <w:numPr>
          <w:ilvl w:val="0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B921B9" w:rsidRPr="00B921B9" w:rsidRDefault="00B921B9" w:rsidP="00B921B9">
      <w:pPr>
        <w:numPr>
          <w:ilvl w:val="0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подбирать к предложенным словам антонимы и синонимы;</w:t>
      </w:r>
    </w:p>
    <w:p w:rsidR="00B921B9" w:rsidRPr="00B921B9" w:rsidRDefault="00B921B9" w:rsidP="00B921B9">
      <w:pPr>
        <w:numPr>
          <w:ilvl w:val="0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понимать этимологию мотивированных слов-названий;</w:t>
      </w:r>
    </w:p>
    <w:p w:rsidR="00B921B9" w:rsidRPr="00B921B9" w:rsidRDefault="00B921B9" w:rsidP="00B921B9">
      <w:pPr>
        <w:numPr>
          <w:ilvl w:val="0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выбирать слова из ряда предложенных для успешного решения коммуникативных задач;</w:t>
      </w:r>
    </w:p>
    <w:p w:rsidR="00B921B9" w:rsidRPr="00B921B9" w:rsidRDefault="00B921B9" w:rsidP="00B921B9">
      <w:pPr>
        <w:numPr>
          <w:ilvl w:val="0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подбирать синонимы для устранения повторов в тексте;</w:t>
      </w:r>
    </w:p>
    <w:p w:rsidR="00B921B9" w:rsidRPr="00B921B9" w:rsidRDefault="00B921B9" w:rsidP="00B921B9">
      <w:pPr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B921B9" w:rsidRPr="00B921B9" w:rsidRDefault="00B921B9" w:rsidP="00B921B9">
      <w:pPr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пользоваться словарями при решении языковых и речевых задач.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Обучающийся получит возможность научиться:</w:t>
      </w:r>
    </w:p>
    <w:p w:rsidR="00B921B9" w:rsidRPr="00B921B9" w:rsidRDefault="00B921B9" w:rsidP="00B921B9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оценивать уместность использования слов в устной и письменной речи;</w:t>
      </w:r>
    </w:p>
    <w:p w:rsidR="00B921B9" w:rsidRPr="00B921B9" w:rsidRDefault="00B921B9" w:rsidP="00B921B9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подбирать антонимы для точной характеристики предметов при их сравнении;</w:t>
      </w:r>
    </w:p>
    <w:p w:rsidR="00B921B9" w:rsidRPr="00B921B9" w:rsidRDefault="00B921B9" w:rsidP="00B921B9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B921B9" w:rsidRPr="00B921B9" w:rsidRDefault="00B921B9" w:rsidP="00B921B9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работать с разными словарями;</w:t>
      </w:r>
    </w:p>
    <w:p w:rsidR="00B921B9" w:rsidRPr="00B921B9" w:rsidRDefault="00B921B9" w:rsidP="00B921B9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приобретать опыт редактирования предложения (текста).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center"/>
        <w:outlineLvl w:val="0"/>
        <w:rPr>
          <w:b/>
          <w:i/>
          <w:sz w:val="28"/>
          <w:szCs w:val="28"/>
        </w:rPr>
      </w:pPr>
      <w:r w:rsidRPr="00B921B9">
        <w:rPr>
          <w:b/>
          <w:i/>
          <w:sz w:val="28"/>
          <w:szCs w:val="28"/>
        </w:rPr>
        <w:t>Состав слова (морфемика)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Обучающийся научится: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различать изменяемые и неизменяемые слова;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находить в словах окончание, основу (в простых случаях), корень, приставку, суффикс, (постфикс </w:t>
      </w:r>
      <w:r w:rsidRPr="00B921B9">
        <w:rPr>
          <w:i/>
          <w:sz w:val="28"/>
          <w:szCs w:val="28"/>
        </w:rPr>
        <w:t>-ся</w:t>
      </w:r>
      <w:r w:rsidRPr="00B921B9">
        <w:rPr>
          <w:sz w:val="28"/>
          <w:szCs w:val="28"/>
        </w:rPr>
        <w:t>), соединительные гласные в сложных словах, овладение алгоритмом опознавания изучаемых морфем;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находить корень в однокоренных словах с чередованием согласных в корне;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узнавать сложные слова (типа </w:t>
      </w:r>
      <w:r w:rsidRPr="00B921B9">
        <w:rPr>
          <w:i/>
          <w:sz w:val="28"/>
          <w:szCs w:val="28"/>
        </w:rPr>
        <w:t>вездеход, вертолёт</w:t>
      </w:r>
      <w:r w:rsidRPr="00B921B9">
        <w:rPr>
          <w:sz w:val="28"/>
          <w:szCs w:val="28"/>
        </w:rPr>
        <w:t xml:space="preserve"> и др.), выделять в них корни; находить соединительные гласные (интерфиксы) в сложных словах;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сравнивать, классифицировать слова по их составу;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самостоятельно подбирать слова к заданной модели;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Обучающийся получит возможность научиться:</w:t>
      </w:r>
    </w:p>
    <w:p w:rsidR="00B921B9" w:rsidRPr="00B921B9" w:rsidRDefault="00B921B9" w:rsidP="00B921B9">
      <w:pPr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понимать роль каждой из частей слова в передаче лексического значения слова;</w:t>
      </w:r>
    </w:p>
    <w:p w:rsidR="00B921B9" w:rsidRPr="00B921B9" w:rsidRDefault="00B921B9" w:rsidP="00B921B9">
      <w:pPr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понимать смысловые, эмоциональные, изобразительные возможности суффиксов и приставок;</w:t>
      </w:r>
    </w:p>
    <w:p w:rsidR="00B921B9" w:rsidRPr="00B921B9" w:rsidRDefault="00B921B9" w:rsidP="00B921B9">
      <w:pPr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узнавать образование слов с помощью суффиксов или приставок;</w:t>
      </w:r>
    </w:p>
    <w:p w:rsidR="00B921B9" w:rsidRPr="00B921B9" w:rsidRDefault="00B921B9" w:rsidP="00B921B9">
      <w:pPr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B921B9" w:rsidRPr="00B921B9" w:rsidRDefault="00B921B9" w:rsidP="00B921B9">
      <w:pPr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center"/>
        <w:rPr>
          <w:b/>
          <w:i/>
          <w:sz w:val="28"/>
          <w:szCs w:val="28"/>
        </w:rPr>
      </w:pPr>
      <w:r w:rsidRPr="00B921B9">
        <w:rPr>
          <w:b/>
          <w:i/>
          <w:sz w:val="28"/>
          <w:szCs w:val="28"/>
        </w:rPr>
        <w:t>Морфология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Обучающийся научится: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распознавать части речи на основе усвоенных признаков (в объёме программы);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пользоваться словами разных частей речи и их формами в собственных речевых высказываниях;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выявлять роль и значение слов частей речи в речи;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определять грамматические признаки имён существительных — род, склонение, число, падеж;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распознавать наречия как части речи; понимать их роль и значение в речи;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понимать роль союзов и частицы </w:t>
      </w:r>
      <w:r w:rsidRPr="00B921B9">
        <w:rPr>
          <w:i/>
          <w:sz w:val="28"/>
          <w:szCs w:val="28"/>
        </w:rPr>
        <w:t>не</w:t>
      </w:r>
      <w:r w:rsidRPr="00B921B9">
        <w:rPr>
          <w:sz w:val="28"/>
          <w:szCs w:val="28"/>
        </w:rPr>
        <w:t xml:space="preserve"> в речи;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подбирать примеры слов и форм слов разных частей речи.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Обучающийся получит возможность научиться: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разграничивать самостоятельные и служебные части речи;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lastRenderedPageBreak/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различать смысловые и падежные вопросы имён существительных;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различать родовые и личные окончания глагола;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наблюдать за словообразованием имён существительных, имён прилагательных, глаголов;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B921B9">
        <w:rPr>
          <w:b/>
          <w:i/>
          <w:sz w:val="28"/>
          <w:szCs w:val="28"/>
        </w:rPr>
        <w:t>и, а, но</w:t>
      </w:r>
      <w:r w:rsidRPr="00B921B9">
        <w:rPr>
          <w:i/>
          <w:sz w:val="28"/>
          <w:szCs w:val="28"/>
        </w:rPr>
        <w:t xml:space="preserve">, частицу </w:t>
      </w:r>
      <w:r w:rsidRPr="00B921B9">
        <w:rPr>
          <w:b/>
          <w:i/>
          <w:sz w:val="28"/>
          <w:szCs w:val="28"/>
        </w:rPr>
        <w:t>не</w:t>
      </w:r>
      <w:r w:rsidRPr="00B921B9">
        <w:rPr>
          <w:i/>
          <w:sz w:val="28"/>
          <w:szCs w:val="28"/>
        </w:rPr>
        <w:t xml:space="preserve"> при глаголах;</w:t>
      </w:r>
    </w:p>
    <w:p w:rsidR="00B921B9" w:rsidRPr="00B921B9" w:rsidRDefault="00B921B9" w:rsidP="00B921B9">
      <w:pPr>
        <w:numPr>
          <w:ilvl w:val="0"/>
          <w:numId w:val="1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center"/>
        <w:outlineLvl w:val="0"/>
        <w:rPr>
          <w:b/>
          <w:i/>
          <w:sz w:val="28"/>
          <w:szCs w:val="28"/>
        </w:rPr>
      </w:pPr>
      <w:r w:rsidRPr="00B921B9">
        <w:rPr>
          <w:b/>
          <w:i/>
          <w:sz w:val="28"/>
          <w:szCs w:val="28"/>
        </w:rPr>
        <w:t>Синтаксис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Обучающийся научится: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различать предложение, словосочетание и слово;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устанавливать в словосочетании связь главного слова с зависимым при помощи вопросов;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составлять из заданных слов словосочетания, учитывая их связь по смыслу и по форме;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устанавливать при помощи смысловых вопросов связь между словами в предложении; отражать её в схеме;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соотносить предложения со схемами, выбирать предложение, соответствующее схеме;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классифицировать предложения по цели высказывания и по эмоциональной окраске (по интонации);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выделять из потока речи предложения, оформлять их границы;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B921B9">
        <w:rPr>
          <w:i/>
          <w:sz w:val="28"/>
          <w:szCs w:val="28"/>
        </w:rPr>
        <w:t>и, а, но</w:t>
      </w:r>
      <w:r w:rsidRPr="00B921B9">
        <w:rPr>
          <w:sz w:val="28"/>
          <w:szCs w:val="28"/>
        </w:rPr>
        <w:t>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Обучающийся получит возможность научиться:</w:t>
      </w:r>
    </w:p>
    <w:p w:rsidR="00B921B9" w:rsidRPr="00B921B9" w:rsidRDefault="00B921B9" w:rsidP="00B921B9">
      <w:pPr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различать простое предложение с однородными членами и сложное предложение;</w:t>
      </w:r>
    </w:p>
    <w:p w:rsidR="00B921B9" w:rsidRPr="00B921B9" w:rsidRDefault="00B921B9" w:rsidP="00B921B9">
      <w:pPr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находить в предложении обращение;</w:t>
      </w:r>
    </w:p>
    <w:p w:rsidR="00B921B9" w:rsidRPr="00B921B9" w:rsidRDefault="00B921B9" w:rsidP="00B921B9">
      <w:pPr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center"/>
        <w:outlineLvl w:val="0"/>
        <w:rPr>
          <w:i/>
          <w:sz w:val="28"/>
          <w:szCs w:val="28"/>
        </w:rPr>
      </w:pPr>
      <w:r w:rsidRPr="00B921B9">
        <w:rPr>
          <w:b/>
          <w:i/>
          <w:sz w:val="28"/>
          <w:szCs w:val="28"/>
        </w:rPr>
        <w:t>Орфография и пунктуация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Обучающийся научится: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а) применять ранее изученные правила правописания:</w:t>
      </w:r>
    </w:p>
    <w:p w:rsidR="00B921B9" w:rsidRPr="00B921B9" w:rsidRDefault="00B921B9" w:rsidP="00B921B9">
      <w:pPr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раздельное написание слов;</w:t>
      </w:r>
    </w:p>
    <w:p w:rsidR="00B921B9" w:rsidRPr="00B921B9" w:rsidRDefault="00B921B9" w:rsidP="00B921B9">
      <w:pPr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сочетания </w:t>
      </w:r>
      <w:r w:rsidRPr="00B921B9">
        <w:rPr>
          <w:i/>
          <w:sz w:val="28"/>
          <w:szCs w:val="28"/>
        </w:rPr>
        <w:t>жи—ши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ча—ща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чу—щу</w:t>
      </w:r>
      <w:r w:rsidRPr="00B921B9">
        <w:rPr>
          <w:sz w:val="28"/>
          <w:szCs w:val="28"/>
        </w:rPr>
        <w:t xml:space="preserve"> в положении под ударением;</w:t>
      </w:r>
    </w:p>
    <w:p w:rsidR="00B921B9" w:rsidRPr="00B921B9" w:rsidRDefault="00B921B9" w:rsidP="00B921B9">
      <w:pPr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сочетания </w:t>
      </w:r>
      <w:r w:rsidRPr="00B921B9">
        <w:rPr>
          <w:i/>
          <w:sz w:val="28"/>
          <w:szCs w:val="28"/>
        </w:rPr>
        <w:t>чк—чн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чт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нч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щн</w:t>
      </w:r>
      <w:r w:rsidRPr="00B921B9">
        <w:rPr>
          <w:sz w:val="28"/>
          <w:szCs w:val="28"/>
        </w:rPr>
        <w:t xml:space="preserve"> и др.;</w:t>
      </w:r>
    </w:p>
    <w:p w:rsidR="00B921B9" w:rsidRPr="00B921B9" w:rsidRDefault="00B921B9" w:rsidP="00B921B9">
      <w:pPr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перенос слов;</w:t>
      </w:r>
    </w:p>
    <w:p w:rsidR="00B921B9" w:rsidRPr="00B921B9" w:rsidRDefault="00B921B9" w:rsidP="00B921B9">
      <w:pPr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прописная буква в начале предложения, именах собственных;</w:t>
      </w:r>
    </w:p>
    <w:p w:rsidR="00B921B9" w:rsidRPr="00B921B9" w:rsidRDefault="00B921B9" w:rsidP="00B921B9">
      <w:pPr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проверяемые безударные гласные в корне слова;</w:t>
      </w:r>
    </w:p>
    <w:p w:rsidR="00B921B9" w:rsidRPr="00B921B9" w:rsidRDefault="00B921B9" w:rsidP="00B921B9">
      <w:pPr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парные звонкие и глухие согласные в корне слова;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непроизносимые согласные;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гласные и согласные в неизменяемых на письме приставках и суффиксах;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разделительные мягкий (</w:t>
      </w:r>
      <w:r w:rsidRPr="00B921B9">
        <w:rPr>
          <w:i/>
          <w:sz w:val="28"/>
          <w:szCs w:val="28"/>
        </w:rPr>
        <w:t>ь</w:t>
      </w:r>
      <w:r w:rsidRPr="00B921B9">
        <w:rPr>
          <w:sz w:val="28"/>
          <w:szCs w:val="28"/>
        </w:rPr>
        <w:t>) и твёрдый (</w:t>
      </w:r>
      <w:r w:rsidRPr="00B921B9">
        <w:rPr>
          <w:i/>
          <w:sz w:val="28"/>
          <w:szCs w:val="28"/>
        </w:rPr>
        <w:t>ъ</w:t>
      </w:r>
      <w:r w:rsidRPr="00B921B9">
        <w:rPr>
          <w:sz w:val="28"/>
          <w:szCs w:val="28"/>
        </w:rPr>
        <w:t>) знаки;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мягкий знак (</w:t>
      </w:r>
      <w:r w:rsidRPr="00B921B9">
        <w:rPr>
          <w:i/>
          <w:sz w:val="28"/>
          <w:szCs w:val="28"/>
        </w:rPr>
        <w:t>ь</w:t>
      </w:r>
      <w:r w:rsidRPr="00B921B9">
        <w:rPr>
          <w:sz w:val="28"/>
          <w:szCs w:val="28"/>
        </w:rPr>
        <w:t>) после шипящих на конце имён существительных (</w:t>
      </w:r>
      <w:r w:rsidRPr="00B921B9">
        <w:rPr>
          <w:i/>
          <w:sz w:val="28"/>
          <w:szCs w:val="28"/>
        </w:rPr>
        <w:t>речь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брошь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мышь</w:t>
      </w:r>
      <w:r w:rsidRPr="00B921B9">
        <w:rPr>
          <w:sz w:val="28"/>
          <w:szCs w:val="28"/>
        </w:rPr>
        <w:t>);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соединительные </w:t>
      </w:r>
      <w:r w:rsidRPr="00B921B9">
        <w:rPr>
          <w:i/>
          <w:sz w:val="28"/>
          <w:szCs w:val="28"/>
        </w:rPr>
        <w:t>о</w:t>
      </w:r>
      <w:r w:rsidRPr="00B921B9">
        <w:rPr>
          <w:sz w:val="28"/>
          <w:szCs w:val="28"/>
        </w:rPr>
        <w:t xml:space="preserve"> и </w:t>
      </w:r>
      <w:r w:rsidRPr="00B921B9">
        <w:rPr>
          <w:i/>
          <w:sz w:val="28"/>
          <w:szCs w:val="28"/>
        </w:rPr>
        <w:t>е</w:t>
      </w:r>
      <w:r w:rsidRPr="00B921B9">
        <w:rPr>
          <w:sz w:val="28"/>
          <w:szCs w:val="28"/>
        </w:rPr>
        <w:t xml:space="preserve"> в сложных словах (</w:t>
      </w:r>
      <w:r w:rsidRPr="00B921B9">
        <w:rPr>
          <w:i/>
          <w:sz w:val="28"/>
          <w:szCs w:val="28"/>
        </w:rPr>
        <w:t>самолёт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вездеход</w:t>
      </w:r>
      <w:r w:rsidRPr="00B921B9">
        <w:rPr>
          <w:sz w:val="28"/>
          <w:szCs w:val="28"/>
        </w:rPr>
        <w:t>);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е</w:t>
      </w:r>
      <w:r w:rsidRPr="00B921B9">
        <w:rPr>
          <w:sz w:val="28"/>
          <w:szCs w:val="28"/>
        </w:rPr>
        <w:t xml:space="preserve"> и </w:t>
      </w:r>
      <w:r w:rsidRPr="00B921B9">
        <w:rPr>
          <w:i/>
          <w:sz w:val="28"/>
          <w:szCs w:val="28"/>
        </w:rPr>
        <w:t>и</w:t>
      </w:r>
      <w:r w:rsidRPr="00B921B9">
        <w:rPr>
          <w:sz w:val="28"/>
          <w:szCs w:val="28"/>
        </w:rPr>
        <w:t xml:space="preserve"> в суффиксах имён существительных (</w:t>
      </w:r>
      <w:r w:rsidRPr="00B921B9">
        <w:rPr>
          <w:i/>
          <w:sz w:val="28"/>
          <w:szCs w:val="28"/>
        </w:rPr>
        <w:t>ключик</w:t>
      </w:r>
      <w:r w:rsidRPr="00B921B9">
        <w:rPr>
          <w:sz w:val="28"/>
          <w:szCs w:val="28"/>
        </w:rPr>
        <w:t xml:space="preserve"> — </w:t>
      </w:r>
      <w:r w:rsidRPr="00B921B9">
        <w:rPr>
          <w:i/>
          <w:sz w:val="28"/>
          <w:szCs w:val="28"/>
        </w:rPr>
        <w:t>ключика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замочек</w:t>
      </w:r>
      <w:r w:rsidRPr="00B921B9">
        <w:rPr>
          <w:sz w:val="28"/>
          <w:szCs w:val="28"/>
        </w:rPr>
        <w:t xml:space="preserve"> — </w:t>
      </w:r>
      <w:r w:rsidRPr="00B921B9">
        <w:rPr>
          <w:i/>
          <w:sz w:val="28"/>
          <w:szCs w:val="28"/>
        </w:rPr>
        <w:t>замочка</w:t>
      </w:r>
      <w:r w:rsidRPr="00B921B9">
        <w:rPr>
          <w:sz w:val="28"/>
          <w:szCs w:val="28"/>
        </w:rPr>
        <w:t>);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безударные падежные окончания имён существительных (кроме существительных на </w:t>
      </w:r>
      <w:r w:rsidRPr="00B921B9">
        <w:rPr>
          <w:i/>
          <w:sz w:val="28"/>
          <w:szCs w:val="28"/>
        </w:rPr>
        <w:t>-мя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-ий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-ье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-ия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-ов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-ин</w:t>
      </w:r>
      <w:r w:rsidRPr="00B921B9">
        <w:rPr>
          <w:sz w:val="28"/>
          <w:szCs w:val="28"/>
        </w:rPr>
        <w:t>);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безударные падежные окончания имён прилагательных;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раздельное написание предлогов с личными местоимениями; раздельное написание частицы </w:t>
      </w:r>
      <w:r w:rsidRPr="00B921B9">
        <w:rPr>
          <w:i/>
          <w:sz w:val="28"/>
          <w:szCs w:val="28"/>
        </w:rPr>
        <w:t>не</w:t>
      </w:r>
      <w:r w:rsidRPr="00B921B9">
        <w:rPr>
          <w:b/>
          <w:sz w:val="28"/>
          <w:szCs w:val="28"/>
        </w:rPr>
        <w:t xml:space="preserve"> </w:t>
      </w:r>
      <w:r w:rsidRPr="00B921B9">
        <w:rPr>
          <w:sz w:val="28"/>
          <w:szCs w:val="28"/>
        </w:rPr>
        <w:t>с глаголами;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мягкий знак (</w:t>
      </w:r>
      <w:r w:rsidRPr="00B921B9">
        <w:rPr>
          <w:i/>
          <w:sz w:val="28"/>
          <w:szCs w:val="28"/>
        </w:rPr>
        <w:t>ь</w:t>
      </w:r>
      <w:r w:rsidRPr="00B921B9">
        <w:rPr>
          <w:sz w:val="28"/>
          <w:szCs w:val="28"/>
        </w:rPr>
        <w:t>) после шипящих на конце глаголов в форме 2-ого лица единственного числа (</w:t>
      </w:r>
      <w:r w:rsidRPr="00B921B9">
        <w:rPr>
          <w:i/>
          <w:sz w:val="28"/>
          <w:szCs w:val="28"/>
        </w:rPr>
        <w:t>читаешь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пишешь</w:t>
      </w:r>
      <w:r w:rsidRPr="00B921B9">
        <w:rPr>
          <w:sz w:val="28"/>
          <w:szCs w:val="28"/>
        </w:rPr>
        <w:t>);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мягкий знак (</w:t>
      </w:r>
      <w:r w:rsidRPr="00B921B9">
        <w:rPr>
          <w:i/>
          <w:sz w:val="28"/>
          <w:szCs w:val="28"/>
        </w:rPr>
        <w:t>ь</w:t>
      </w:r>
      <w:r w:rsidRPr="00B921B9">
        <w:rPr>
          <w:sz w:val="28"/>
          <w:szCs w:val="28"/>
        </w:rPr>
        <w:t xml:space="preserve">) в глаголах в сочетании </w:t>
      </w:r>
      <w:r w:rsidRPr="00B921B9">
        <w:rPr>
          <w:i/>
          <w:sz w:val="28"/>
          <w:szCs w:val="28"/>
        </w:rPr>
        <w:t>-ться</w:t>
      </w:r>
      <w:r w:rsidRPr="00B921B9">
        <w:rPr>
          <w:sz w:val="28"/>
          <w:szCs w:val="28"/>
        </w:rPr>
        <w:t>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безударные личные окончания глаголов;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раздельное написание предлогов с другими словами;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знаки препинания (запятая) в предложениях с однородными членами;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б) подбирать примеры с определённой орфограммой;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в) осознавать место возможного возникновения орфографической ошибки;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 xml:space="preserve">д) определять разновидности орфограмм и соотносить их </w:t>
      </w:r>
      <w:r w:rsidRPr="00B921B9">
        <w:rPr>
          <w:sz w:val="28"/>
          <w:szCs w:val="28"/>
          <w:lang w:val="en-US"/>
        </w:rPr>
        <w:t>c</w:t>
      </w:r>
      <w:r w:rsidRPr="00B921B9">
        <w:rPr>
          <w:sz w:val="28"/>
          <w:szCs w:val="28"/>
        </w:rPr>
        <w:t xml:space="preserve"> изученными правилами;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ж) безошибочно списывать текст объёмом 80—90 слов);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з) писать под диктовку тексты объёмом 75—80 слов в соответствии с изученными правилами правописания;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и) проверять собственный и предложенный текст</w:t>
      </w:r>
      <w:r w:rsidRPr="00B921B9">
        <w:rPr>
          <w:sz w:val="28"/>
          <w:szCs w:val="28"/>
          <w:lang w:val="en-US"/>
        </w:rPr>
        <w:t>s</w:t>
      </w:r>
      <w:r w:rsidRPr="00B921B9">
        <w:rPr>
          <w:sz w:val="28"/>
          <w:szCs w:val="28"/>
        </w:rPr>
        <w:t>, находить и исправлять орфографические и пунктуационные ошибки.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Обучающийся получит возможность научиться: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а)</w:t>
      </w:r>
      <w:r w:rsidRPr="00B921B9">
        <w:rPr>
          <w:sz w:val="28"/>
          <w:szCs w:val="28"/>
        </w:rPr>
        <w:t xml:space="preserve"> </w:t>
      </w:r>
      <w:r w:rsidRPr="00B921B9">
        <w:rPr>
          <w:i/>
          <w:sz w:val="28"/>
          <w:szCs w:val="28"/>
        </w:rPr>
        <w:t>применять правила правописания</w:t>
      </w:r>
      <w:r w:rsidRPr="00B921B9">
        <w:rPr>
          <w:sz w:val="28"/>
          <w:szCs w:val="28"/>
        </w:rPr>
        <w:t>:</w:t>
      </w:r>
    </w:p>
    <w:p w:rsidR="00B921B9" w:rsidRPr="00B921B9" w:rsidRDefault="00B921B9" w:rsidP="00B921B9">
      <w:pPr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 xml:space="preserve">соединительные </w:t>
      </w:r>
      <w:r w:rsidRPr="00B921B9">
        <w:rPr>
          <w:b/>
          <w:i/>
          <w:sz w:val="28"/>
          <w:szCs w:val="28"/>
        </w:rPr>
        <w:t>о</w:t>
      </w:r>
      <w:r w:rsidRPr="00B921B9">
        <w:rPr>
          <w:i/>
          <w:sz w:val="28"/>
          <w:szCs w:val="28"/>
        </w:rPr>
        <w:t xml:space="preserve"> и </w:t>
      </w:r>
      <w:r w:rsidRPr="00B921B9">
        <w:rPr>
          <w:b/>
          <w:i/>
          <w:sz w:val="28"/>
          <w:szCs w:val="28"/>
        </w:rPr>
        <w:t>е</w:t>
      </w:r>
      <w:r w:rsidRPr="00B921B9">
        <w:rPr>
          <w:i/>
          <w:sz w:val="28"/>
          <w:szCs w:val="28"/>
        </w:rPr>
        <w:t xml:space="preserve"> в сложных словах (</w:t>
      </w:r>
      <w:r w:rsidRPr="00B921B9">
        <w:rPr>
          <w:b/>
          <w:i/>
          <w:sz w:val="28"/>
          <w:szCs w:val="28"/>
        </w:rPr>
        <w:t>самолёт</w:t>
      </w:r>
      <w:r w:rsidRPr="00B921B9">
        <w:rPr>
          <w:i/>
          <w:sz w:val="28"/>
          <w:szCs w:val="28"/>
        </w:rPr>
        <w:t xml:space="preserve">, </w:t>
      </w:r>
      <w:r w:rsidRPr="00B921B9">
        <w:rPr>
          <w:b/>
          <w:i/>
          <w:sz w:val="28"/>
          <w:szCs w:val="28"/>
        </w:rPr>
        <w:t>вездеход</w:t>
      </w:r>
      <w:r w:rsidRPr="00B921B9">
        <w:rPr>
          <w:i/>
          <w:sz w:val="28"/>
          <w:szCs w:val="28"/>
        </w:rPr>
        <w:t>);</w:t>
      </w:r>
    </w:p>
    <w:p w:rsidR="00B921B9" w:rsidRPr="00B921B9" w:rsidRDefault="00B921B9" w:rsidP="00B921B9">
      <w:pPr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b/>
          <w:i/>
          <w:sz w:val="28"/>
          <w:szCs w:val="28"/>
        </w:rPr>
        <w:t>е</w:t>
      </w:r>
      <w:r w:rsidRPr="00B921B9">
        <w:rPr>
          <w:i/>
          <w:sz w:val="28"/>
          <w:szCs w:val="28"/>
        </w:rPr>
        <w:t xml:space="preserve"> и </w:t>
      </w:r>
      <w:r w:rsidRPr="00B921B9">
        <w:rPr>
          <w:b/>
          <w:i/>
          <w:sz w:val="28"/>
          <w:szCs w:val="28"/>
        </w:rPr>
        <w:t>и</w:t>
      </w:r>
      <w:r w:rsidRPr="00B921B9">
        <w:rPr>
          <w:i/>
          <w:sz w:val="28"/>
          <w:szCs w:val="28"/>
        </w:rPr>
        <w:t xml:space="preserve"> в суффиксах </w:t>
      </w:r>
      <w:r w:rsidRPr="00B921B9">
        <w:rPr>
          <w:b/>
          <w:i/>
          <w:sz w:val="28"/>
          <w:szCs w:val="28"/>
        </w:rPr>
        <w:t>-ек, -ик;</w:t>
      </w:r>
    </w:p>
    <w:p w:rsidR="00B921B9" w:rsidRPr="00B921B9" w:rsidRDefault="00B921B9" w:rsidP="00B921B9">
      <w:pPr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запятая при обращении;</w:t>
      </w:r>
    </w:p>
    <w:p w:rsidR="00B921B9" w:rsidRPr="00B921B9" w:rsidRDefault="00B921B9" w:rsidP="00B921B9">
      <w:pPr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запятая между частями в сложном предложении;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б)</w:t>
      </w:r>
      <w:r w:rsidRPr="00B921B9">
        <w:rPr>
          <w:sz w:val="28"/>
          <w:szCs w:val="28"/>
        </w:rPr>
        <w:t xml:space="preserve"> </w:t>
      </w:r>
      <w:r w:rsidRPr="00B921B9">
        <w:rPr>
          <w:i/>
          <w:sz w:val="28"/>
          <w:szCs w:val="28"/>
        </w:rPr>
        <w:t xml:space="preserve">объяснять правописание безударных падежных окончаний имён существительных (кроме существительных на </w:t>
      </w:r>
      <w:r w:rsidRPr="00B921B9">
        <w:rPr>
          <w:b/>
          <w:i/>
          <w:sz w:val="28"/>
          <w:szCs w:val="28"/>
        </w:rPr>
        <w:t>-мя</w:t>
      </w:r>
      <w:r w:rsidRPr="00B921B9">
        <w:rPr>
          <w:i/>
          <w:sz w:val="28"/>
          <w:szCs w:val="28"/>
        </w:rPr>
        <w:t xml:space="preserve">, </w:t>
      </w:r>
      <w:r w:rsidRPr="00B921B9">
        <w:rPr>
          <w:b/>
          <w:i/>
          <w:sz w:val="28"/>
          <w:szCs w:val="28"/>
        </w:rPr>
        <w:t>-ий</w:t>
      </w:r>
      <w:r w:rsidRPr="00B921B9">
        <w:rPr>
          <w:i/>
          <w:sz w:val="28"/>
          <w:szCs w:val="28"/>
        </w:rPr>
        <w:t xml:space="preserve">, </w:t>
      </w:r>
      <w:r w:rsidRPr="00B921B9">
        <w:rPr>
          <w:b/>
          <w:i/>
          <w:sz w:val="28"/>
          <w:szCs w:val="28"/>
        </w:rPr>
        <w:t>-ье</w:t>
      </w:r>
      <w:r w:rsidRPr="00B921B9">
        <w:rPr>
          <w:i/>
          <w:sz w:val="28"/>
          <w:szCs w:val="28"/>
        </w:rPr>
        <w:t xml:space="preserve">, </w:t>
      </w:r>
      <w:r w:rsidRPr="00B921B9">
        <w:rPr>
          <w:b/>
          <w:i/>
          <w:sz w:val="28"/>
          <w:szCs w:val="28"/>
        </w:rPr>
        <w:t>-ия</w:t>
      </w:r>
      <w:r w:rsidRPr="00B921B9">
        <w:rPr>
          <w:i/>
          <w:sz w:val="28"/>
          <w:szCs w:val="28"/>
        </w:rPr>
        <w:t xml:space="preserve">, </w:t>
      </w:r>
      <w:r w:rsidRPr="00B921B9">
        <w:rPr>
          <w:b/>
          <w:i/>
          <w:sz w:val="28"/>
          <w:szCs w:val="28"/>
        </w:rPr>
        <w:t>-ов</w:t>
      </w:r>
      <w:r w:rsidRPr="00B921B9">
        <w:rPr>
          <w:i/>
          <w:sz w:val="28"/>
          <w:szCs w:val="28"/>
        </w:rPr>
        <w:t xml:space="preserve">, </w:t>
      </w:r>
      <w:r w:rsidRPr="00B921B9">
        <w:rPr>
          <w:b/>
          <w:i/>
          <w:sz w:val="28"/>
          <w:szCs w:val="28"/>
        </w:rPr>
        <w:t>-ин</w:t>
      </w:r>
      <w:r w:rsidRPr="00B921B9">
        <w:rPr>
          <w:i/>
          <w:sz w:val="28"/>
          <w:szCs w:val="28"/>
        </w:rPr>
        <w:t>);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в) объяснять правописание безударных падежных имён прилагательных;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г) объяснять правописание личных окончаний глагола;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д) объяснять написание сочетаний -</w:t>
      </w:r>
      <w:r w:rsidRPr="00B921B9">
        <w:rPr>
          <w:b/>
          <w:i/>
          <w:sz w:val="28"/>
          <w:szCs w:val="28"/>
        </w:rPr>
        <w:t>ться</w:t>
      </w:r>
      <w:r w:rsidRPr="00B921B9">
        <w:rPr>
          <w:i/>
          <w:sz w:val="28"/>
          <w:szCs w:val="28"/>
        </w:rPr>
        <w:t xml:space="preserve"> и -</w:t>
      </w:r>
      <w:r w:rsidRPr="00B921B9">
        <w:rPr>
          <w:b/>
          <w:i/>
          <w:sz w:val="28"/>
          <w:szCs w:val="28"/>
        </w:rPr>
        <w:t>тся</w:t>
      </w:r>
      <w:r w:rsidRPr="00B921B9">
        <w:rPr>
          <w:i/>
          <w:sz w:val="28"/>
          <w:szCs w:val="28"/>
        </w:rPr>
        <w:t xml:space="preserve"> в глаголах;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е)</w:t>
      </w:r>
      <w:r w:rsidRPr="00B921B9">
        <w:rPr>
          <w:sz w:val="28"/>
          <w:szCs w:val="28"/>
        </w:rPr>
        <w:t xml:space="preserve"> </w:t>
      </w:r>
      <w:r w:rsidRPr="00B921B9">
        <w:rPr>
          <w:i/>
          <w:sz w:val="28"/>
          <w:szCs w:val="28"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ж)</w:t>
      </w:r>
      <w:r w:rsidRPr="00B921B9">
        <w:rPr>
          <w:sz w:val="28"/>
          <w:szCs w:val="28"/>
        </w:rPr>
        <w:t xml:space="preserve"> </w:t>
      </w:r>
      <w:r w:rsidRPr="00B921B9">
        <w:rPr>
          <w:i/>
          <w:sz w:val="28"/>
          <w:szCs w:val="28"/>
        </w:rPr>
        <w:t>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24734B" w:rsidRPr="006278D8" w:rsidRDefault="0024734B" w:rsidP="0024734B">
      <w:pPr>
        <w:spacing w:line="200" w:lineRule="atLeast"/>
        <w:jc w:val="center"/>
        <w:rPr>
          <w:b/>
          <w:sz w:val="24"/>
          <w:szCs w:val="24"/>
        </w:rPr>
      </w:pPr>
    </w:p>
    <w:p w:rsidR="0024734B" w:rsidRPr="006278D8" w:rsidRDefault="0024734B" w:rsidP="0024734B">
      <w:pPr>
        <w:spacing w:line="200" w:lineRule="atLeast"/>
        <w:jc w:val="center"/>
        <w:rPr>
          <w:b/>
          <w:sz w:val="24"/>
          <w:szCs w:val="24"/>
        </w:rPr>
      </w:pPr>
    </w:p>
    <w:p w:rsidR="0024734B" w:rsidRPr="006278D8" w:rsidRDefault="0024734B" w:rsidP="0024734B">
      <w:pPr>
        <w:spacing w:line="200" w:lineRule="atLeast"/>
        <w:jc w:val="center"/>
        <w:rPr>
          <w:b/>
          <w:sz w:val="24"/>
          <w:szCs w:val="24"/>
        </w:rPr>
      </w:pPr>
    </w:p>
    <w:p w:rsidR="0024734B" w:rsidRPr="006278D8" w:rsidRDefault="0024734B" w:rsidP="0024734B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4734B" w:rsidRPr="006278D8" w:rsidRDefault="0024734B" w:rsidP="0024734B">
      <w:pPr>
        <w:pStyle w:val="a7"/>
        <w:rPr>
          <w:color w:val="000000"/>
          <w:sz w:val="24"/>
          <w:szCs w:val="24"/>
        </w:rPr>
      </w:pPr>
    </w:p>
    <w:p w:rsidR="0024734B" w:rsidRPr="006278D8" w:rsidRDefault="0024734B" w:rsidP="0024734B">
      <w:pPr>
        <w:pStyle w:val="u-2-msonormal"/>
        <w:spacing w:before="0" w:beforeAutospacing="0" w:after="0" w:afterAutospacing="0"/>
        <w:jc w:val="both"/>
        <w:textAlignment w:val="center"/>
      </w:pPr>
    </w:p>
    <w:p w:rsidR="0024734B" w:rsidRPr="006278D8" w:rsidRDefault="0024734B" w:rsidP="0024734B">
      <w:pPr>
        <w:pStyle w:val="a5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24734B" w:rsidRPr="006278D8" w:rsidRDefault="0024734B" w:rsidP="0024734B">
      <w:pPr>
        <w:pStyle w:val="a5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24734B" w:rsidRPr="006278D8" w:rsidRDefault="0024734B" w:rsidP="0024734B">
      <w:pPr>
        <w:pStyle w:val="a5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24734B" w:rsidRPr="006278D8" w:rsidRDefault="0024734B" w:rsidP="0024734B">
      <w:pPr>
        <w:pStyle w:val="a5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24734B" w:rsidRPr="006278D8" w:rsidRDefault="0024734B" w:rsidP="0024734B">
      <w:pPr>
        <w:pStyle w:val="a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4734B" w:rsidRPr="006278D8" w:rsidRDefault="0024734B" w:rsidP="0024734B">
      <w:pPr>
        <w:pStyle w:val="a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4734B" w:rsidRPr="006278D8" w:rsidRDefault="0024734B" w:rsidP="0024734B">
      <w:pPr>
        <w:rPr>
          <w:sz w:val="24"/>
          <w:szCs w:val="24"/>
        </w:rPr>
      </w:pPr>
    </w:p>
    <w:p w:rsidR="0024734B" w:rsidRPr="006278D8" w:rsidRDefault="0024734B" w:rsidP="0024734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4"/>
          <w:szCs w:val="24"/>
          <w:lang w:eastAsia="en-US"/>
        </w:rPr>
      </w:pPr>
    </w:p>
    <w:p w:rsidR="0024734B" w:rsidRDefault="0024734B" w:rsidP="0024734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4"/>
          <w:szCs w:val="24"/>
          <w:lang w:eastAsia="en-US"/>
        </w:rPr>
      </w:pPr>
    </w:p>
    <w:p w:rsidR="00B921B9" w:rsidRDefault="00B921B9" w:rsidP="0024734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4"/>
          <w:szCs w:val="24"/>
          <w:lang w:eastAsia="en-US"/>
        </w:rPr>
      </w:pPr>
    </w:p>
    <w:p w:rsidR="00B921B9" w:rsidRDefault="00B921B9" w:rsidP="0024734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4"/>
          <w:szCs w:val="24"/>
          <w:lang w:eastAsia="en-US"/>
        </w:rPr>
      </w:pPr>
    </w:p>
    <w:p w:rsidR="00B921B9" w:rsidRPr="006278D8" w:rsidRDefault="00B921B9" w:rsidP="0024734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4"/>
          <w:szCs w:val="24"/>
          <w:lang w:eastAsia="en-US"/>
        </w:rPr>
      </w:pPr>
    </w:p>
    <w:p w:rsidR="0024734B" w:rsidRPr="006278D8" w:rsidRDefault="0024734B" w:rsidP="0024734B">
      <w:pPr>
        <w:pStyle w:val="u-2-msonormal"/>
        <w:spacing w:before="0" w:beforeAutospacing="0" w:after="0" w:afterAutospacing="0"/>
        <w:jc w:val="both"/>
        <w:textAlignment w:val="center"/>
      </w:pPr>
    </w:p>
    <w:p w:rsidR="0024734B" w:rsidRPr="006278D8" w:rsidRDefault="0024734B" w:rsidP="0024734B">
      <w:pPr>
        <w:pStyle w:val="u-2-msonormal"/>
        <w:spacing w:before="0" w:beforeAutospacing="0" w:after="0" w:afterAutospacing="0"/>
        <w:jc w:val="both"/>
        <w:textAlignment w:val="center"/>
      </w:pPr>
    </w:p>
    <w:p w:rsidR="0024734B" w:rsidRPr="006278D8" w:rsidRDefault="0024734B" w:rsidP="0024734B">
      <w:pPr>
        <w:pStyle w:val="u-2-msonormal"/>
        <w:spacing w:before="0" w:beforeAutospacing="0" w:after="0" w:afterAutospacing="0"/>
        <w:jc w:val="both"/>
        <w:textAlignment w:val="center"/>
      </w:pPr>
    </w:p>
    <w:p w:rsidR="0024734B" w:rsidRPr="006278D8" w:rsidRDefault="0024734B" w:rsidP="0024734B">
      <w:pPr>
        <w:pStyle w:val="u-2-msonormal"/>
        <w:spacing w:before="0" w:beforeAutospacing="0" w:after="0" w:afterAutospacing="0"/>
        <w:jc w:val="both"/>
        <w:textAlignment w:val="center"/>
      </w:pPr>
    </w:p>
    <w:p w:rsidR="0024734B" w:rsidRPr="006278D8" w:rsidRDefault="0024734B" w:rsidP="006278D8">
      <w:pPr>
        <w:pStyle w:val="u-2-msonormal"/>
        <w:spacing w:before="0" w:beforeAutospacing="0" w:after="0" w:afterAutospacing="0"/>
        <w:jc w:val="center"/>
        <w:textAlignment w:val="center"/>
        <w:rPr>
          <w:sz w:val="28"/>
          <w:szCs w:val="28"/>
        </w:rPr>
      </w:pPr>
      <w:r w:rsidRPr="006278D8">
        <w:rPr>
          <w:b/>
          <w:sz w:val="28"/>
          <w:szCs w:val="28"/>
        </w:rPr>
        <w:t>Учебно-тематический план</w:t>
      </w:r>
    </w:p>
    <w:p w:rsidR="0024734B" w:rsidRPr="006278D8" w:rsidRDefault="0024734B" w:rsidP="006278D8">
      <w:pPr>
        <w:pStyle w:val="a5"/>
        <w:jc w:val="center"/>
        <w:rPr>
          <w:b/>
          <w:sz w:val="28"/>
          <w:szCs w:val="28"/>
        </w:rPr>
      </w:pPr>
      <w:r w:rsidRPr="006278D8">
        <w:rPr>
          <w:b/>
          <w:sz w:val="28"/>
          <w:szCs w:val="28"/>
        </w:rPr>
        <w:t>Русский язык</w:t>
      </w:r>
    </w:p>
    <w:p w:rsidR="0024734B" w:rsidRPr="006278D8" w:rsidRDefault="0024734B" w:rsidP="0024734B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43"/>
        <w:gridCol w:w="3759"/>
        <w:gridCol w:w="1103"/>
        <w:gridCol w:w="1981"/>
        <w:gridCol w:w="1985"/>
      </w:tblGrid>
      <w:tr w:rsidR="0024734B" w:rsidRPr="006278D8" w:rsidTr="0024734B"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278D8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278D8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0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278D8">
              <w:rPr>
                <w:sz w:val="22"/>
                <w:szCs w:val="22"/>
              </w:rPr>
              <w:t>Всего часов</w:t>
            </w:r>
          </w:p>
        </w:tc>
        <w:tc>
          <w:tcPr>
            <w:tcW w:w="1981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278D8">
              <w:rPr>
                <w:sz w:val="22"/>
                <w:szCs w:val="22"/>
              </w:rPr>
              <w:t>Количество проверочных работ</w:t>
            </w:r>
          </w:p>
        </w:tc>
        <w:tc>
          <w:tcPr>
            <w:tcW w:w="1985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278D8">
              <w:rPr>
                <w:sz w:val="22"/>
                <w:szCs w:val="22"/>
              </w:rPr>
              <w:t>Количество контрольных работ</w:t>
            </w:r>
          </w:p>
        </w:tc>
      </w:tr>
      <w:tr w:rsidR="0024734B" w:rsidRPr="006278D8" w:rsidTr="0024734B"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Cs w:val="28"/>
              </w:rPr>
              <w:t>Повторение.</w:t>
            </w:r>
          </w:p>
        </w:tc>
        <w:tc>
          <w:tcPr>
            <w:tcW w:w="110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981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734B" w:rsidRPr="006278D8" w:rsidTr="0024734B"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spacing w:line="360" w:lineRule="auto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 xml:space="preserve">Предложение. </w:t>
            </w:r>
          </w:p>
        </w:tc>
        <w:tc>
          <w:tcPr>
            <w:tcW w:w="1103" w:type="dxa"/>
          </w:tcPr>
          <w:p w:rsidR="0024734B" w:rsidRPr="006278D8" w:rsidRDefault="0024734B" w:rsidP="002473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9</w:t>
            </w:r>
          </w:p>
        </w:tc>
        <w:tc>
          <w:tcPr>
            <w:tcW w:w="1981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4734B" w:rsidRPr="006278D8" w:rsidTr="0024734B"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spacing w:line="360" w:lineRule="auto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Слово в языке и речи.</w:t>
            </w:r>
          </w:p>
        </w:tc>
        <w:tc>
          <w:tcPr>
            <w:tcW w:w="1103" w:type="dxa"/>
          </w:tcPr>
          <w:p w:rsidR="0024734B" w:rsidRPr="006278D8" w:rsidRDefault="0024734B" w:rsidP="002473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21</w:t>
            </w:r>
          </w:p>
        </w:tc>
        <w:tc>
          <w:tcPr>
            <w:tcW w:w="1981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734B" w:rsidRPr="006278D8" w:rsidTr="0024734B"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spacing w:line="360" w:lineRule="auto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Имя существительное.</w:t>
            </w:r>
          </w:p>
        </w:tc>
        <w:tc>
          <w:tcPr>
            <w:tcW w:w="1103" w:type="dxa"/>
          </w:tcPr>
          <w:p w:rsidR="0024734B" w:rsidRPr="006278D8" w:rsidRDefault="0024734B" w:rsidP="002473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39</w:t>
            </w:r>
          </w:p>
        </w:tc>
        <w:tc>
          <w:tcPr>
            <w:tcW w:w="1981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734B" w:rsidRPr="006278D8" w:rsidTr="0024734B"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spacing w:line="360" w:lineRule="auto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1103" w:type="dxa"/>
          </w:tcPr>
          <w:p w:rsidR="0024734B" w:rsidRPr="006278D8" w:rsidRDefault="0024734B" w:rsidP="002473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30</w:t>
            </w:r>
          </w:p>
        </w:tc>
        <w:tc>
          <w:tcPr>
            <w:tcW w:w="1981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734B" w:rsidRPr="006278D8" w:rsidTr="0024734B"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spacing w:line="360" w:lineRule="auto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Личные местоимения.</w:t>
            </w:r>
          </w:p>
        </w:tc>
        <w:tc>
          <w:tcPr>
            <w:tcW w:w="1103" w:type="dxa"/>
          </w:tcPr>
          <w:p w:rsidR="0024734B" w:rsidRPr="006278D8" w:rsidRDefault="0024734B" w:rsidP="002473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8</w:t>
            </w:r>
          </w:p>
        </w:tc>
        <w:tc>
          <w:tcPr>
            <w:tcW w:w="1981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4734B" w:rsidRPr="006278D8" w:rsidTr="0024734B">
        <w:trPr>
          <w:trHeight w:val="85"/>
        </w:trPr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spacing w:line="360" w:lineRule="auto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Глагол.</w:t>
            </w:r>
          </w:p>
        </w:tc>
        <w:tc>
          <w:tcPr>
            <w:tcW w:w="1103" w:type="dxa"/>
          </w:tcPr>
          <w:p w:rsidR="0024734B" w:rsidRPr="006278D8" w:rsidRDefault="0024734B" w:rsidP="002473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34</w:t>
            </w:r>
          </w:p>
        </w:tc>
        <w:tc>
          <w:tcPr>
            <w:tcW w:w="1981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734B" w:rsidRPr="006278D8" w:rsidTr="0024734B">
        <w:trPr>
          <w:trHeight w:val="85"/>
        </w:trPr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spacing w:line="360" w:lineRule="auto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Повторение.</w:t>
            </w:r>
          </w:p>
        </w:tc>
        <w:tc>
          <w:tcPr>
            <w:tcW w:w="1103" w:type="dxa"/>
          </w:tcPr>
          <w:p w:rsidR="0024734B" w:rsidRPr="006278D8" w:rsidRDefault="0024734B" w:rsidP="002473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18</w:t>
            </w:r>
          </w:p>
        </w:tc>
        <w:tc>
          <w:tcPr>
            <w:tcW w:w="1981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734B" w:rsidRPr="006278D8" w:rsidTr="0024734B">
        <w:trPr>
          <w:trHeight w:val="85"/>
        </w:trPr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24734B" w:rsidRPr="006278D8" w:rsidRDefault="0024734B" w:rsidP="0024734B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10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278D8">
              <w:rPr>
                <w:sz w:val="24"/>
                <w:szCs w:val="24"/>
              </w:rPr>
              <w:t>170</w:t>
            </w:r>
          </w:p>
        </w:tc>
        <w:tc>
          <w:tcPr>
            <w:tcW w:w="1981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278D8" w:rsidRPr="006278D8" w:rsidRDefault="006278D8" w:rsidP="0024734B">
      <w:pPr>
        <w:pStyle w:val="10"/>
        <w:keepNext/>
        <w:keepLines/>
        <w:shd w:val="clear" w:color="auto" w:fill="auto"/>
        <w:spacing w:after="134" w:line="36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6278D8" w:rsidRPr="006278D8" w:rsidRDefault="006278D8" w:rsidP="0024734B">
      <w:pPr>
        <w:pStyle w:val="10"/>
        <w:keepNext/>
        <w:keepLines/>
        <w:shd w:val="clear" w:color="auto" w:fill="auto"/>
        <w:spacing w:after="134" w:line="36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B921B9" w:rsidRDefault="00B921B9" w:rsidP="00B921B9">
      <w:pPr>
        <w:pStyle w:val="10"/>
        <w:keepNext/>
        <w:keepLines/>
        <w:shd w:val="clear" w:color="auto" w:fill="auto"/>
        <w:spacing w:after="134" w:line="36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B921B9" w:rsidRPr="006278D8" w:rsidRDefault="00B921B9" w:rsidP="00B921B9">
      <w:pPr>
        <w:pStyle w:val="10"/>
        <w:keepNext/>
        <w:keepLines/>
        <w:shd w:val="clear" w:color="auto" w:fill="auto"/>
        <w:spacing w:after="134" w:line="360" w:lineRule="auto"/>
        <w:ind w:right="60"/>
      </w:pPr>
    </w:p>
    <w:p w:rsidR="0024734B" w:rsidRPr="00AD628F" w:rsidRDefault="0024734B" w:rsidP="0024734B">
      <w:pPr>
        <w:pStyle w:val="ac"/>
        <w:framePr w:w="9365" w:wrap="notBeside" w:vAnchor="text" w:hAnchor="page" w:x="1717" w:y="727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bookmarkEnd w:id="0"/>
    <w:p w:rsidR="0024734B" w:rsidRDefault="0024734B"/>
    <w:sectPr w:rsidR="0024734B" w:rsidSect="0063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2F65D9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40637A"/>
    <w:multiLevelType w:val="hybridMultilevel"/>
    <w:tmpl w:val="0F9083F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4734B"/>
    <w:rsid w:val="00232174"/>
    <w:rsid w:val="0024734B"/>
    <w:rsid w:val="00493BA8"/>
    <w:rsid w:val="006278D8"/>
    <w:rsid w:val="0063341A"/>
    <w:rsid w:val="00AC2414"/>
    <w:rsid w:val="00B9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734B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247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2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24734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nhideWhenUsed/>
    <w:rsid w:val="0024734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4734B"/>
    <w:pPr>
      <w:ind w:left="720"/>
      <w:contextualSpacing/>
    </w:pPr>
  </w:style>
  <w:style w:type="table" w:styleId="a8">
    <w:name w:val="Table Grid"/>
    <w:basedOn w:val="a1"/>
    <w:uiPriority w:val="59"/>
    <w:rsid w:val="00247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4734B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247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24734B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4734B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rial">
    <w:name w:val="Основной текст + Arial"/>
    <w:aliases w:val="9,5 pt"/>
    <w:basedOn w:val="a0"/>
    <w:rsid w:val="0024734B"/>
    <w:rPr>
      <w:rFonts w:ascii="Arial" w:hAnsi="Arial" w:cs="Arial" w:hint="default"/>
      <w:sz w:val="19"/>
      <w:szCs w:val="19"/>
      <w:lang w:bidi="ar-SA"/>
    </w:rPr>
  </w:style>
  <w:style w:type="character" w:customStyle="1" w:styleId="Arial1">
    <w:name w:val="Основной текст + Arial1"/>
    <w:aliases w:val="9 pt,Полужирный"/>
    <w:basedOn w:val="a0"/>
    <w:rsid w:val="0024734B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ab">
    <w:name w:val="Подпись к таблице_"/>
    <w:basedOn w:val="a0"/>
    <w:link w:val="ac"/>
    <w:locked/>
    <w:rsid w:val="0024734B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24734B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character" w:customStyle="1" w:styleId="ad">
    <w:name w:val="Подпись к таблице + Полужирный"/>
    <w:aliases w:val="Не курсив"/>
    <w:basedOn w:val="ab"/>
    <w:rsid w:val="0024734B"/>
    <w:rPr>
      <w:b/>
      <w:bCs/>
    </w:rPr>
  </w:style>
  <w:style w:type="paragraph" w:customStyle="1" w:styleId="msonormalcxspmiddle">
    <w:name w:val="msonormalcxspmiddle"/>
    <w:basedOn w:val="a"/>
    <w:rsid w:val="00B921B9"/>
    <w:pPr>
      <w:spacing w:before="100" w:beforeAutospacing="1" w:after="100" w:afterAutospacing="1" w:line="360" w:lineRule="auto"/>
      <w:ind w:firstLine="709"/>
    </w:pPr>
    <w:rPr>
      <w:color w:val="000000"/>
      <w:sz w:val="24"/>
      <w:szCs w:val="24"/>
    </w:rPr>
  </w:style>
  <w:style w:type="paragraph" w:customStyle="1" w:styleId="msonormalcxspmiddlecxsplast">
    <w:name w:val="msonormalcxspmiddlecxsplast"/>
    <w:basedOn w:val="a"/>
    <w:rsid w:val="00B921B9"/>
    <w:pPr>
      <w:spacing w:before="100" w:beforeAutospacing="1" w:after="100" w:afterAutospacing="1" w:line="360" w:lineRule="auto"/>
      <w:ind w:firstLine="709"/>
    </w:pPr>
    <w:rPr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rsid w:val="00B921B9"/>
    <w:pPr>
      <w:spacing w:before="100" w:beforeAutospacing="1" w:after="100" w:afterAutospacing="1" w:line="360" w:lineRule="auto"/>
      <w:ind w:firstLine="709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E08C4-0D4C-4C0D-AD49-F0688954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7931</Words>
  <Characters>45208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2014-07-30T04:48:00Z</dcterms:created>
  <dcterms:modified xsi:type="dcterms:W3CDTF">2014-08-26T10:03:00Z</dcterms:modified>
</cp:coreProperties>
</file>