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94" w:rsidRPr="008367F6" w:rsidRDefault="009E4C94" w:rsidP="008367F6">
      <w:pPr>
        <w:pStyle w:val="a4"/>
        <w:rPr>
          <w:rFonts w:eastAsia="Arial"/>
          <w:shd w:val="clear" w:color="auto" w:fill="FFFFFF"/>
        </w:rPr>
      </w:pPr>
      <w:r w:rsidRPr="008367F6">
        <w:rPr>
          <w:rFonts w:eastAsia="Arial"/>
          <w:shd w:val="clear" w:color="auto" w:fill="FFFFFF"/>
        </w:rPr>
        <w:t xml:space="preserve">Урок русского языка в 4-м классе «Правописание безударных личных окончаний глаголов  в настоящем и будущем времени» (личностно-ориентированные и </w:t>
      </w:r>
      <w:proofErr w:type="spellStart"/>
      <w:r w:rsidRPr="008367F6">
        <w:rPr>
          <w:rFonts w:eastAsia="Arial"/>
          <w:shd w:val="clear" w:color="auto" w:fill="FFFFFF"/>
        </w:rPr>
        <w:t>здоровьесберегающие</w:t>
      </w:r>
      <w:proofErr w:type="spellEnd"/>
      <w:r w:rsidRPr="008367F6">
        <w:rPr>
          <w:rFonts w:eastAsia="Arial"/>
          <w:shd w:val="clear" w:color="auto" w:fill="FFFFFF"/>
        </w:rPr>
        <w:t xml:space="preserve"> технологии на уроке)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Реализация личностно-ориентированного подхода в обучении помогает сформировать у учащихся умение общаться, обосновывать свои действия и критически их оценивать, умение применять знания в нестандартной ситуации, добывать их в процессе поисковой деятельности (под руководством учителя и самостоятельно), логически мыслить, свободно высказываться, свободно принимать активное участие в обсуждении.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Цель — поддержать интерес к учебе, снять усталость, поднять эмоциональный настрой и повысить работоспособность учащихся на уроке.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b/>
          <w:sz w:val="32"/>
          <w:szCs w:val="32"/>
          <w:shd w:val="clear" w:color="auto" w:fill="FFFFFF"/>
        </w:rPr>
        <w:t>Цели: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Учить детей правильно писать безударные личные окончания глаголов в настоящем и будущем  времени; формирование умения распознавать лицо и число глагола, спрягать глаголы в настоящем и будущем времени; развитие умения ставить вопрос к глаголу в неопределенной форме;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lastRenderedPageBreak/>
        <w:t>развивающие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>: развивать мышление, память, внимание;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воспитывающая: воспитывать любовь к учению, формировать стремление к получению знаний, развивать умение способности работать в коллективе.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proofErr w:type="spellStart"/>
      <w:r w:rsidRPr="00B3423C">
        <w:rPr>
          <w:rFonts w:eastAsia="Times New Roman"/>
          <w:b/>
          <w:sz w:val="32"/>
          <w:szCs w:val="32"/>
          <w:shd w:val="clear" w:color="auto" w:fill="FFFFFF"/>
        </w:rPr>
        <w:t>Здоровьесберегающий</w:t>
      </w:r>
      <w:proofErr w:type="spellEnd"/>
      <w:r w:rsidRPr="00B3423C">
        <w:rPr>
          <w:rFonts w:eastAsia="Times New Roman"/>
          <w:b/>
          <w:sz w:val="32"/>
          <w:szCs w:val="32"/>
          <w:shd w:val="clear" w:color="auto" w:fill="FFFFFF"/>
        </w:rPr>
        <w:t xml:space="preserve"> аспект:</w:t>
      </w:r>
      <w:r w:rsidRPr="00B3423C">
        <w:rPr>
          <w:rFonts w:eastAsia="Times New Roman"/>
          <w:sz w:val="32"/>
          <w:szCs w:val="32"/>
          <w:shd w:val="clear" w:color="auto" w:fill="FFFFFF"/>
        </w:rPr>
        <w:t> работа по предупреждению и сохранению здоровья учащихся: профилактика зрения, осанки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.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в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>ыработки правильного дыхания, поддержание интереса к учебе и снижение утомляемости.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b/>
          <w:sz w:val="32"/>
          <w:szCs w:val="32"/>
          <w:shd w:val="clear" w:color="auto" w:fill="FFFFFF"/>
        </w:rPr>
        <w:t>Оборудование:</w:t>
      </w:r>
      <w:r w:rsidRPr="00B3423C">
        <w:rPr>
          <w:rFonts w:eastAsia="Times New Roman"/>
          <w:sz w:val="32"/>
          <w:szCs w:val="32"/>
          <w:shd w:val="clear" w:color="auto" w:fill="FFFFFF"/>
        </w:rPr>
        <w:t> Презентация по теме «Безударные личные окончания глаголов в настоящем и будущем  времени» карточки для индивидуальной работы, тесты, цветные круги</w:t>
      </w:r>
      <w:r w:rsidR="00AE50F1" w:rsidRPr="00B3423C">
        <w:rPr>
          <w:rFonts w:eastAsia="Times New Roman"/>
          <w:sz w:val="32"/>
          <w:szCs w:val="32"/>
          <w:shd w:val="clear" w:color="auto" w:fill="FFFFFF"/>
        </w:rPr>
        <w:t>: красный</w:t>
      </w:r>
      <w:proofErr w:type="gramStart"/>
      <w:r w:rsidR="00AE50F1" w:rsidRPr="00B3423C">
        <w:rPr>
          <w:rFonts w:eastAsia="Times New Roman"/>
          <w:sz w:val="32"/>
          <w:szCs w:val="32"/>
          <w:shd w:val="clear" w:color="auto" w:fill="FFFFFF"/>
        </w:rPr>
        <w:t xml:space="preserve"> ,</w:t>
      </w:r>
      <w:proofErr w:type="gramEnd"/>
      <w:r w:rsidR="00AE50F1" w:rsidRPr="00B3423C">
        <w:rPr>
          <w:rFonts w:eastAsia="Times New Roman"/>
          <w:sz w:val="32"/>
          <w:szCs w:val="32"/>
          <w:shd w:val="clear" w:color="auto" w:fill="FFFFFF"/>
        </w:rPr>
        <w:t xml:space="preserve"> жёлтый, зелёный, синий.</w:t>
      </w:r>
      <w:r w:rsidRPr="00B3423C">
        <w:rPr>
          <w:rFonts w:eastAsia="Times New Roman"/>
          <w:sz w:val="32"/>
          <w:szCs w:val="32"/>
          <w:shd w:val="clear" w:color="auto" w:fill="FFFFFF"/>
        </w:rPr>
        <w:t xml:space="preserve"> </w:t>
      </w:r>
    </w:p>
    <w:p w:rsidR="009E4C94" w:rsidRPr="00B3423C" w:rsidRDefault="009E4C94" w:rsidP="00B3423C">
      <w:pPr>
        <w:jc w:val="center"/>
        <w:rPr>
          <w:rFonts w:eastAsia="Arial"/>
          <w:sz w:val="32"/>
          <w:szCs w:val="32"/>
          <w:shd w:val="clear" w:color="auto" w:fill="FFFFFF"/>
        </w:rPr>
      </w:pPr>
      <w:r w:rsidRPr="00B3423C">
        <w:rPr>
          <w:rFonts w:eastAsia="Arial"/>
          <w:sz w:val="32"/>
          <w:szCs w:val="32"/>
          <w:shd w:val="clear" w:color="auto" w:fill="FFFFFF"/>
        </w:rPr>
        <w:t>Ход урока</w:t>
      </w:r>
    </w:p>
    <w:p w:rsidR="009E4C94" w:rsidRPr="00B3423C" w:rsidRDefault="009E4C94" w:rsidP="00B3423C">
      <w:pPr>
        <w:pStyle w:val="a6"/>
        <w:numPr>
          <w:ilvl w:val="0"/>
          <w:numId w:val="3"/>
        </w:numPr>
        <w:rPr>
          <w:rFonts w:eastAsia="Arial"/>
          <w:sz w:val="32"/>
          <w:szCs w:val="32"/>
          <w:shd w:val="clear" w:color="auto" w:fill="FFFFFF"/>
        </w:rPr>
      </w:pPr>
      <w:r w:rsidRPr="00B3423C">
        <w:rPr>
          <w:rFonts w:eastAsia="Arial"/>
          <w:sz w:val="32"/>
          <w:szCs w:val="32"/>
          <w:shd w:val="clear" w:color="auto" w:fill="FFFFFF"/>
        </w:rPr>
        <w:t>Организационная часть</w:t>
      </w:r>
    </w:p>
    <w:p w:rsidR="00B3423C" w:rsidRPr="00B3423C" w:rsidRDefault="00B3423C" w:rsidP="00B3423C">
      <w:pPr>
        <w:pStyle w:val="a6"/>
        <w:numPr>
          <w:ilvl w:val="0"/>
          <w:numId w:val="3"/>
        </w:numPr>
        <w:rPr>
          <w:rFonts w:eastAsia="Arial"/>
          <w:sz w:val="32"/>
          <w:szCs w:val="32"/>
          <w:shd w:val="clear" w:color="auto" w:fill="FFFFFF"/>
        </w:rPr>
      </w:pPr>
      <w:r w:rsidRPr="00B3423C">
        <w:rPr>
          <w:rFonts w:eastAsia="Arial"/>
          <w:sz w:val="32"/>
          <w:szCs w:val="32"/>
          <w:shd w:val="clear" w:color="auto" w:fill="FFFFFF"/>
        </w:rPr>
        <w:t>Физкультминутка.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Растирание ушных раковин. Перекрестные движения. </w:t>
      </w:r>
      <w:r w:rsidR="00AE50F1" w:rsidRPr="00B3423C">
        <w:rPr>
          <w:rFonts w:eastAsia="Times New Roman"/>
          <w:sz w:val="32"/>
          <w:szCs w:val="32"/>
          <w:shd w:val="clear" w:color="auto" w:fill="FFFFFF"/>
        </w:rPr>
        <w:t>Зарядка  для глаз с использованием цветных кругов.</w:t>
      </w: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</w:p>
    <w:p w:rsidR="009E4C94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Ребята, </w:t>
      </w:r>
      <w:r w:rsidR="00090B59" w:rsidRPr="00B3423C">
        <w:rPr>
          <w:rFonts w:eastAsia="Times New Roman"/>
          <w:sz w:val="32"/>
          <w:szCs w:val="32"/>
          <w:shd w:val="clear" w:color="auto" w:fill="FFFFFF"/>
        </w:rPr>
        <w:t>сегодня у нас не совсем обычный урок – у нас гости, и думаю, что вы порадуете нас</w:t>
      </w:r>
      <w:r w:rsidRPr="00B3423C">
        <w:rPr>
          <w:rFonts w:eastAsia="Times New Roman"/>
          <w:sz w:val="32"/>
          <w:szCs w:val="32"/>
          <w:shd w:val="clear" w:color="auto" w:fill="FFFFFF"/>
        </w:rPr>
        <w:t xml:space="preserve"> своими ответами. У нас очень много интересной работы. Будем учиться думать, рассуждать, запоминать. Желаю Вам творческих удач!</w:t>
      </w:r>
    </w:p>
    <w:p w:rsidR="00090B59" w:rsidRPr="00B3423C" w:rsidRDefault="00090B59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2. Повторение 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пройденного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 xml:space="preserve"> на предыдущих уроках.</w:t>
      </w:r>
    </w:p>
    <w:p w:rsidR="00B3423C" w:rsidRDefault="00B3423C" w:rsidP="008367F6">
      <w:pPr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1) О</w:t>
      </w:r>
      <w:r w:rsidR="00B04030" w:rsidRPr="00B3423C">
        <w:rPr>
          <w:rFonts w:eastAsia="Times New Roman"/>
          <w:sz w:val="32"/>
          <w:szCs w:val="32"/>
          <w:shd w:val="clear" w:color="auto" w:fill="FFFFFF"/>
        </w:rPr>
        <w:t>рфографическая минутка.</w:t>
      </w:r>
    </w:p>
    <w:p w:rsidR="00B04030" w:rsidRPr="00B3423C" w:rsidRDefault="00B04030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lastRenderedPageBreak/>
        <w:t xml:space="preserve"> Мини-сочинение по опорным словам « Гроза в мае» Коллективная работа.</w:t>
      </w:r>
    </w:p>
    <w:p w:rsidR="00B04030" w:rsidRPr="00B3423C" w:rsidRDefault="00B04030" w:rsidP="00B3423C">
      <w:pPr>
        <w:jc w:val="center"/>
        <w:rPr>
          <w:rFonts w:eastAsia="Times New Roman"/>
          <w:i/>
          <w:sz w:val="32"/>
          <w:szCs w:val="32"/>
          <w:shd w:val="clear" w:color="auto" w:fill="FFFFFF"/>
        </w:rPr>
      </w:pPr>
      <w:r w:rsidRPr="00B3423C">
        <w:rPr>
          <w:rFonts w:eastAsia="Times New Roman"/>
          <w:i/>
          <w:sz w:val="32"/>
          <w:szCs w:val="32"/>
          <w:shd w:val="clear" w:color="auto" w:fill="FFFFFF"/>
        </w:rPr>
        <w:t>Гроза в мае.</w:t>
      </w:r>
    </w:p>
    <w:p w:rsidR="00B04030" w:rsidRPr="00B3423C" w:rsidRDefault="00B04030" w:rsidP="008367F6">
      <w:pPr>
        <w:rPr>
          <w:rFonts w:eastAsia="Times New Roman"/>
          <w:i/>
          <w:sz w:val="32"/>
          <w:szCs w:val="32"/>
          <w:shd w:val="clear" w:color="auto" w:fill="FFFFFF"/>
        </w:rPr>
      </w:pPr>
      <w:r w:rsidRPr="00B3423C">
        <w:rPr>
          <w:rFonts w:eastAsia="Times New Roman"/>
          <w:i/>
          <w:sz w:val="32"/>
          <w:szCs w:val="32"/>
          <w:shd w:val="clear" w:color="auto" w:fill="FFFFFF"/>
        </w:rPr>
        <w:t>Чудесный майский день, на голубом небе, весёлые раскаты грома, стук первых дождевых капель, сверкают, переливаются листочки, свежая зелень, радуга в небе.</w:t>
      </w:r>
    </w:p>
    <w:p w:rsidR="00B04030" w:rsidRPr="00B3423C" w:rsidRDefault="00B04030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Грамматическое задание : подчеркнуть глаголы, определить врем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я-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 xml:space="preserve"> самостоятельно.</w:t>
      </w:r>
    </w:p>
    <w:p w:rsidR="00B04030" w:rsidRPr="00B3423C" w:rsidRDefault="00B04030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Проверка 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задания-коллективно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>.</w:t>
      </w:r>
    </w:p>
    <w:p w:rsidR="00B04030" w:rsidRDefault="00B04030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2) Повторение 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пройденного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 xml:space="preserve"> о глаголе.</w:t>
      </w:r>
    </w:p>
    <w:p w:rsidR="00B04030" w:rsidRPr="00B3423C" w:rsidRDefault="009E4C94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Презентация по теме «Безударные личные окончания глаголов в настоящем и будущем  времени»</w:t>
      </w:r>
    </w:p>
    <w:p w:rsidR="00090B59" w:rsidRPr="00B3423C" w:rsidRDefault="00090B59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 - Ребята, над какой частью речи мы работали на предыдущих уроках русского языка?  СЛАЙД 2.</w:t>
      </w:r>
    </w:p>
    <w:p w:rsidR="00090B59" w:rsidRPr="00B3423C" w:rsidRDefault="00090B59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- А вот и наш знакомый</w:t>
      </w:r>
      <w:proofErr w:type="gramStart"/>
      <w:r w:rsidRPr="00B3423C">
        <w:rPr>
          <w:rFonts w:eastAsia="Times New Roman"/>
          <w:sz w:val="32"/>
          <w:szCs w:val="32"/>
          <w:shd w:val="clear" w:color="auto" w:fill="FFFFFF"/>
        </w:rPr>
        <w:t>….</w:t>
      </w:r>
      <w:proofErr w:type="gramEnd"/>
      <w:r w:rsidRPr="00B3423C">
        <w:rPr>
          <w:rFonts w:eastAsia="Times New Roman"/>
          <w:sz w:val="32"/>
          <w:szCs w:val="32"/>
          <w:shd w:val="clear" w:color="auto" w:fill="FFFFFF"/>
        </w:rPr>
        <w:t>Дядюшка Глагол. Он проси</w:t>
      </w:r>
      <w:r w:rsidR="00A93D27" w:rsidRPr="00B3423C">
        <w:rPr>
          <w:rFonts w:eastAsia="Times New Roman"/>
          <w:sz w:val="32"/>
          <w:szCs w:val="32"/>
          <w:shd w:val="clear" w:color="auto" w:fill="FFFFFF"/>
        </w:rPr>
        <w:t>т нас продолжить фразы. СЛАЙД 3-10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- А теперь наша мудрая сова предлагает вам ответить на следующий вопрос… Слайд11.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-Проверим наши гипотезы Слайд 12-13.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-Мудрая Сова для закрепления знаний предлагает вам коллективно вставить пропущенную букву в безударное окончание глаголов. Слайд 14.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</w:p>
    <w:p w:rsidR="00A93D27" w:rsidRPr="00B3423C" w:rsidRDefault="00B3423C" w:rsidP="008367F6">
      <w:pPr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 xml:space="preserve">3) </w:t>
      </w:r>
      <w:r w:rsidR="00A93D27" w:rsidRPr="00B3423C">
        <w:rPr>
          <w:rFonts w:eastAsia="Times New Roman"/>
          <w:sz w:val="32"/>
          <w:szCs w:val="32"/>
          <w:shd w:val="clear" w:color="auto" w:fill="FFFFFF"/>
        </w:rPr>
        <w:t xml:space="preserve">-Сейчас вам предстоит письменная работа в тетрадях. Но прежде, чем </w:t>
      </w:r>
      <w:proofErr w:type="gramStart"/>
      <w:r w:rsidR="00A93D27" w:rsidRPr="00B3423C">
        <w:rPr>
          <w:rFonts w:eastAsia="Times New Roman"/>
          <w:sz w:val="32"/>
          <w:szCs w:val="32"/>
          <w:shd w:val="clear" w:color="auto" w:fill="FFFFFF"/>
        </w:rPr>
        <w:t xml:space="preserve">приступить к этой работе </w:t>
      </w:r>
      <w:r w:rsidR="00A93D27" w:rsidRPr="00B3423C">
        <w:rPr>
          <w:rFonts w:eastAsia="Times New Roman"/>
          <w:sz w:val="32"/>
          <w:szCs w:val="32"/>
          <w:shd w:val="clear" w:color="auto" w:fill="FFFFFF"/>
        </w:rPr>
        <w:lastRenderedPageBreak/>
        <w:t>выполним</w:t>
      </w:r>
      <w:proofErr w:type="gramEnd"/>
      <w:r w:rsidR="00A93D27" w:rsidRPr="00B3423C">
        <w:rPr>
          <w:rFonts w:eastAsia="Times New Roman"/>
          <w:sz w:val="32"/>
          <w:szCs w:val="32"/>
          <w:shd w:val="clear" w:color="auto" w:fill="FFFFFF"/>
        </w:rPr>
        <w:t xml:space="preserve"> зарядку для улучшения мозгового кровообращения.</w:t>
      </w:r>
    </w:p>
    <w:p w:rsidR="00A93D27" w:rsidRPr="00B3423C" w:rsidRDefault="00A93D27" w:rsidP="008367F6">
      <w:pPr>
        <w:rPr>
          <w:rFonts w:eastAsia="Times New Roman"/>
          <w:b/>
          <w:sz w:val="32"/>
          <w:szCs w:val="32"/>
          <w:shd w:val="clear" w:color="auto" w:fill="FFFFFF"/>
        </w:rPr>
      </w:pPr>
      <w:r w:rsidRPr="00B3423C">
        <w:rPr>
          <w:rFonts w:eastAsia="Times New Roman"/>
          <w:b/>
          <w:sz w:val="32"/>
          <w:szCs w:val="32"/>
          <w:shd w:val="clear" w:color="auto" w:fill="FFFFFF"/>
        </w:rPr>
        <w:t xml:space="preserve"> Исходное положение – сидя, руки на поясе. 1–2. Поворот головы направо. Исходное положение. 3–4. Поворот головы налево. Исходное положение. 5–6. Плавно наклонить голову назад. Исходное положение. Голову наклонить вперед. Повторить 4–6 раз. Темп медленный.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3. Работа с учебником. Стр90, упражнение 459.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>- прочитайте задание к упражнени</w:t>
      </w:r>
      <w:r w:rsidR="00B04030" w:rsidRPr="00B3423C">
        <w:rPr>
          <w:rFonts w:eastAsia="Times New Roman"/>
          <w:sz w:val="32"/>
          <w:szCs w:val="32"/>
          <w:shd w:val="clear" w:color="auto" w:fill="FFFFFF"/>
        </w:rPr>
        <w:t>ю</w:t>
      </w:r>
      <w:r w:rsidRPr="00B3423C">
        <w:rPr>
          <w:rFonts w:eastAsia="Times New Roman"/>
          <w:sz w:val="32"/>
          <w:szCs w:val="32"/>
          <w:shd w:val="clear" w:color="auto" w:fill="FFFFFF"/>
        </w:rPr>
        <w:t>. Какое местоимение указывает на 1 лицо множественного числа?</w:t>
      </w:r>
    </w:p>
    <w:p w:rsidR="00A93D27" w:rsidRPr="00B3423C" w:rsidRDefault="00A93D27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- верно, местоимение </w:t>
      </w:r>
      <w:r w:rsidRPr="00B3423C">
        <w:rPr>
          <w:rFonts w:eastAsia="Times New Roman"/>
          <w:b/>
          <w:sz w:val="32"/>
          <w:szCs w:val="32"/>
          <w:shd w:val="clear" w:color="auto" w:fill="FFFFFF"/>
        </w:rPr>
        <w:t>мы.</w:t>
      </w:r>
    </w:p>
    <w:p w:rsidR="00E83DC3" w:rsidRPr="00B3423C" w:rsidRDefault="00D2488C" w:rsidP="008367F6">
      <w:pPr>
        <w:rPr>
          <w:sz w:val="32"/>
          <w:szCs w:val="32"/>
        </w:rPr>
      </w:pPr>
      <w:r w:rsidRPr="00B3423C">
        <w:rPr>
          <w:sz w:val="32"/>
          <w:szCs w:val="32"/>
        </w:rPr>
        <w:t xml:space="preserve">- Повторите еще </w:t>
      </w:r>
      <w:proofErr w:type="spellStart"/>
      <w:r w:rsidRPr="00B3423C">
        <w:rPr>
          <w:sz w:val="32"/>
          <w:szCs w:val="32"/>
        </w:rPr>
        <w:t>раз</w:t>
      </w:r>
      <w:proofErr w:type="gramStart"/>
      <w:r w:rsidRPr="00B3423C">
        <w:rPr>
          <w:sz w:val="32"/>
          <w:szCs w:val="32"/>
        </w:rPr>
        <w:t>,ч</w:t>
      </w:r>
      <w:proofErr w:type="gramEnd"/>
      <w:r w:rsidRPr="00B3423C">
        <w:rPr>
          <w:sz w:val="32"/>
          <w:szCs w:val="32"/>
        </w:rPr>
        <w:t>то</w:t>
      </w:r>
      <w:proofErr w:type="spellEnd"/>
      <w:r w:rsidRPr="00B3423C">
        <w:rPr>
          <w:sz w:val="32"/>
          <w:szCs w:val="32"/>
        </w:rPr>
        <w:t xml:space="preserve"> нужно сделать, чтобы правильно написать безударное окончание глагола?</w:t>
      </w:r>
    </w:p>
    <w:p w:rsidR="00D2488C" w:rsidRPr="00B3423C" w:rsidRDefault="00D2488C" w:rsidP="008367F6">
      <w:pPr>
        <w:rPr>
          <w:sz w:val="32"/>
          <w:szCs w:val="32"/>
        </w:rPr>
      </w:pPr>
      <w:r w:rsidRPr="00B3423C">
        <w:rPr>
          <w:sz w:val="32"/>
          <w:szCs w:val="32"/>
        </w:rPr>
        <w:t>Самостоятельная работа над упражнением, с последующей проверкой.</w:t>
      </w:r>
    </w:p>
    <w:p w:rsidR="00B04030" w:rsidRPr="00B3423C" w:rsidRDefault="00B04030" w:rsidP="008367F6">
      <w:pPr>
        <w:rPr>
          <w:sz w:val="32"/>
          <w:szCs w:val="32"/>
        </w:rPr>
      </w:pPr>
      <w:r w:rsidRPr="00B3423C">
        <w:rPr>
          <w:sz w:val="32"/>
          <w:szCs w:val="32"/>
        </w:rPr>
        <w:t>4. Работа по теме урока в парах.</w:t>
      </w:r>
    </w:p>
    <w:p w:rsidR="00583E35" w:rsidRPr="00B3423C" w:rsidRDefault="00583E35" w:rsidP="008367F6">
      <w:pPr>
        <w:rPr>
          <w:sz w:val="32"/>
          <w:szCs w:val="32"/>
        </w:rPr>
      </w:pPr>
      <w:r w:rsidRPr="00B3423C">
        <w:rPr>
          <w:sz w:val="32"/>
          <w:szCs w:val="32"/>
        </w:rPr>
        <w:t>1) Карточка: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666"/>
      </w:tblGrid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B3423C">
              <w:rPr>
                <w:rFonts w:eastAsiaTheme="minorHAnsi"/>
                <w:sz w:val="32"/>
                <w:szCs w:val="32"/>
                <w:lang w:eastAsia="en-US"/>
              </w:rPr>
              <w:t>-и</w:t>
            </w: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B3423C">
              <w:rPr>
                <w:rFonts w:eastAsiaTheme="minorHAnsi"/>
                <w:sz w:val="32"/>
                <w:szCs w:val="32"/>
                <w:lang w:eastAsia="en-US"/>
              </w:rPr>
              <w:t>-е</w:t>
            </w: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Зиму..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т</w:t>
            </w:r>
            <w:proofErr w:type="spellEnd"/>
            <w:proofErr w:type="gram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Закле</w:t>
            </w:r>
            <w:proofErr w:type="spellEnd"/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..</w:t>
            </w:r>
            <w:proofErr w:type="spellStart"/>
            <w:proofErr w:type="gramEnd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шь</w:t>
            </w:r>
            <w:proofErr w:type="spell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Кол..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т</w:t>
            </w:r>
            <w:proofErr w:type="spellEnd"/>
            <w:proofErr w:type="gram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Глад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..</w:t>
            </w:r>
            <w:proofErr w:type="gramEnd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те</w:t>
            </w:r>
            <w:proofErr w:type="spell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Погас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..</w:t>
            </w:r>
            <w:proofErr w:type="spellStart"/>
            <w:proofErr w:type="gramEnd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шь</w:t>
            </w:r>
            <w:proofErr w:type="spell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Встреча..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т</w:t>
            </w:r>
            <w:proofErr w:type="spellEnd"/>
            <w:proofErr w:type="gram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Слома..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м</w:t>
            </w:r>
            <w:proofErr w:type="spellEnd"/>
            <w:proofErr w:type="gram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Налад</w:t>
            </w:r>
            <w:proofErr w:type="spellEnd"/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..</w:t>
            </w:r>
            <w:proofErr w:type="spellStart"/>
            <w:proofErr w:type="gramEnd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шь</w:t>
            </w:r>
            <w:proofErr w:type="spell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Озябн</w:t>
            </w:r>
            <w:proofErr w:type="spellEnd"/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..</w:t>
            </w:r>
            <w:proofErr w:type="spellStart"/>
            <w:proofErr w:type="gramEnd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шь</w:t>
            </w:r>
            <w:proofErr w:type="spell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583E35" w:rsidRPr="00B3423C" w:rsidTr="00B3423C">
        <w:tc>
          <w:tcPr>
            <w:tcW w:w="5920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Расшива..</w:t>
            </w:r>
            <w:proofErr w:type="gramStart"/>
            <w:r w:rsidRPr="00B3423C">
              <w:rPr>
                <w:rFonts w:eastAsiaTheme="minorHAnsi"/>
                <w:sz w:val="32"/>
                <w:szCs w:val="32"/>
                <w:lang w:eastAsia="en-US"/>
              </w:rPr>
              <w:t>т</w:t>
            </w:r>
            <w:proofErr w:type="spellEnd"/>
            <w:proofErr w:type="gramEnd"/>
          </w:p>
        </w:tc>
        <w:tc>
          <w:tcPr>
            <w:tcW w:w="1985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1666" w:type="dxa"/>
          </w:tcPr>
          <w:p w:rsidR="00583E35" w:rsidRPr="00B3423C" w:rsidRDefault="00583E35" w:rsidP="008367F6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</w:tbl>
    <w:p w:rsidR="00583E35" w:rsidRPr="00B3423C" w:rsidRDefault="00583E35" w:rsidP="008367F6">
      <w:pPr>
        <w:rPr>
          <w:rFonts w:eastAsiaTheme="minorHAnsi"/>
          <w:sz w:val="32"/>
          <w:szCs w:val="32"/>
          <w:lang w:eastAsia="en-US"/>
        </w:rPr>
      </w:pPr>
    </w:p>
    <w:p w:rsidR="00583E35" w:rsidRPr="00B3423C" w:rsidRDefault="00583E35" w:rsidP="008367F6">
      <w:pPr>
        <w:rPr>
          <w:rFonts w:eastAsiaTheme="minorHAnsi"/>
          <w:sz w:val="32"/>
          <w:szCs w:val="32"/>
          <w:lang w:eastAsia="en-US"/>
        </w:rPr>
      </w:pPr>
      <w:r w:rsidRPr="00B3423C">
        <w:rPr>
          <w:rFonts w:eastAsiaTheme="minorHAnsi"/>
          <w:sz w:val="32"/>
          <w:szCs w:val="32"/>
          <w:lang w:eastAsia="en-US"/>
        </w:rPr>
        <w:t>2) Проверка карточки « Цепочкой» с опорой на слайд 15.</w:t>
      </w:r>
    </w:p>
    <w:p w:rsidR="00583E35" w:rsidRPr="00B3423C" w:rsidRDefault="00583E35" w:rsidP="008367F6">
      <w:pPr>
        <w:rPr>
          <w:rFonts w:eastAsiaTheme="minorHAnsi"/>
          <w:sz w:val="32"/>
          <w:szCs w:val="32"/>
          <w:lang w:eastAsia="en-US"/>
        </w:rPr>
      </w:pPr>
      <w:r w:rsidRPr="00B3423C">
        <w:rPr>
          <w:rFonts w:eastAsiaTheme="minorHAnsi"/>
          <w:sz w:val="32"/>
          <w:szCs w:val="32"/>
          <w:lang w:eastAsia="en-US"/>
        </w:rPr>
        <w:t>5. Физкультминутка.</w:t>
      </w:r>
    </w:p>
    <w:p w:rsidR="00583E35" w:rsidRPr="00B3423C" w:rsidRDefault="00583E35" w:rsidP="008367F6">
      <w:pPr>
        <w:rPr>
          <w:rFonts w:eastAsiaTheme="minorHAnsi"/>
          <w:sz w:val="32"/>
          <w:szCs w:val="32"/>
          <w:lang w:eastAsia="en-US"/>
        </w:rPr>
      </w:pPr>
      <w:r w:rsidRPr="00B3423C">
        <w:rPr>
          <w:rFonts w:eastAsiaTheme="minorHAnsi"/>
          <w:sz w:val="32"/>
          <w:szCs w:val="32"/>
          <w:lang w:eastAsia="en-US"/>
        </w:rPr>
        <w:t>Исходное положение – стойка ноги врозь, руки за голову. 1. Резко повернуть таз вправо. 2. Резко повернуть таз влево. Во время поворотов плечевой пояс оставить неподвижным. Повторить 6–8 раз. Темп средний.</w:t>
      </w:r>
    </w:p>
    <w:p w:rsidR="00583E35" w:rsidRPr="00B3423C" w:rsidRDefault="00583E35" w:rsidP="008367F6">
      <w:pPr>
        <w:rPr>
          <w:rFonts w:eastAsiaTheme="minorHAnsi"/>
          <w:sz w:val="32"/>
          <w:szCs w:val="32"/>
          <w:lang w:eastAsia="en-US"/>
        </w:rPr>
      </w:pPr>
      <w:r w:rsidRPr="00B3423C">
        <w:rPr>
          <w:rFonts w:eastAsiaTheme="minorHAnsi"/>
          <w:sz w:val="32"/>
          <w:szCs w:val="32"/>
          <w:lang w:eastAsia="en-US"/>
        </w:rPr>
        <w:t>6.  Итог урока.</w:t>
      </w:r>
    </w:p>
    <w:p w:rsidR="00583E35" w:rsidRPr="00B3423C" w:rsidRDefault="00583E35" w:rsidP="008367F6">
      <w:pPr>
        <w:rPr>
          <w:rFonts w:eastAsiaTheme="minorHAnsi"/>
          <w:sz w:val="32"/>
          <w:szCs w:val="32"/>
          <w:lang w:eastAsia="en-US"/>
        </w:rPr>
      </w:pPr>
      <w:r w:rsidRPr="00B3423C">
        <w:rPr>
          <w:rFonts w:eastAsiaTheme="minorHAnsi"/>
          <w:sz w:val="32"/>
          <w:szCs w:val="32"/>
          <w:lang w:eastAsia="en-US"/>
        </w:rPr>
        <w:t>Тест « Глагол»</w:t>
      </w:r>
    </w:p>
    <w:p w:rsidR="00583E35" w:rsidRPr="00B3423C" w:rsidRDefault="00583E35" w:rsidP="008367F6">
      <w:pPr>
        <w:rPr>
          <w:rFonts w:ascii="Calibri" w:eastAsia="Calibri" w:hAnsi="Calibri" w:cs="Calibri"/>
          <w:sz w:val="32"/>
          <w:szCs w:val="32"/>
        </w:rPr>
      </w:pPr>
      <w:r w:rsidRPr="00B3423C">
        <w:rPr>
          <w:rFonts w:ascii="Calibri" w:eastAsia="Calibri" w:hAnsi="Calibri" w:cs="Calibri"/>
          <w:b/>
          <w:sz w:val="32"/>
          <w:szCs w:val="32"/>
        </w:rPr>
        <w:t>Глагол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А</w:t>
      </w:r>
      <w:proofErr w:type="gramStart"/>
      <w:r w:rsidRPr="00000C6E">
        <w:rPr>
          <w:rFonts w:eastAsia="Calibri"/>
          <w:sz w:val="32"/>
          <w:szCs w:val="32"/>
        </w:rPr>
        <w:t>1</w:t>
      </w:r>
      <w:proofErr w:type="gramEnd"/>
      <w:r w:rsidRPr="00000C6E">
        <w:rPr>
          <w:rFonts w:eastAsia="Calibri"/>
          <w:sz w:val="32"/>
          <w:szCs w:val="32"/>
        </w:rPr>
        <w:t>. Укажи ошибку в определении части речи.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1) коляска, ученик, </w:t>
      </w:r>
      <w:proofErr w:type="gramStart"/>
      <w:r w:rsidRPr="00000C6E">
        <w:rPr>
          <w:rFonts w:eastAsia="Calibri"/>
          <w:sz w:val="32"/>
          <w:szCs w:val="32"/>
        </w:rPr>
        <w:t>дождь-существительные</w:t>
      </w:r>
      <w:proofErr w:type="gramEnd"/>
      <w:r w:rsidRPr="00000C6E">
        <w:rPr>
          <w:rFonts w:eastAsia="Calibri"/>
          <w:sz w:val="32"/>
          <w:szCs w:val="32"/>
        </w:rPr>
        <w:t>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2) лёгкие, </w:t>
      </w:r>
      <w:proofErr w:type="gramStart"/>
      <w:r w:rsidRPr="00000C6E">
        <w:rPr>
          <w:rFonts w:eastAsia="Calibri"/>
          <w:sz w:val="32"/>
          <w:szCs w:val="32"/>
        </w:rPr>
        <w:t>дождевая</w:t>
      </w:r>
      <w:proofErr w:type="gramEnd"/>
      <w:r w:rsidRPr="00000C6E">
        <w:rPr>
          <w:rFonts w:eastAsia="Calibri"/>
          <w:sz w:val="32"/>
          <w:szCs w:val="32"/>
        </w:rPr>
        <w:t>, пушистый - прилагательные.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3) </w:t>
      </w:r>
      <w:proofErr w:type="gramStart"/>
      <w:r w:rsidRPr="00000C6E">
        <w:rPr>
          <w:rFonts w:eastAsia="Calibri"/>
          <w:sz w:val="32"/>
          <w:szCs w:val="32"/>
        </w:rPr>
        <w:t>перед</w:t>
      </w:r>
      <w:proofErr w:type="gramEnd"/>
      <w:r w:rsidRPr="00000C6E">
        <w:rPr>
          <w:rFonts w:eastAsia="Calibri"/>
          <w:sz w:val="32"/>
          <w:szCs w:val="32"/>
        </w:rPr>
        <w:t>, около, на, до, под - предлоги.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4) стояла, шёл, гнуть, стоянка - глаголы.</w:t>
      </w:r>
      <w:r w:rsidRPr="00000C6E">
        <w:rPr>
          <w:rFonts w:eastAsia="Calibri"/>
          <w:sz w:val="32"/>
          <w:szCs w:val="32"/>
        </w:rPr>
        <w:br/>
      </w:r>
      <w:r w:rsidRPr="00000C6E">
        <w:rPr>
          <w:rFonts w:eastAsia="Calibri"/>
          <w:sz w:val="32"/>
          <w:szCs w:val="32"/>
        </w:rPr>
        <w:br/>
        <w:t>В</w:t>
      </w:r>
      <w:proofErr w:type="gramStart"/>
      <w:r w:rsidRPr="00000C6E">
        <w:rPr>
          <w:rFonts w:eastAsia="Calibri"/>
          <w:sz w:val="32"/>
          <w:szCs w:val="32"/>
        </w:rPr>
        <w:t>1</w:t>
      </w:r>
      <w:proofErr w:type="gramEnd"/>
      <w:r w:rsidRPr="00000C6E">
        <w:rPr>
          <w:rFonts w:eastAsia="Calibri"/>
          <w:sz w:val="32"/>
          <w:szCs w:val="32"/>
        </w:rPr>
        <w:t>. Как изменяются глаголы? Найди ошибку.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1) по падежам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2)по временам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3)по числам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4) в прошедшем времени по родам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lastRenderedPageBreak/>
        <w:t>В</w:t>
      </w:r>
      <w:proofErr w:type="gramStart"/>
      <w:r w:rsidRPr="00000C6E">
        <w:rPr>
          <w:rFonts w:eastAsia="Calibri"/>
          <w:sz w:val="32"/>
          <w:szCs w:val="32"/>
        </w:rPr>
        <w:t>2</w:t>
      </w:r>
      <w:proofErr w:type="gramEnd"/>
      <w:r w:rsidRPr="00000C6E">
        <w:rPr>
          <w:rFonts w:eastAsia="Calibri"/>
          <w:sz w:val="32"/>
          <w:szCs w:val="32"/>
        </w:rPr>
        <w:t>. В какой строке записаны только глаголы 1 спряжения?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1) поливать, мечтать, жалеть, дотронуться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2) крутить, лечить, гнать, вертеть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3) слышать, верить, </w:t>
      </w:r>
      <w:proofErr w:type="spellStart"/>
      <w:r w:rsidRPr="00000C6E">
        <w:rPr>
          <w:rFonts w:eastAsia="Calibri"/>
          <w:sz w:val="32"/>
          <w:szCs w:val="32"/>
        </w:rPr>
        <w:t>гнать</w:t>
      </w:r>
      <w:proofErr w:type="gramStart"/>
      <w:r w:rsidRPr="00000C6E">
        <w:rPr>
          <w:rFonts w:eastAsia="Calibri"/>
          <w:sz w:val="32"/>
          <w:szCs w:val="32"/>
        </w:rPr>
        <w:t>,с</w:t>
      </w:r>
      <w:proofErr w:type="gramEnd"/>
      <w:r w:rsidRPr="00000C6E">
        <w:rPr>
          <w:rFonts w:eastAsia="Calibri"/>
          <w:sz w:val="32"/>
          <w:szCs w:val="32"/>
        </w:rPr>
        <w:t>троить,носить</w:t>
      </w:r>
      <w:proofErr w:type="spellEnd"/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4)колоть, помнить, звонить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С</w:t>
      </w:r>
      <w:proofErr w:type="gramStart"/>
      <w:r w:rsidRPr="00000C6E">
        <w:rPr>
          <w:rFonts w:eastAsia="Calibri"/>
          <w:sz w:val="32"/>
          <w:szCs w:val="32"/>
        </w:rPr>
        <w:t>1</w:t>
      </w:r>
      <w:proofErr w:type="gramEnd"/>
      <w:r w:rsidRPr="00000C6E">
        <w:rPr>
          <w:rFonts w:eastAsia="Calibri"/>
          <w:sz w:val="32"/>
          <w:szCs w:val="32"/>
        </w:rPr>
        <w:t xml:space="preserve">. В отрывке из стихотворения " Конёк - скакун" тульского поэта Басова - </w:t>
      </w:r>
      <w:proofErr w:type="spellStart"/>
      <w:r w:rsidRPr="00000C6E">
        <w:rPr>
          <w:rFonts w:eastAsia="Calibri"/>
          <w:sz w:val="32"/>
          <w:szCs w:val="32"/>
        </w:rPr>
        <w:t>Верхоянцева</w:t>
      </w:r>
      <w:proofErr w:type="spellEnd"/>
      <w:r w:rsidRPr="00000C6E">
        <w:rPr>
          <w:rFonts w:eastAsia="Calibri"/>
          <w:sz w:val="32"/>
          <w:szCs w:val="32"/>
        </w:rPr>
        <w:t xml:space="preserve"> вставьте пропущенную букву в окончания глаголов.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Ты </w:t>
      </w:r>
      <w:proofErr w:type="gramStart"/>
      <w:r w:rsidRPr="00000C6E">
        <w:rPr>
          <w:rFonts w:eastAsia="Calibri"/>
          <w:sz w:val="32"/>
          <w:szCs w:val="32"/>
        </w:rPr>
        <w:t>слыхал</w:t>
      </w:r>
      <w:proofErr w:type="gramEnd"/>
      <w:r w:rsidRPr="00000C6E">
        <w:rPr>
          <w:rFonts w:eastAsia="Calibri"/>
          <w:sz w:val="32"/>
          <w:szCs w:val="32"/>
        </w:rPr>
        <w:t xml:space="preserve"> ли, Берендей,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 Про </w:t>
      </w:r>
      <w:proofErr w:type="gramStart"/>
      <w:r w:rsidRPr="00000C6E">
        <w:rPr>
          <w:rFonts w:eastAsia="Calibri"/>
          <w:sz w:val="32"/>
          <w:szCs w:val="32"/>
        </w:rPr>
        <w:t>рабочих</w:t>
      </w:r>
      <w:proofErr w:type="gramEnd"/>
      <w:r w:rsidRPr="00000C6E">
        <w:rPr>
          <w:rFonts w:eastAsia="Calibri"/>
          <w:sz w:val="32"/>
          <w:szCs w:val="32"/>
        </w:rPr>
        <w:t xml:space="preserve"> про людей: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Про </w:t>
      </w:r>
      <w:proofErr w:type="spellStart"/>
      <w:r w:rsidRPr="00000C6E">
        <w:rPr>
          <w:rFonts w:eastAsia="Calibri"/>
          <w:sz w:val="32"/>
          <w:szCs w:val="32"/>
        </w:rPr>
        <w:t>того</w:t>
      </w:r>
      <w:proofErr w:type="gramStart"/>
      <w:r w:rsidRPr="00000C6E">
        <w:rPr>
          <w:rFonts w:eastAsia="Calibri"/>
          <w:sz w:val="32"/>
          <w:szCs w:val="32"/>
        </w:rPr>
        <w:t>,к</w:t>
      </w:r>
      <w:proofErr w:type="gramEnd"/>
      <w:r w:rsidRPr="00000C6E">
        <w:rPr>
          <w:rFonts w:eastAsia="Calibri"/>
          <w:sz w:val="32"/>
          <w:szCs w:val="32"/>
        </w:rPr>
        <w:t>то</w:t>
      </w:r>
      <w:proofErr w:type="spellEnd"/>
      <w:r w:rsidRPr="00000C6E">
        <w:rPr>
          <w:rFonts w:eastAsia="Calibri"/>
          <w:sz w:val="32"/>
          <w:szCs w:val="32"/>
        </w:rPr>
        <w:t xml:space="preserve"> </w:t>
      </w:r>
      <w:proofErr w:type="spellStart"/>
      <w:r w:rsidRPr="00000C6E">
        <w:rPr>
          <w:rFonts w:eastAsia="Calibri"/>
          <w:sz w:val="32"/>
          <w:szCs w:val="32"/>
        </w:rPr>
        <w:t>паш</w:t>
      </w:r>
      <w:proofErr w:type="spellEnd"/>
      <w:r w:rsidRPr="00000C6E">
        <w:rPr>
          <w:rFonts w:eastAsia="Calibri"/>
          <w:sz w:val="32"/>
          <w:szCs w:val="32"/>
        </w:rPr>
        <w:t xml:space="preserve">..т, жнёт, 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proofErr w:type="spellStart"/>
      <w:r w:rsidRPr="00000C6E">
        <w:rPr>
          <w:rFonts w:eastAsia="Calibri"/>
          <w:sz w:val="32"/>
          <w:szCs w:val="32"/>
        </w:rPr>
        <w:t>Руб</w:t>
      </w:r>
      <w:proofErr w:type="spellEnd"/>
      <w:proofErr w:type="gramStart"/>
      <w:r w:rsidRPr="00000C6E">
        <w:rPr>
          <w:rFonts w:eastAsia="Calibri"/>
          <w:sz w:val="32"/>
          <w:szCs w:val="32"/>
        </w:rPr>
        <w:t>..</w:t>
      </w:r>
      <w:proofErr w:type="gramEnd"/>
      <w:r w:rsidRPr="00000C6E">
        <w:rPr>
          <w:rFonts w:eastAsia="Calibri"/>
          <w:sz w:val="32"/>
          <w:szCs w:val="32"/>
        </w:rPr>
        <w:t>т лес и сталь куёт?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Кто всех </w:t>
      </w:r>
      <w:proofErr w:type="spellStart"/>
      <w:r w:rsidRPr="00000C6E">
        <w:rPr>
          <w:rFonts w:eastAsia="Calibri"/>
          <w:sz w:val="32"/>
          <w:szCs w:val="32"/>
        </w:rPr>
        <w:t>корм</w:t>
      </w:r>
      <w:proofErr w:type="gramStart"/>
      <w:r w:rsidRPr="00000C6E">
        <w:rPr>
          <w:rFonts w:eastAsia="Calibri"/>
          <w:sz w:val="32"/>
          <w:szCs w:val="32"/>
        </w:rPr>
        <w:t>..</w:t>
      </w:r>
      <w:proofErr w:type="gramEnd"/>
      <w:r w:rsidRPr="00000C6E">
        <w:rPr>
          <w:rFonts w:eastAsia="Calibri"/>
          <w:sz w:val="32"/>
          <w:szCs w:val="32"/>
        </w:rPr>
        <w:t>т</w:t>
      </w:r>
      <w:proofErr w:type="spellEnd"/>
      <w:r w:rsidRPr="00000C6E">
        <w:rPr>
          <w:rFonts w:eastAsia="Calibri"/>
          <w:sz w:val="32"/>
          <w:szCs w:val="32"/>
        </w:rPr>
        <w:t xml:space="preserve">, </w:t>
      </w:r>
      <w:proofErr w:type="spellStart"/>
      <w:r w:rsidRPr="00000C6E">
        <w:rPr>
          <w:rFonts w:eastAsia="Calibri"/>
          <w:sz w:val="32"/>
          <w:szCs w:val="32"/>
        </w:rPr>
        <w:t>одева</w:t>
      </w:r>
      <w:proofErr w:type="spellEnd"/>
      <w:r w:rsidRPr="00000C6E">
        <w:rPr>
          <w:rFonts w:eastAsia="Calibri"/>
          <w:sz w:val="32"/>
          <w:szCs w:val="32"/>
        </w:rPr>
        <w:t>..т,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proofErr w:type="spellStart"/>
      <w:proofErr w:type="gramStart"/>
      <w:r w:rsidRPr="00000C6E">
        <w:rPr>
          <w:rFonts w:eastAsia="Calibri"/>
          <w:sz w:val="32"/>
          <w:szCs w:val="32"/>
        </w:rPr>
        <w:t>Ро</w:t>
      </w:r>
      <w:proofErr w:type="spellEnd"/>
      <w:r w:rsidRPr="00000C6E">
        <w:rPr>
          <w:rFonts w:eastAsia="Calibri"/>
          <w:sz w:val="32"/>
          <w:szCs w:val="32"/>
        </w:rPr>
        <w:t>..т</w:t>
      </w:r>
      <w:proofErr w:type="gramEnd"/>
      <w:r w:rsidRPr="00000C6E">
        <w:rPr>
          <w:rFonts w:eastAsia="Calibri"/>
          <w:sz w:val="32"/>
          <w:szCs w:val="32"/>
        </w:rPr>
        <w:t xml:space="preserve"> землю, словно крот, 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Соль и уголь достаёт, 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Добывает медь, свинец?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Кто твой выстроил дворец?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b/>
          <w:sz w:val="32"/>
          <w:szCs w:val="32"/>
        </w:rPr>
        <w:t>Устно ответь на вопросы: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1. Кто такой Берендей?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2. О каких полезных ископаемых упоминается в стихотворении?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Оценка выполненных работ.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lastRenderedPageBreak/>
        <w:t>Если верно А1-1балл.</w:t>
      </w:r>
    </w:p>
    <w:p w:rsidR="00583E35" w:rsidRPr="00000C6E" w:rsidRDefault="00583E35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                     </w:t>
      </w:r>
      <w:r w:rsidR="008367F6" w:rsidRPr="00000C6E">
        <w:rPr>
          <w:rFonts w:eastAsia="Calibri"/>
          <w:sz w:val="32"/>
          <w:szCs w:val="32"/>
        </w:rPr>
        <w:t>В1-2 балла</w:t>
      </w:r>
    </w:p>
    <w:p w:rsidR="008367F6" w:rsidRPr="00000C6E" w:rsidRDefault="008367F6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                       В</w:t>
      </w:r>
      <w:proofErr w:type="gramStart"/>
      <w:r w:rsidRPr="00000C6E">
        <w:rPr>
          <w:rFonts w:eastAsia="Calibri"/>
          <w:sz w:val="32"/>
          <w:szCs w:val="32"/>
        </w:rPr>
        <w:t>2</w:t>
      </w:r>
      <w:proofErr w:type="gramEnd"/>
      <w:r w:rsidRPr="00000C6E">
        <w:rPr>
          <w:rFonts w:eastAsia="Calibri"/>
          <w:sz w:val="32"/>
          <w:szCs w:val="32"/>
        </w:rPr>
        <w:t>- 3балла</w:t>
      </w:r>
    </w:p>
    <w:p w:rsidR="008367F6" w:rsidRPr="00000C6E" w:rsidRDefault="008367F6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 xml:space="preserve">                       С</w:t>
      </w:r>
      <w:proofErr w:type="gramStart"/>
      <w:r w:rsidRPr="00000C6E">
        <w:rPr>
          <w:rFonts w:eastAsia="Calibri"/>
          <w:sz w:val="32"/>
          <w:szCs w:val="32"/>
        </w:rPr>
        <w:t>1</w:t>
      </w:r>
      <w:proofErr w:type="gramEnd"/>
      <w:r w:rsidRPr="00000C6E">
        <w:rPr>
          <w:rFonts w:eastAsia="Calibri"/>
          <w:sz w:val="32"/>
          <w:szCs w:val="32"/>
        </w:rPr>
        <w:t>- за каждое правильно написанное окончание – по 1 баллу.</w:t>
      </w:r>
    </w:p>
    <w:p w:rsidR="008367F6" w:rsidRPr="00000C6E" w:rsidRDefault="008367F6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«5»-11 баллов</w:t>
      </w:r>
    </w:p>
    <w:p w:rsidR="008367F6" w:rsidRPr="00000C6E" w:rsidRDefault="008367F6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«4» - 8-10 баллов</w:t>
      </w:r>
    </w:p>
    <w:p w:rsidR="008367F6" w:rsidRPr="00000C6E" w:rsidRDefault="008367F6" w:rsidP="00B3423C">
      <w:pPr>
        <w:rPr>
          <w:rFonts w:eastAsia="Calibri"/>
          <w:sz w:val="32"/>
          <w:szCs w:val="32"/>
        </w:rPr>
      </w:pPr>
      <w:r w:rsidRPr="00000C6E">
        <w:rPr>
          <w:rFonts w:eastAsia="Calibri"/>
          <w:sz w:val="32"/>
          <w:szCs w:val="32"/>
        </w:rPr>
        <w:t>«3»- меньше 8 баллов.</w:t>
      </w:r>
    </w:p>
    <w:p w:rsidR="008367F6" w:rsidRPr="00000C6E" w:rsidRDefault="008367F6" w:rsidP="00B3423C">
      <w:pPr>
        <w:rPr>
          <w:rFonts w:eastAsia="Calibri"/>
          <w:sz w:val="32"/>
          <w:szCs w:val="32"/>
        </w:rPr>
      </w:pPr>
    </w:p>
    <w:p w:rsidR="008367F6" w:rsidRPr="00B3423C" w:rsidRDefault="008367F6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b/>
          <w:sz w:val="32"/>
          <w:szCs w:val="32"/>
          <w:shd w:val="clear" w:color="auto" w:fill="FFFFFF"/>
        </w:rPr>
        <w:t>Самооценка</w:t>
      </w:r>
    </w:p>
    <w:p w:rsidR="008367F6" w:rsidRDefault="008367F6" w:rsidP="008367F6">
      <w:pPr>
        <w:rPr>
          <w:rFonts w:eastAsia="Times New Roman"/>
          <w:sz w:val="32"/>
          <w:szCs w:val="32"/>
          <w:shd w:val="clear" w:color="auto" w:fill="FFFFFF"/>
        </w:rPr>
      </w:pPr>
      <w:r w:rsidRPr="00B3423C">
        <w:rPr>
          <w:rFonts w:eastAsia="Times New Roman"/>
          <w:sz w:val="32"/>
          <w:szCs w:val="32"/>
          <w:shd w:val="clear" w:color="auto" w:fill="FFFFFF"/>
        </w:rPr>
        <w:t xml:space="preserve">Ребята, попробуйте сами оценить свою работу. Если вы считаете, что тему усвоили на «отлично» и «хорошо», покажите </w:t>
      </w:r>
      <w:proofErr w:type="spellStart"/>
      <w:r w:rsidRPr="00B3423C">
        <w:rPr>
          <w:rFonts w:eastAsia="Times New Roman"/>
          <w:sz w:val="32"/>
          <w:szCs w:val="32"/>
          <w:shd w:val="clear" w:color="auto" w:fill="FFFFFF"/>
        </w:rPr>
        <w:t>улыбающего</w:t>
      </w:r>
      <w:proofErr w:type="spellEnd"/>
      <w:r w:rsidRPr="00B3423C">
        <w:rPr>
          <w:rFonts w:eastAsia="Times New Roman"/>
          <w:sz w:val="32"/>
          <w:szCs w:val="32"/>
          <w:shd w:val="clear" w:color="auto" w:fill="FFFFFF"/>
        </w:rPr>
        <w:t xml:space="preserve"> человечка. Если вы где-то не уверены, то покажите задумчивого человечка.</w:t>
      </w:r>
    </w:p>
    <w:p w:rsidR="00C7487E" w:rsidRPr="00B3423C" w:rsidRDefault="00C7487E" w:rsidP="008367F6">
      <w:pPr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Домашнее задание.Стр.105 упр.491.</w:t>
      </w:r>
    </w:p>
    <w:p w:rsidR="008367F6" w:rsidRPr="00B3423C" w:rsidRDefault="008367F6" w:rsidP="008367F6">
      <w:pPr>
        <w:rPr>
          <w:rFonts w:ascii="Calibri" w:eastAsia="Calibri" w:hAnsi="Calibri" w:cs="Calibri"/>
          <w:sz w:val="32"/>
          <w:szCs w:val="32"/>
        </w:rPr>
      </w:pPr>
    </w:p>
    <w:p w:rsidR="00583E35" w:rsidRPr="00583E35" w:rsidRDefault="00583E35" w:rsidP="00583E35">
      <w:pPr>
        <w:rPr>
          <w:rFonts w:ascii="Calibri" w:eastAsia="Calibri" w:hAnsi="Calibri" w:cs="Calibri"/>
        </w:rPr>
      </w:pPr>
    </w:p>
    <w:p w:rsidR="00583E35" w:rsidRPr="00583E35" w:rsidRDefault="00583E35" w:rsidP="00583E35">
      <w:pPr>
        <w:rPr>
          <w:rFonts w:ascii="Calibri" w:eastAsia="Calibri" w:hAnsi="Calibri" w:cs="Calibri"/>
        </w:rPr>
      </w:pPr>
    </w:p>
    <w:p w:rsidR="00583E35" w:rsidRPr="00583E35" w:rsidRDefault="00583E35" w:rsidP="00583E35">
      <w:pPr>
        <w:rPr>
          <w:rFonts w:eastAsiaTheme="minorHAnsi"/>
          <w:lang w:eastAsia="en-US"/>
        </w:rPr>
      </w:pPr>
    </w:p>
    <w:p w:rsidR="00583E35" w:rsidRDefault="00583E35">
      <w:pPr>
        <w:rPr>
          <w:sz w:val="28"/>
          <w:szCs w:val="28"/>
        </w:rPr>
      </w:pPr>
    </w:p>
    <w:p w:rsidR="00B04030" w:rsidRDefault="00B04030">
      <w:pPr>
        <w:rPr>
          <w:sz w:val="28"/>
          <w:szCs w:val="28"/>
        </w:rPr>
      </w:pPr>
    </w:p>
    <w:p w:rsidR="001D1D0E" w:rsidRDefault="001D1D0E">
      <w:pPr>
        <w:rPr>
          <w:sz w:val="28"/>
          <w:szCs w:val="28"/>
        </w:rPr>
      </w:pPr>
    </w:p>
    <w:p w:rsidR="001D1D0E" w:rsidRDefault="001D1D0E">
      <w:pPr>
        <w:rPr>
          <w:sz w:val="28"/>
          <w:szCs w:val="28"/>
        </w:rPr>
      </w:pPr>
    </w:p>
    <w:p w:rsidR="001D1D0E" w:rsidRDefault="001D1D0E">
      <w:pPr>
        <w:rPr>
          <w:sz w:val="28"/>
          <w:szCs w:val="28"/>
        </w:rPr>
      </w:pPr>
    </w:p>
    <w:p w:rsidR="001D1D0E" w:rsidRPr="001D1D0E" w:rsidRDefault="001D1D0E">
      <w:pPr>
        <w:rPr>
          <w:sz w:val="44"/>
          <w:szCs w:val="44"/>
        </w:rPr>
      </w:pPr>
      <w:r w:rsidRPr="001D1D0E">
        <w:rPr>
          <w:sz w:val="44"/>
          <w:szCs w:val="44"/>
        </w:rPr>
        <w:lastRenderedPageBreak/>
        <w:t>МКОУ «Дубровская СОШ№21»</w:t>
      </w:r>
    </w:p>
    <w:p w:rsidR="001D1D0E" w:rsidRPr="001D1D0E" w:rsidRDefault="001D1D0E">
      <w:pPr>
        <w:rPr>
          <w:sz w:val="44"/>
          <w:szCs w:val="44"/>
        </w:rPr>
      </w:pPr>
    </w:p>
    <w:p w:rsidR="001D1D0E" w:rsidRPr="001D1D0E" w:rsidRDefault="001D1D0E">
      <w:pPr>
        <w:rPr>
          <w:sz w:val="44"/>
          <w:szCs w:val="44"/>
        </w:rPr>
      </w:pPr>
    </w:p>
    <w:p w:rsidR="001D1D0E" w:rsidRPr="001D1D0E" w:rsidRDefault="001D1D0E">
      <w:pPr>
        <w:rPr>
          <w:sz w:val="44"/>
          <w:szCs w:val="44"/>
        </w:rPr>
      </w:pPr>
    </w:p>
    <w:p w:rsidR="001D1D0E" w:rsidRPr="001D1D0E" w:rsidRDefault="001D1D0E">
      <w:pPr>
        <w:rPr>
          <w:sz w:val="44"/>
          <w:szCs w:val="44"/>
        </w:rPr>
      </w:pPr>
    </w:p>
    <w:p w:rsidR="001D1D0E" w:rsidRDefault="001D1D0E">
      <w:pPr>
        <w:rPr>
          <w:sz w:val="44"/>
          <w:szCs w:val="44"/>
        </w:rPr>
      </w:pPr>
      <w:r w:rsidRPr="001D1D0E">
        <w:rPr>
          <w:sz w:val="44"/>
          <w:szCs w:val="44"/>
        </w:rPr>
        <w:t>Открытый урок русского языка в 4-м классе</w:t>
      </w:r>
      <w:r>
        <w:rPr>
          <w:sz w:val="44"/>
          <w:szCs w:val="44"/>
        </w:rPr>
        <w:t xml:space="preserve"> по теме</w:t>
      </w:r>
      <w:r w:rsidRPr="001D1D0E">
        <w:rPr>
          <w:sz w:val="44"/>
          <w:szCs w:val="44"/>
        </w:rPr>
        <w:t xml:space="preserve"> «Правописание безударных личных окончаний глаголов  в настоящем и будущем времени»</w:t>
      </w:r>
    </w:p>
    <w:p w:rsidR="001D1D0E" w:rsidRDefault="001D1D0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</w:p>
    <w:p w:rsidR="001D1D0E" w:rsidRDefault="001D1D0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Провела учитель начальных классов Зуева Эльвира Алексеевна.</w:t>
      </w:r>
    </w:p>
    <w:p w:rsidR="001D1D0E" w:rsidRDefault="001D1D0E">
      <w:pPr>
        <w:rPr>
          <w:sz w:val="44"/>
          <w:szCs w:val="44"/>
        </w:rPr>
      </w:pPr>
    </w:p>
    <w:p w:rsidR="001D1D0E" w:rsidRDefault="001D1D0E">
      <w:pPr>
        <w:rPr>
          <w:sz w:val="44"/>
          <w:szCs w:val="44"/>
        </w:rPr>
      </w:pPr>
    </w:p>
    <w:p w:rsidR="001D1D0E" w:rsidRDefault="001D1D0E">
      <w:pPr>
        <w:rPr>
          <w:sz w:val="44"/>
          <w:szCs w:val="44"/>
        </w:rPr>
      </w:pPr>
    </w:p>
    <w:p w:rsidR="001D1D0E" w:rsidRDefault="001D1D0E">
      <w:pPr>
        <w:rPr>
          <w:sz w:val="44"/>
          <w:szCs w:val="44"/>
        </w:rPr>
      </w:pPr>
    </w:p>
    <w:p w:rsidR="001D1D0E" w:rsidRDefault="001D1D0E">
      <w:pPr>
        <w:rPr>
          <w:sz w:val="44"/>
          <w:szCs w:val="44"/>
        </w:rPr>
      </w:pPr>
    </w:p>
    <w:p w:rsidR="001D1D0E" w:rsidRPr="001D1D0E" w:rsidRDefault="001D1D0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2012-2013 уч.год.</w:t>
      </w:r>
      <w:bookmarkStart w:id="0" w:name="_GoBack"/>
      <w:bookmarkEnd w:id="0"/>
    </w:p>
    <w:p w:rsidR="001D1D0E" w:rsidRDefault="001D1D0E">
      <w:pPr>
        <w:rPr>
          <w:sz w:val="28"/>
          <w:szCs w:val="28"/>
        </w:rPr>
      </w:pPr>
    </w:p>
    <w:p w:rsidR="001D1D0E" w:rsidRDefault="001D1D0E">
      <w:pPr>
        <w:rPr>
          <w:sz w:val="28"/>
          <w:szCs w:val="28"/>
        </w:rPr>
      </w:pPr>
    </w:p>
    <w:p w:rsidR="001D1D0E" w:rsidRPr="00D2488C" w:rsidRDefault="001D1D0E">
      <w:pPr>
        <w:rPr>
          <w:sz w:val="28"/>
          <w:szCs w:val="28"/>
        </w:rPr>
      </w:pPr>
    </w:p>
    <w:sectPr w:rsidR="001D1D0E" w:rsidRPr="00D2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32F"/>
    <w:multiLevelType w:val="multilevel"/>
    <w:tmpl w:val="5378A7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AF4B76"/>
    <w:multiLevelType w:val="hybridMultilevel"/>
    <w:tmpl w:val="544E8560"/>
    <w:lvl w:ilvl="0" w:tplc="2CFE5D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21EE"/>
    <w:multiLevelType w:val="hybridMultilevel"/>
    <w:tmpl w:val="B8FE7C8A"/>
    <w:lvl w:ilvl="0" w:tplc="473AE42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7F"/>
    <w:rsid w:val="00000C6E"/>
    <w:rsid w:val="00090B59"/>
    <w:rsid w:val="001D1D0E"/>
    <w:rsid w:val="002722E9"/>
    <w:rsid w:val="00583E35"/>
    <w:rsid w:val="005B627F"/>
    <w:rsid w:val="008367F6"/>
    <w:rsid w:val="009E4C94"/>
    <w:rsid w:val="00A93D27"/>
    <w:rsid w:val="00AE50F1"/>
    <w:rsid w:val="00B04030"/>
    <w:rsid w:val="00B3423C"/>
    <w:rsid w:val="00C7487E"/>
    <w:rsid w:val="00D2488C"/>
    <w:rsid w:val="00E83DC3"/>
    <w:rsid w:val="00F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367F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67F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B3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367F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67F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B3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E676-7C91-4D0B-80CE-ED120F14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2013-04-15T11:48:00Z</dcterms:created>
  <dcterms:modified xsi:type="dcterms:W3CDTF">2013-04-15T11:48:00Z</dcterms:modified>
</cp:coreProperties>
</file>