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92" w:rsidRPr="0082381B" w:rsidRDefault="00907C92" w:rsidP="00907C92">
      <w:pPr>
        <w:rPr>
          <w:sz w:val="32"/>
          <w:szCs w:val="32"/>
        </w:rPr>
      </w:pPr>
      <w:r w:rsidRPr="00907C92">
        <w:rPr>
          <w:sz w:val="32"/>
          <w:szCs w:val="32"/>
        </w:rPr>
        <w:object w:dxaOrig="9355" w:dyaOrig="14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3.75pt" o:ole="">
            <v:imagedata r:id="rId5" o:title=""/>
          </v:shape>
          <o:OLEObject Type="Embed" ProgID="Word.Document.12" ShapeID="_x0000_i1025" DrawAspect="Content" ObjectID="_1385835655" r:id="rId6"/>
        </w:object>
      </w:r>
    </w:p>
    <w:p w:rsidR="00907C92" w:rsidRPr="0082381B" w:rsidRDefault="00907C9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Работа с </w:t>
      </w:r>
      <w:proofErr w:type="spellStart"/>
      <w:r>
        <w:rPr>
          <w:b/>
          <w:sz w:val="32"/>
          <w:szCs w:val="32"/>
          <w:u w:val="single"/>
        </w:rPr>
        <w:t>гиперактивными</w:t>
      </w:r>
      <w:proofErr w:type="spellEnd"/>
      <w:r>
        <w:rPr>
          <w:b/>
          <w:sz w:val="32"/>
          <w:szCs w:val="32"/>
          <w:u w:val="single"/>
        </w:rPr>
        <w:t xml:space="preserve"> детьми в школе и дома.</w:t>
      </w:r>
    </w:p>
    <w:p w:rsidR="005E528D" w:rsidRPr="0082381B" w:rsidRDefault="005E528D" w:rsidP="005E528D">
      <w:pPr>
        <w:pStyle w:val="a3"/>
        <w:numPr>
          <w:ilvl w:val="0"/>
          <w:numId w:val="1"/>
        </w:numPr>
        <w:rPr>
          <w:sz w:val="32"/>
          <w:szCs w:val="32"/>
        </w:rPr>
      </w:pPr>
      <w:r w:rsidRPr="0082381B">
        <w:rPr>
          <w:sz w:val="32"/>
          <w:szCs w:val="32"/>
        </w:rPr>
        <w:t xml:space="preserve">Хорошо бы посадить </w:t>
      </w:r>
      <w:proofErr w:type="spellStart"/>
      <w:r w:rsidRPr="0082381B">
        <w:rPr>
          <w:sz w:val="32"/>
          <w:szCs w:val="32"/>
        </w:rPr>
        <w:t>гиперактивного</w:t>
      </w:r>
      <w:proofErr w:type="spellEnd"/>
      <w:r w:rsidRPr="0082381B">
        <w:rPr>
          <w:sz w:val="32"/>
          <w:szCs w:val="32"/>
        </w:rPr>
        <w:t xml:space="preserve"> ребенка на первую парту, чтобы он был на виду и у него было меньше причин для  отвлечений.</w:t>
      </w:r>
    </w:p>
    <w:p w:rsidR="005E528D" w:rsidRPr="0082381B" w:rsidRDefault="005E528D" w:rsidP="005E528D">
      <w:pPr>
        <w:pStyle w:val="a3"/>
        <w:numPr>
          <w:ilvl w:val="0"/>
          <w:numId w:val="1"/>
        </w:numPr>
        <w:rPr>
          <w:sz w:val="32"/>
          <w:szCs w:val="32"/>
        </w:rPr>
      </w:pPr>
      <w:r w:rsidRPr="0082381B">
        <w:rPr>
          <w:sz w:val="32"/>
          <w:szCs w:val="32"/>
        </w:rPr>
        <w:t>Необходимо научить его обращаться за помощью и поощрять это, откликаясь на любую просьбу без раздражения и недовольства. Часто дети просто не знают, как действовать, и стесняются обращаться к учителю.</w:t>
      </w:r>
    </w:p>
    <w:p w:rsidR="005E528D" w:rsidRPr="0082381B" w:rsidRDefault="005E528D" w:rsidP="005E528D">
      <w:pPr>
        <w:pStyle w:val="a3"/>
        <w:numPr>
          <w:ilvl w:val="0"/>
          <w:numId w:val="1"/>
        </w:numPr>
        <w:rPr>
          <w:sz w:val="32"/>
          <w:szCs w:val="32"/>
        </w:rPr>
      </w:pPr>
      <w:r w:rsidRPr="0082381B">
        <w:rPr>
          <w:sz w:val="32"/>
          <w:szCs w:val="32"/>
        </w:rPr>
        <w:t>Говорить с ребенком нужно спокойно, внимательно. Речь должна быть четкой, неторопливой, инструкция ( задание) - ясной и однозначной; ребенок не по</w:t>
      </w:r>
      <w:r w:rsidR="007C5AB8" w:rsidRPr="0082381B">
        <w:rPr>
          <w:sz w:val="32"/>
          <w:szCs w:val="32"/>
        </w:rPr>
        <w:t>й</w:t>
      </w:r>
      <w:r w:rsidRPr="0082381B">
        <w:rPr>
          <w:sz w:val="32"/>
          <w:szCs w:val="32"/>
        </w:rPr>
        <w:t>мет сложн</w:t>
      </w:r>
      <w:r w:rsidR="007C5AB8" w:rsidRPr="0082381B">
        <w:rPr>
          <w:sz w:val="32"/>
          <w:szCs w:val="32"/>
        </w:rPr>
        <w:t>ы</w:t>
      </w:r>
      <w:r w:rsidRPr="0082381B">
        <w:rPr>
          <w:sz w:val="32"/>
          <w:szCs w:val="32"/>
        </w:rPr>
        <w:t>х инструкций и длинных предложений. Кроме того, необходимо убедиться, что в</w:t>
      </w:r>
      <w:r w:rsidR="007C5AB8" w:rsidRPr="0082381B">
        <w:rPr>
          <w:sz w:val="32"/>
          <w:szCs w:val="32"/>
        </w:rPr>
        <w:t xml:space="preserve"> </w:t>
      </w:r>
      <w:r w:rsidRPr="0082381B">
        <w:rPr>
          <w:sz w:val="32"/>
          <w:szCs w:val="32"/>
        </w:rPr>
        <w:t xml:space="preserve">  </w:t>
      </w:r>
      <w:r w:rsidR="007C5AB8" w:rsidRPr="0082381B">
        <w:rPr>
          <w:sz w:val="32"/>
          <w:szCs w:val="32"/>
        </w:rPr>
        <w:t>инструкции (задании) понятно каждое слова. Не стоит говорить ,пока ребенок не слушает.</w:t>
      </w:r>
    </w:p>
    <w:p w:rsidR="007C5AB8" w:rsidRPr="0082381B" w:rsidRDefault="007C5AB8" w:rsidP="005E528D">
      <w:pPr>
        <w:pStyle w:val="a3"/>
        <w:numPr>
          <w:ilvl w:val="0"/>
          <w:numId w:val="1"/>
        </w:numPr>
        <w:rPr>
          <w:sz w:val="32"/>
          <w:szCs w:val="32"/>
        </w:rPr>
      </w:pPr>
      <w:r w:rsidRPr="0082381B">
        <w:rPr>
          <w:sz w:val="32"/>
          <w:szCs w:val="32"/>
        </w:rPr>
        <w:t>Для того чтобы обратить на себя внимание и сконцентрировать его внимание, можно использовать систему жестов, мимику, дополнительные средства(например, положить свою руку на руку ребенка, поднять карточку с кружком или восклицательным знаком). Внимание можно привлечь и словами, постукиванием карандаша. Важно, чтобы это был один и тот же знак и чтобы он был приятен маленькому ученику и не вызывал у него раздражения.</w:t>
      </w:r>
    </w:p>
    <w:p w:rsidR="007C5AB8" w:rsidRDefault="0082381B" w:rsidP="005E528D">
      <w:pPr>
        <w:pStyle w:val="a3"/>
        <w:numPr>
          <w:ilvl w:val="0"/>
          <w:numId w:val="1"/>
        </w:numPr>
        <w:rPr>
          <w:sz w:val="32"/>
          <w:szCs w:val="32"/>
        </w:rPr>
      </w:pPr>
      <w:r w:rsidRPr="0082381B">
        <w:rPr>
          <w:sz w:val="32"/>
          <w:szCs w:val="32"/>
        </w:rPr>
        <w:t>Обязательна работа "глаза в глаза", особенно при объяснении нового материала . Зрительный контакт позволяет ребенку сосредоточиться, не отвлекаться, особенно в тот момент, когда он получает задание.</w:t>
      </w:r>
    </w:p>
    <w:p w:rsidR="0082381B" w:rsidRDefault="0082381B" w:rsidP="005E528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ходе работы можно использовать систему четких и конкретных указаний: "слушай, не торопись, подумай".Но не должно быть "военных приказов", "команды", тон должен</w:t>
      </w:r>
      <w:r w:rsidR="00F8553B">
        <w:rPr>
          <w:sz w:val="32"/>
          <w:szCs w:val="32"/>
        </w:rPr>
        <w:t xml:space="preserve"> быть доброжелательным, спокойным, мягким, даже ласковым. Необходимо избегать слов "неправильно", "не </w:t>
      </w:r>
      <w:r w:rsidR="00F8553B">
        <w:rPr>
          <w:sz w:val="32"/>
          <w:szCs w:val="32"/>
        </w:rPr>
        <w:lastRenderedPageBreak/>
        <w:t>так"," не стараешься"; целесообразно - "давай внимательно посмотрим", "попробуй сделать еще раз", "уже лучше, я уверена, что все получится".</w:t>
      </w:r>
    </w:p>
    <w:p w:rsidR="00F8553B" w:rsidRDefault="00F8553B" w:rsidP="005E528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Не следует акцентировать внимание ребенка на неудаче, он должен быть уверен, что все трудности и проблемы преодолимы, а успех возможен.</w:t>
      </w:r>
    </w:p>
    <w:p w:rsidR="00F8553B" w:rsidRDefault="004425AD" w:rsidP="005E528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Оценивая работу, важно отметить сначала, что сделано правильно, хорошо, а потом обратить внимание на ошибки и объяснять, как нужно исправлять. При необходимости можно дать повторное задание.</w:t>
      </w:r>
    </w:p>
    <w:p w:rsidR="004425AD" w:rsidRDefault="004425AD" w:rsidP="005E528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 письме необходимо следить за соблюдением правил правильной посадки, положением ручки и тетради.</w:t>
      </w:r>
    </w:p>
    <w:p w:rsidR="004425AD" w:rsidRDefault="004425AD" w:rsidP="005E528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Если задание большое, стоит разделить его на части и к каждой части задания давать новую инструкцию. Начать объяснение нужно только после того, как выполнена предыдущая часть задания.</w:t>
      </w:r>
    </w:p>
    <w:p w:rsidR="004425AD" w:rsidRDefault="0011250C" w:rsidP="005E528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Если необходимо что- то из работы отложить до завтра, стоит записать это задание.</w:t>
      </w:r>
    </w:p>
    <w:p w:rsidR="0011250C" w:rsidRDefault="0011250C" w:rsidP="005E528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Всем детям необходимо подбадривание и поддержка по ходу выполнения задания. Это придает им уверенность и стимулирует продолжение работы, поэтому в ходе каждого занятия необходимо найти повод (даже если это сложно) для того, чтобы похвалить ребенка.</w:t>
      </w:r>
    </w:p>
    <w:p w:rsidR="0011250C" w:rsidRPr="0082381B" w:rsidRDefault="0011250C" w:rsidP="005E528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Если ребенок "сорвался", надо отвлечь его, отвести в спокойное место умыть холодной водой, успокоить. Необходимо помнить: пока ребенок не успокоился, он не слышит замечаний и фактически не понимает, чего от него хотят.</w:t>
      </w:r>
      <w:r w:rsidR="00E367A7">
        <w:rPr>
          <w:sz w:val="32"/>
          <w:szCs w:val="32"/>
        </w:rPr>
        <w:t xml:space="preserve"> </w:t>
      </w:r>
      <w:r>
        <w:rPr>
          <w:sz w:val="32"/>
          <w:szCs w:val="32"/>
        </w:rPr>
        <w:t>Его поведение можно обсудить, только когда он</w:t>
      </w:r>
      <w:r w:rsidR="00E367A7">
        <w:rPr>
          <w:sz w:val="32"/>
          <w:szCs w:val="32"/>
        </w:rPr>
        <w:t xml:space="preserve"> успокоится.</w:t>
      </w:r>
    </w:p>
    <w:p w:rsidR="005E528D" w:rsidRPr="0082381B" w:rsidRDefault="005E528D">
      <w:pPr>
        <w:rPr>
          <w:sz w:val="32"/>
          <w:szCs w:val="32"/>
        </w:rPr>
      </w:pPr>
    </w:p>
    <w:p w:rsidR="0011250C" w:rsidRDefault="0011250C">
      <w:pPr>
        <w:rPr>
          <w:sz w:val="32"/>
          <w:szCs w:val="32"/>
        </w:rPr>
      </w:pPr>
    </w:p>
    <w:p w:rsidR="00907C92" w:rsidRDefault="00907C92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Список  литературы:</w:t>
      </w:r>
    </w:p>
    <w:p w:rsidR="00907C92" w:rsidRDefault="00907C92">
      <w:pPr>
        <w:rPr>
          <w:sz w:val="32"/>
          <w:szCs w:val="32"/>
        </w:rPr>
      </w:pPr>
      <w:r>
        <w:rPr>
          <w:sz w:val="32"/>
          <w:szCs w:val="32"/>
        </w:rPr>
        <w:t>М.М, Безруких " Трудности обучения в начальной школе".</w:t>
      </w:r>
    </w:p>
    <w:p w:rsidR="00907C92" w:rsidRPr="0082381B" w:rsidRDefault="00907C92">
      <w:pPr>
        <w:rPr>
          <w:sz w:val="32"/>
          <w:szCs w:val="32"/>
        </w:rPr>
      </w:pPr>
      <w:r>
        <w:rPr>
          <w:sz w:val="32"/>
          <w:szCs w:val="32"/>
        </w:rPr>
        <w:t>ОО "Издательство "Эксмо".</w:t>
      </w:r>
    </w:p>
    <w:sectPr w:rsidR="00907C92" w:rsidRPr="0082381B" w:rsidSect="00907C92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E1D82"/>
    <w:multiLevelType w:val="hybridMultilevel"/>
    <w:tmpl w:val="B1A81F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528D"/>
    <w:rsid w:val="0011250C"/>
    <w:rsid w:val="00194DFA"/>
    <w:rsid w:val="004425AD"/>
    <w:rsid w:val="005E528D"/>
    <w:rsid w:val="007C5AB8"/>
    <w:rsid w:val="007E79BA"/>
    <w:rsid w:val="0082381B"/>
    <w:rsid w:val="00907C92"/>
    <w:rsid w:val="00E367A7"/>
    <w:rsid w:val="00F8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4</cp:revision>
  <dcterms:created xsi:type="dcterms:W3CDTF">2011-12-19T16:31:00Z</dcterms:created>
  <dcterms:modified xsi:type="dcterms:W3CDTF">2011-12-19T18:34:00Z</dcterms:modified>
</cp:coreProperties>
</file>