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67" w:rsidRPr="00E55767" w:rsidRDefault="00E55767" w:rsidP="00E55767">
      <w:pPr>
        <w:jc w:val="center"/>
        <w:rPr>
          <w:sz w:val="32"/>
          <w:szCs w:val="32"/>
        </w:rPr>
      </w:pPr>
      <w:r w:rsidRPr="00E55767">
        <w:rPr>
          <w:sz w:val="32"/>
          <w:szCs w:val="32"/>
        </w:rPr>
        <w:t>Чтобы ребенок лучше соображал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>Пища для ума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 xml:space="preserve">С началом учебного года детям придется снова рано вставать, осваиваться с учебными нагрузками, привыкать к новому режиму дня, в котором правильное питание занимает одно из главных мест. Самая главная еда – завтрак. Во время него ребенок должен получить 20% всей дневной пищи, а в </w:t>
      </w:r>
      <w:proofErr w:type="gramStart"/>
      <w:r w:rsidRPr="00E55767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E55767">
        <w:rPr>
          <w:rFonts w:ascii="Times New Roman" w:hAnsi="Times New Roman" w:cs="Times New Roman"/>
          <w:sz w:val="24"/>
          <w:szCs w:val="24"/>
        </w:rPr>
        <w:t xml:space="preserve"> возрасте – 25%.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>Очень важно выдерживать часовой режим питания в течение дня: школьникам первых шести классов надо есть каждые три часа, седьмых-одиннадцатых – каждые четыре часа. Завтракать дома лучше за час до начала уроков (7.00–7.30). Ну а в школе так заведено, что младшие ученики перекусывают на второй перемене, а старшие – на третьей.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>Доказано: чтобы лучше соображать днем, надо обязательно завтракать. И не какой-нибудь бессмыслицей вроде модных нынче мюсли и прочих сладких хлопьев. После них работоспособность мозгов даже у школьников снижается до уровня 70-летних стариков. Нужны белки, хлеб и салат. Наш мозг забирает до 20% энергии, которую мы получаем с помощью пищи, поэтому от того, что мы едим, зависит его работа.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 xml:space="preserve">Исследования, проведенные в США и Англии, показали: самые подходящие белки для повышения интеллекта содержатся в фасоли. Далее следуют яйца и мясо, тоже стимулирующие выработку так называемых </w:t>
      </w:r>
      <w:proofErr w:type="spellStart"/>
      <w:r w:rsidRPr="00E55767">
        <w:rPr>
          <w:rFonts w:ascii="Times New Roman" w:hAnsi="Times New Roman" w:cs="Times New Roman"/>
          <w:sz w:val="24"/>
          <w:szCs w:val="24"/>
        </w:rPr>
        <w:t>нейротрансмиттеров</w:t>
      </w:r>
      <w:proofErr w:type="spellEnd"/>
      <w:r w:rsidRPr="00E55767">
        <w:rPr>
          <w:rFonts w:ascii="Times New Roman" w:hAnsi="Times New Roman" w:cs="Times New Roman"/>
          <w:sz w:val="24"/>
          <w:szCs w:val="24"/>
        </w:rPr>
        <w:t xml:space="preserve"> - веществ, способствующих передаче электрических импульсов по извилинам.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>Хлеб богат витамином</w:t>
      </w:r>
      <w:proofErr w:type="gramStart"/>
      <w:r w:rsidRPr="00E5576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55767">
        <w:rPr>
          <w:rFonts w:ascii="Times New Roman" w:hAnsi="Times New Roman" w:cs="Times New Roman"/>
          <w:sz w:val="24"/>
          <w:szCs w:val="24"/>
        </w:rPr>
        <w:t>, усиливающим активность отделов мозга, контролирующих обработку информации. А в салатном листе полно антиоксидантов, предотвращающих преждевременную смерть нейронов.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 xml:space="preserve">За час-другой перед обедом разумно было бы выпить стакан йогурта. В нем есть аминокислота тирозин, необходимая для производства гормонов - </w:t>
      </w:r>
      <w:proofErr w:type="spellStart"/>
      <w:r w:rsidRPr="00E55767">
        <w:rPr>
          <w:rFonts w:ascii="Times New Roman" w:hAnsi="Times New Roman" w:cs="Times New Roman"/>
          <w:sz w:val="24"/>
          <w:szCs w:val="24"/>
        </w:rPr>
        <w:t>допамина</w:t>
      </w:r>
      <w:proofErr w:type="spellEnd"/>
      <w:r w:rsidRPr="00E55767">
        <w:rPr>
          <w:rFonts w:ascii="Times New Roman" w:hAnsi="Times New Roman" w:cs="Times New Roman"/>
          <w:sz w:val="24"/>
          <w:szCs w:val="24"/>
        </w:rPr>
        <w:t xml:space="preserve"> и норадреналина. Они помогают в борьбе со стрессами, обостряют память и внимание.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>А вот печенье и пирожные портят мозги. От них они словно бы ржавеют. Но можно их "смазать". Чем? Так называемыми ненасыщенными жирными кислотами. Они содержатся в рыбе. Мозгам обязательно нужна смазка, уверяют ученые, ведь они сами на 60 процентов состоят из жира. И те, кто ест рыбу хоть раз в три дня, по сути, занимаются профилактикой слабоумия.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>Музыка для головы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 xml:space="preserve">Никто не может объяснить, но феномен точно существует - проверено многократно. Его называют "эффект Моцарта". Произведения именно этого, а никакого другого композитора повышают математические способности людей. Эффект можно было бы списать на эмоциональное воздействие. Но оказалось, что Моцарт положительно влияет и на животных. Его проигрывали крысам, о чем недавно сообщил Франк </w:t>
      </w:r>
      <w:proofErr w:type="spellStart"/>
      <w:r w:rsidRPr="00E55767">
        <w:rPr>
          <w:rFonts w:ascii="Times New Roman" w:hAnsi="Times New Roman" w:cs="Times New Roman"/>
          <w:sz w:val="24"/>
          <w:szCs w:val="24"/>
        </w:rPr>
        <w:t>Рушер</w:t>
      </w:r>
      <w:proofErr w:type="spellEnd"/>
      <w:r w:rsidRPr="00E55767">
        <w:rPr>
          <w:rFonts w:ascii="Times New Roman" w:hAnsi="Times New Roman" w:cs="Times New Roman"/>
          <w:sz w:val="24"/>
          <w:szCs w:val="24"/>
        </w:rPr>
        <w:t>, психолог из Университета штата Висконсин (США). Он обнаружил, что после музыки у грызунов повысилась активность минимум в трех генах, отвечающих за выработку химических веществ, которые передают нервные импульсы от одних клеток мозга к другим. Но почему такое произошло, неизвестно.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 xml:space="preserve">Воздействие любой классической музыки на мозг вообще загадочно. Особенно когда начинаешь играть ее сам. Но тот же </w:t>
      </w:r>
      <w:proofErr w:type="spellStart"/>
      <w:r w:rsidRPr="00E55767">
        <w:rPr>
          <w:rFonts w:ascii="Times New Roman" w:hAnsi="Times New Roman" w:cs="Times New Roman"/>
          <w:sz w:val="24"/>
          <w:szCs w:val="24"/>
        </w:rPr>
        <w:t>Рушер</w:t>
      </w:r>
      <w:proofErr w:type="spellEnd"/>
      <w:r w:rsidRPr="00E55767">
        <w:rPr>
          <w:rFonts w:ascii="Times New Roman" w:hAnsi="Times New Roman" w:cs="Times New Roman"/>
          <w:sz w:val="24"/>
          <w:szCs w:val="24"/>
        </w:rPr>
        <w:t xml:space="preserve">, обследовав несколько тысяч детей, убедился: те, кого с пяти-шести лет учили музицировать, через два года обгоняли по уровню </w:t>
      </w:r>
      <w:r w:rsidRPr="00E55767">
        <w:rPr>
          <w:rFonts w:ascii="Times New Roman" w:hAnsi="Times New Roman" w:cs="Times New Roman"/>
          <w:sz w:val="24"/>
          <w:szCs w:val="24"/>
        </w:rPr>
        <w:lastRenderedPageBreak/>
        <w:t xml:space="preserve">интеллекта сверстников, игравших только с </w:t>
      </w:r>
      <w:proofErr w:type="spellStart"/>
      <w:r w:rsidRPr="00E55767">
        <w:rPr>
          <w:rFonts w:ascii="Times New Roman" w:hAnsi="Times New Roman" w:cs="Times New Roman"/>
          <w:sz w:val="24"/>
          <w:szCs w:val="24"/>
        </w:rPr>
        <w:t>компьютерами</w:t>
      </w:r>
      <w:proofErr w:type="gramStart"/>
      <w:r w:rsidRPr="00E5576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55767">
        <w:rPr>
          <w:rFonts w:ascii="Times New Roman" w:hAnsi="Times New Roman" w:cs="Times New Roman"/>
          <w:sz w:val="24"/>
          <w:szCs w:val="24"/>
        </w:rPr>
        <w:t>бучение</w:t>
      </w:r>
      <w:proofErr w:type="spellEnd"/>
      <w:r w:rsidRPr="00E55767">
        <w:rPr>
          <w:rFonts w:ascii="Times New Roman" w:hAnsi="Times New Roman" w:cs="Times New Roman"/>
          <w:sz w:val="24"/>
          <w:szCs w:val="24"/>
        </w:rPr>
        <w:t xml:space="preserve"> музыке может стать обязательной школьной программой, как бы будущие </w:t>
      </w:r>
      <w:proofErr w:type="spellStart"/>
      <w:r w:rsidRPr="00E55767">
        <w:rPr>
          <w:rFonts w:ascii="Times New Roman" w:hAnsi="Times New Roman" w:cs="Times New Roman"/>
          <w:sz w:val="24"/>
          <w:szCs w:val="24"/>
        </w:rPr>
        <w:t>Рихтеры</w:t>
      </w:r>
      <w:proofErr w:type="spellEnd"/>
      <w:r w:rsidRPr="00E55767">
        <w:rPr>
          <w:rFonts w:ascii="Times New Roman" w:hAnsi="Times New Roman" w:cs="Times New Roman"/>
          <w:sz w:val="24"/>
          <w:szCs w:val="24"/>
        </w:rPr>
        <w:t xml:space="preserve"> ни сопротивлялись.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>Разминки для ума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>Оказывается, мозгу помогает и физкультура.</w:t>
      </w:r>
    </w:p>
    <w:p w:rsidR="00E55767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 xml:space="preserve">Эффект непосредственный, - говорит Фред </w:t>
      </w:r>
      <w:proofErr w:type="spellStart"/>
      <w:r w:rsidRPr="00E55767">
        <w:rPr>
          <w:rFonts w:ascii="Times New Roman" w:hAnsi="Times New Roman" w:cs="Times New Roman"/>
          <w:sz w:val="24"/>
          <w:szCs w:val="24"/>
        </w:rPr>
        <w:t>Гейдж</w:t>
      </w:r>
      <w:proofErr w:type="spellEnd"/>
      <w:r w:rsidRPr="00E55767">
        <w:rPr>
          <w:rFonts w:ascii="Times New Roman" w:hAnsi="Times New Roman" w:cs="Times New Roman"/>
          <w:sz w:val="24"/>
          <w:szCs w:val="24"/>
        </w:rPr>
        <w:t xml:space="preserve"> из Института </w:t>
      </w:r>
      <w:proofErr w:type="spellStart"/>
      <w:r w:rsidRPr="00E55767">
        <w:rPr>
          <w:rFonts w:ascii="Times New Roman" w:hAnsi="Times New Roman" w:cs="Times New Roman"/>
          <w:sz w:val="24"/>
          <w:szCs w:val="24"/>
        </w:rPr>
        <w:t>Салька</w:t>
      </w:r>
      <w:proofErr w:type="spellEnd"/>
      <w:r w:rsidRPr="00E55767">
        <w:rPr>
          <w:rFonts w:ascii="Times New Roman" w:hAnsi="Times New Roman" w:cs="Times New Roman"/>
          <w:sz w:val="24"/>
          <w:szCs w:val="24"/>
        </w:rPr>
        <w:t xml:space="preserve"> в Калифорнии, - от физических упражнений растут новые нервные клетки даже у взрослых. Причем нагрузки необязательно должны быть запредельными. Достаточно хотя бы три раза в неделю быстро ходить по полчаса. И способность к обучению повысится на 15 процентов.</w:t>
      </w:r>
    </w:p>
    <w:p w:rsidR="00764D91" w:rsidRPr="00E55767" w:rsidRDefault="00E55767" w:rsidP="00E5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7">
        <w:rPr>
          <w:rFonts w:ascii="Times New Roman" w:hAnsi="Times New Roman" w:cs="Times New Roman"/>
          <w:sz w:val="24"/>
          <w:szCs w:val="24"/>
        </w:rPr>
        <w:t xml:space="preserve">В Лос-Анджелесе на предмет полезности для мозга проверили йогу. Не все упражнения действовали одинаково. Самыми эффективными оказались те позы, в которых надо было сгибать тело </w:t>
      </w:r>
      <w:proofErr w:type="spellStart"/>
      <w:r w:rsidRPr="00E55767">
        <w:rPr>
          <w:rFonts w:ascii="Times New Roman" w:hAnsi="Times New Roman" w:cs="Times New Roman"/>
          <w:sz w:val="24"/>
          <w:szCs w:val="24"/>
        </w:rPr>
        <w:t>назад</w:t>
      </w:r>
      <w:proofErr w:type="gramStart"/>
      <w:r w:rsidRPr="00E55767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E55767">
        <w:rPr>
          <w:rFonts w:ascii="Times New Roman" w:hAnsi="Times New Roman" w:cs="Times New Roman"/>
          <w:sz w:val="24"/>
          <w:szCs w:val="24"/>
        </w:rPr>
        <w:t xml:space="preserve"> открытие исследователей </w:t>
      </w:r>
      <w:proofErr w:type="spellStart"/>
      <w:r w:rsidRPr="00E55767">
        <w:rPr>
          <w:rFonts w:ascii="Times New Roman" w:hAnsi="Times New Roman" w:cs="Times New Roman"/>
          <w:sz w:val="24"/>
          <w:szCs w:val="24"/>
        </w:rPr>
        <w:t>Кливлендской</w:t>
      </w:r>
      <w:proofErr w:type="spellEnd"/>
      <w:r w:rsidRPr="00E55767">
        <w:rPr>
          <w:rFonts w:ascii="Times New Roman" w:hAnsi="Times New Roman" w:cs="Times New Roman"/>
          <w:sz w:val="24"/>
          <w:szCs w:val="24"/>
        </w:rPr>
        <w:t xml:space="preserve"> клиники вообще стало сенсацией. Они обнаружили своего рода обратную реакцию, когда от напряженной работы мозга росли... мышцы. Добровольцы, лежа на диване и не двигаясь, мысленно сгибали и разгибали руки. Представляли, что тренируют бицепсы. И через 12 недель они у них выросли. Ненамного - всего на 13 процентов. Но ученым был дорог сам факт, в котором их коллеги </w:t>
      </w:r>
      <w:proofErr w:type="gramStart"/>
      <w:r w:rsidRPr="00E55767">
        <w:rPr>
          <w:rFonts w:ascii="Times New Roman" w:hAnsi="Times New Roman" w:cs="Times New Roman"/>
          <w:sz w:val="24"/>
          <w:szCs w:val="24"/>
        </w:rPr>
        <w:t>углядели</w:t>
      </w:r>
      <w:proofErr w:type="gramEnd"/>
      <w:r w:rsidRPr="00E55767">
        <w:rPr>
          <w:rFonts w:ascii="Times New Roman" w:hAnsi="Times New Roman" w:cs="Times New Roman"/>
          <w:sz w:val="24"/>
          <w:szCs w:val="24"/>
        </w:rPr>
        <w:t xml:space="preserve"> почти фантастические перспективы. Уже для мозгов</w:t>
      </w:r>
      <w:proofErr w:type="gramStart"/>
      <w:r w:rsidRPr="00E5576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5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767">
        <w:rPr>
          <w:rFonts w:ascii="Times New Roman" w:hAnsi="Times New Roman" w:cs="Times New Roman"/>
          <w:sz w:val="24"/>
          <w:szCs w:val="24"/>
        </w:rPr>
        <w:t>фитнес-центрах</w:t>
      </w:r>
      <w:proofErr w:type="spellEnd"/>
      <w:r w:rsidRPr="00E55767">
        <w:rPr>
          <w:rFonts w:ascii="Times New Roman" w:hAnsi="Times New Roman" w:cs="Times New Roman"/>
          <w:sz w:val="24"/>
          <w:szCs w:val="24"/>
        </w:rPr>
        <w:t xml:space="preserve"> появятся специальные "мозговые" тренажеры. Делая на них мысленную зарядку, мышцы будут расти наяву.</w:t>
      </w:r>
    </w:p>
    <w:sectPr w:rsidR="00764D91" w:rsidRPr="00E55767" w:rsidSect="0076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5767"/>
    <w:rsid w:val="00764D91"/>
    <w:rsid w:val="00E5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3711</Characters>
  <Application>Microsoft Office Word</Application>
  <DocSecurity>0</DocSecurity>
  <Lines>30</Lines>
  <Paragraphs>8</Paragraphs>
  <ScaleCrop>false</ScaleCrop>
  <Company>Домашний ПК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2012-03-29T19:03:00Z</dcterms:created>
  <dcterms:modified xsi:type="dcterms:W3CDTF">2012-03-29T19:07:00Z</dcterms:modified>
</cp:coreProperties>
</file>