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8F" w:rsidRPr="00464CF7" w:rsidRDefault="008B658F" w:rsidP="008B65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</w:t>
      </w:r>
      <w:r w:rsidRPr="00464CF7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Pr="00464CF7">
        <w:rPr>
          <w:rFonts w:ascii="Times New Roman" w:hAnsi="Times New Roman"/>
          <w:b/>
          <w:sz w:val="28"/>
          <w:szCs w:val="28"/>
        </w:rPr>
        <w:br/>
        <w:t xml:space="preserve"> средняя общеобразовательная школа № 10 «Образовательный центр ЛИК» </w:t>
      </w:r>
      <w:r w:rsidRPr="00464CF7">
        <w:rPr>
          <w:rFonts w:ascii="Times New Roman" w:hAnsi="Times New Roman"/>
          <w:b/>
          <w:sz w:val="28"/>
          <w:szCs w:val="28"/>
        </w:rPr>
        <w:br/>
        <w:t>городского округа  Отрадный Самарской области</w:t>
      </w:r>
    </w:p>
    <w:p w:rsidR="008B658F" w:rsidRDefault="008B658F" w:rsidP="008B658F">
      <w:pPr>
        <w:rPr>
          <w:b/>
          <w:sz w:val="32"/>
          <w:szCs w:val="32"/>
        </w:rPr>
      </w:pPr>
    </w:p>
    <w:p w:rsidR="008B658F" w:rsidRDefault="008B658F" w:rsidP="008B658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B658F" w:rsidRPr="00954BE5" w:rsidRDefault="008B658F" w:rsidP="008B658F">
      <w:pPr>
        <w:rPr>
          <w:rFonts w:ascii="Times New Roman" w:hAnsi="Times New Roman"/>
          <w:b/>
          <w:sz w:val="32"/>
          <w:szCs w:val="32"/>
        </w:rPr>
      </w:pPr>
      <w:r w:rsidRPr="00954BE5">
        <w:rPr>
          <w:rFonts w:ascii="Times New Roman" w:hAnsi="Times New Roman"/>
          <w:b/>
          <w:sz w:val="32"/>
          <w:szCs w:val="32"/>
        </w:rPr>
        <w:t xml:space="preserve">на </w:t>
      </w:r>
      <w:r w:rsidR="007334C9">
        <w:rPr>
          <w:rFonts w:ascii="Times New Roman" w:hAnsi="Times New Roman"/>
          <w:b/>
          <w:sz w:val="32"/>
          <w:szCs w:val="32"/>
        </w:rPr>
        <w:t>2012-2013</w:t>
      </w:r>
      <w:r w:rsidRPr="00954BE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8B658F" w:rsidRPr="00954BE5" w:rsidRDefault="008B658F" w:rsidP="008B658F">
      <w:pPr>
        <w:rPr>
          <w:rFonts w:ascii="Times New Roman" w:hAnsi="Times New Roman"/>
          <w:b/>
          <w:sz w:val="32"/>
          <w:szCs w:val="32"/>
        </w:rPr>
      </w:pPr>
    </w:p>
    <w:p w:rsidR="008B658F" w:rsidRPr="00954BE5" w:rsidRDefault="008B658F" w:rsidP="008B658F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Предмет</w:t>
      </w:r>
      <w:r w:rsidR="007334C9">
        <w:rPr>
          <w:rFonts w:ascii="Times New Roman" w:hAnsi="Times New Roman"/>
          <w:b/>
          <w:sz w:val="28"/>
          <w:szCs w:val="28"/>
        </w:rPr>
        <w:t>: внеурочная деятельность «Я – исследователь»</w:t>
      </w:r>
    </w:p>
    <w:p w:rsidR="008B658F" w:rsidRPr="00954BE5" w:rsidRDefault="008B658F" w:rsidP="008B658F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Учитель</w:t>
      </w:r>
      <w:r w:rsidR="007334C9">
        <w:rPr>
          <w:rFonts w:ascii="Times New Roman" w:hAnsi="Times New Roman"/>
          <w:b/>
          <w:sz w:val="28"/>
          <w:szCs w:val="28"/>
        </w:rPr>
        <w:t xml:space="preserve">: Тихонова Е.Ю., </w:t>
      </w:r>
      <w:proofErr w:type="spellStart"/>
      <w:r w:rsidR="007334C9">
        <w:rPr>
          <w:rFonts w:ascii="Times New Roman" w:hAnsi="Times New Roman"/>
          <w:b/>
          <w:sz w:val="28"/>
          <w:szCs w:val="28"/>
        </w:rPr>
        <w:t>Шекунова</w:t>
      </w:r>
      <w:proofErr w:type="spellEnd"/>
      <w:r w:rsidR="007334C9">
        <w:rPr>
          <w:rFonts w:ascii="Times New Roman" w:hAnsi="Times New Roman"/>
          <w:b/>
          <w:sz w:val="28"/>
          <w:szCs w:val="28"/>
        </w:rPr>
        <w:t xml:space="preserve"> О.И.</w:t>
      </w:r>
    </w:p>
    <w:p w:rsidR="008B658F" w:rsidRPr="00954BE5" w:rsidRDefault="008B658F" w:rsidP="008B658F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Система обучения: </w:t>
      </w:r>
      <w:r w:rsidRPr="00954BE5">
        <w:rPr>
          <w:rFonts w:ascii="Times New Roman" w:hAnsi="Times New Roman"/>
          <w:sz w:val="28"/>
          <w:szCs w:val="28"/>
        </w:rPr>
        <w:t>традиционная.</w:t>
      </w:r>
    </w:p>
    <w:p w:rsidR="008B658F" w:rsidRPr="00954BE5" w:rsidRDefault="008B658F" w:rsidP="008B658F">
      <w:pPr>
        <w:jc w:val="left"/>
        <w:rPr>
          <w:rFonts w:ascii="Times New Roman" w:hAnsi="Times New Roman"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 xml:space="preserve">Программа: </w:t>
      </w:r>
      <w:r w:rsidR="007334C9">
        <w:rPr>
          <w:rFonts w:ascii="Times New Roman" w:hAnsi="Times New Roman"/>
          <w:b/>
          <w:i/>
          <w:sz w:val="28"/>
          <w:szCs w:val="28"/>
        </w:rPr>
        <w:t xml:space="preserve">Программа внеурочной деятельности </w:t>
      </w:r>
      <w:proofErr w:type="spellStart"/>
      <w:proofErr w:type="gramStart"/>
      <w:r w:rsidR="007334C9">
        <w:rPr>
          <w:rFonts w:ascii="Times New Roman" w:hAnsi="Times New Roman"/>
          <w:b/>
          <w:i/>
          <w:sz w:val="28"/>
          <w:szCs w:val="28"/>
        </w:rPr>
        <w:t>деятельности</w:t>
      </w:r>
      <w:proofErr w:type="spellEnd"/>
      <w:proofErr w:type="gramEnd"/>
      <w:r w:rsidR="007334C9">
        <w:rPr>
          <w:rFonts w:ascii="Times New Roman" w:hAnsi="Times New Roman"/>
          <w:b/>
          <w:i/>
          <w:sz w:val="28"/>
          <w:szCs w:val="28"/>
        </w:rPr>
        <w:t xml:space="preserve">. Система </w:t>
      </w:r>
      <w:proofErr w:type="spellStart"/>
      <w:r w:rsidR="007334C9">
        <w:rPr>
          <w:rFonts w:ascii="Times New Roman" w:hAnsi="Times New Roman"/>
          <w:b/>
          <w:i/>
          <w:sz w:val="28"/>
          <w:szCs w:val="28"/>
        </w:rPr>
        <w:t>Л.В.Занкова</w:t>
      </w:r>
      <w:proofErr w:type="spellEnd"/>
      <w:r w:rsidR="007334C9">
        <w:rPr>
          <w:rFonts w:ascii="Times New Roman" w:hAnsi="Times New Roman"/>
          <w:b/>
          <w:i/>
          <w:sz w:val="28"/>
          <w:szCs w:val="28"/>
        </w:rPr>
        <w:t>. Сост. Е.Н.Петрова.- Самара: Издательство «Учебная литература»</w:t>
      </w:r>
      <w:proofErr w:type="gramStart"/>
      <w:r w:rsidR="007334C9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="007334C9">
        <w:rPr>
          <w:rFonts w:ascii="Times New Roman" w:hAnsi="Times New Roman"/>
          <w:b/>
          <w:i/>
          <w:sz w:val="28"/>
          <w:szCs w:val="28"/>
        </w:rPr>
        <w:t xml:space="preserve"> Издательский дом «Федоров», 2011.-144с.</w:t>
      </w:r>
    </w:p>
    <w:p w:rsidR="008B658F" w:rsidRPr="00954BE5" w:rsidRDefault="008B658F" w:rsidP="008B658F">
      <w:pPr>
        <w:jc w:val="left"/>
        <w:rPr>
          <w:rFonts w:ascii="Times New Roman" w:hAnsi="Times New Roman"/>
          <w:b/>
        </w:rPr>
      </w:pPr>
    </w:p>
    <w:p w:rsidR="008B658F" w:rsidRDefault="008B658F" w:rsidP="008B658F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Количество часов в неделю по программе</w:t>
      </w:r>
      <w:proofErr w:type="gramStart"/>
      <w:r w:rsidRPr="00954BE5">
        <w:rPr>
          <w:rFonts w:ascii="Times New Roman" w:hAnsi="Times New Roman"/>
          <w:b/>
          <w:sz w:val="28"/>
          <w:szCs w:val="28"/>
        </w:rPr>
        <w:t xml:space="preserve"> </w:t>
      </w:r>
      <w:r w:rsidR="007334C9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7334C9">
        <w:rPr>
          <w:rFonts w:ascii="Times New Roman" w:hAnsi="Times New Roman"/>
          <w:b/>
          <w:sz w:val="28"/>
          <w:szCs w:val="28"/>
        </w:rPr>
        <w:t xml:space="preserve">  1 час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B658F" w:rsidRDefault="008B658F" w:rsidP="008B658F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Количество часов в неделю по учебному плану</w:t>
      </w:r>
      <w:r w:rsidR="00C903C9">
        <w:rPr>
          <w:rFonts w:ascii="Times New Roman" w:hAnsi="Times New Roman"/>
          <w:b/>
          <w:sz w:val="28"/>
          <w:szCs w:val="28"/>
        </w:rPr>
        <w:t>: 1</w:t>
      </w:r>
      <w:r w:rsidR="007334C9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B658F" w:rsidRDefault="008B658F" w:rsidP="008B658F">
      <w:pPr>
        <w:jc w:val="left"/>
        <w:rPr>
          <w:rFonts w:ascii="Times New Roman" w:hAnsi="Times New Roman"/>
          <w:b/>
          <w:sz w:val="28"/>
          <w:szCs w:val="28"/>
        </w:rPr>
      </w:pPr>
      <w:r w:rsidRPr="00954BE5">
        <w:rPr>
          <w:rFonts w:ascii="Times New Roman" w:hAnsi="Times New Roman"/>
          <w:b/>
          <w:sz w:val="28"/>
          <w:szCs w:val="28"/>
        </w:rPr>
        <w:t>Количество часов в год</w:t>
      </w:r>
      <w:r w:rsidR="007334C9">
        <w:rPr>
          <w:rFonts w:ascii="Times New Roman" w:hAnsi="Times New Roman"/>
          <w:b/>
          <w:sz w:val="28"/>
          <w:szCs w:val="28"/>
        </w:rPr>
        <w:t>:    33 часа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8B658F" w:rsidRPr="00EE03C9" w:rsidRDefault="008B658F" w:rsidP="008B658F">
      <w:pPr>
        <w:jc w:val="left"/>
        <w:rPr>
          <w:rFonts w:ascii="Times New Roman" w:hAnsi="Times New Roman"/>
          <w:b/>
          <w:sz w:val="40"/>
        </w:rPr>
        <w:sectPr w:rsidR="008B658F" w:rsidRPr="00EE03C9" w:rsidSect="00C75F3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B658F" w:rsidRPr="00AB74EC" w:rsidRDefault="008B658F" w:rsidP="008B658F">
      <w:pPr>
        <w:rPr>
          <w:rFonts w:ascii="Times New Roman" w:hAnsi="Times New Roman"/>
          <w:b/>
          <w:sz w:val="24"/>
          <w:szCs w:val="24"/>
        </w:rPr>
      </w:pPr>
      <w:r w:rsidRPr="00AB74E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B658F" w:rsidRPr="00AB74EC" w:rsidRDefault="008B658F" w:rsidP="00C903C9">
      <w:pPr>
        <w:jc w:val="both"/>
        <w:rPr>
          <w:rFonts w:ascii="Times New Roman" w:hAnsi="Times New Roman"/>
          <w:sz w:val="24"/>
          <w:szCs w:val="24"/>
        </w:rPr>
      </w:pPr>
      <w:r w:rsidRPr="00AB74EC">
        <w:rPr>
          <w:rFonts w:ascii="Times New Roman" w:hAnsi="Times New Roman"/>
          <w:b/>
          <w:sz w:val="24"/>
          <w:szCs w:val="24"/>
        </w:rPr>
        <w:tab/>
      </w:r>
    </w:p>
    <w:p w:rsidR="008B658F" w:rsidRPr="00AB74EC" w:rsidRDefault="008B658F" w:rsidP="008B658F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B74EC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3C09D9" w:rsidRDefault="00C903C9" w:rsidP="008B65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 использования методов исследовательского обучения в основном учебном процессе современной российской школы находит все большее применение. Учителя все чаще стремятся предлагать задания, включающие детей в самостоятельный творческий, исследовательский поиск.</w:t>
      </w:r>
    </w:p>
    <w:p w:rsidR="00C903C9" w:rsidRDefault="00C903C9" w:rsidP="008B65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Однако возможности использования методов проведения самостоятельных иссле</w:t>
      </w:r>
      <w:r w:rsidR="00AB55F9">
        <w:rPr>
          <w:rFonts w:ascii="Times New Roman" w:hAnsi="Times New Roman"/>
          <w:sz w:val="24"/>
          <w:szCs w:val="24"/>
          <w:lang w:eastAsia="ru-RU"/>
        </w:rPr>
        <w:t>дований и создания детьми собственных творческих проектов в учебном процессе существенно ограничены действующими образовательно – культурными традициями. Их смена – дело, требующее длительного времени, а также новых теоретических и методических решений. Пока этого не произошло, исследовательская практика ребенка интенсивно развивается в сфере дополнительного образования на внеклассных и внеурочных занятиях.</w:t>
      </w:r>
    </w:p>
    <w:p w:rsidR="008B658F" w:rsidRDefault="007334C9" w:rsidP="008B65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Предполагаемый курс рассчитан на внеурочную работу с детьми в начальной школе</w:t>
      </w:r>
      <w:r w:rsidR="00D802D6">
        <w:rPr>
          <w:rFonts w:ascii="Times New Roman" w:hAnsi="Times New Roman"/>
          <w:sz w:val="24"/>
          <w:szCs w:val="24"/>
          <w:lang w:eastAsia="ru-RU"/>
        </w:rPr>
        <w:t>, но может использоваться также в учреждениях системы дополнительного образования.</w:t>
      </w:r>
    </w:p>
    <w:p w:rsidR="003C09D9" w:rsidRDefault="003C09D9" w:rsidP="008B65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02D6">
        <w:rPr>
          <w:rFonts w:ascii="Times New Roman" w:hAnsi="Times New Roman"/>
          <w:b/>
          <w:sz w:val="24"/>
          <w:szCs w:val="24"/>
          <w:lang w:eastAsia="ru-RU"/>
        </w:rPr>
        <w:t>Цель курса</w:t>
      </w:r>
      <w:r>
        <w:rPr>
          <w:rFonts w:ascii="Times New Roman" w:hAnsi="Times New Roman"/>
          <w:sz w:val="24"/>
          <w:szCs w:val="24"/>
          <w:lang w:eastAsia="ru-RU"/>
        </w:rPr>
        <w:t xml:space="preserve"> –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саморазвития.</w:t>
      </w:r>
    </w:p>
    <w:p w:rsidR="003C09D9" w:rsidRPr="00D802D6" w:rsidRDefault="003C09D9" w:rsidP="008B65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02D6">
        <w:rPr>
          <w:rFonts w:ascii="Times New Roman" w:hAnsi="Times New Roman"/>
          <w:b/>
          <w:sz w:val="24"/>
          <w:szCs w:val="24"/>
          <w:lang w:eastAsia="ru-RU"/>
        </w:rPr>
        <w:t>Задачи курса:</w:t>
      </w:r>
    </w:p>
    <w:p w:rsidR="003C09D9" w:rsidRDefault="003C09D9" w:rsidP="008B65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познавательные потребности младших школьников;</w:t>
      </w:r>
    </w:p>
    <w:p w:rsidR="003C09D9" w:rsidRDefault="003C09D9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познавательные способности младших школьников;</w:t>
      </w:r>
    </w:p>
    <w:p w:rsidR="003C09D9" w:rsidRDefault="003C09D9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обучать детей младшего школьного возраста специальным знаниям, необходимым для проведения самостоятельных исследований;</w:t>
      </w:r>
    </w:p>
    <w:p w:rsidR="003C09D9" w:rsidRDefault="003C09D9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формировать и развивать у детей умения и навыки исследовательского поиска;</w:t>
      </w:r>
    </w:p>
    <w:p w:rsidR="003C09D9" w:rsidRDefault="003C09D9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формировать представления об исследовательском обучении как ведущем способе учебной деятельности.</w:t>
      </w:r>
    </w:p>
    <w:p w:rsidR="00D802D6" w:rsidRDefault="00D802D6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02D6">
        <w:rPr>
          <w:rFonts w:ascii="Times New Roman" w:hAnsi="Times New Roman"/>
          <w:b/>
          <w:sz w:val="24"/>
          <w:szCs w:val="24"/>
          <w:lang w:eastAsia="ru-RU"/>
        </w:rPr>
        <w:t>Основные разделы курса программы.</w:t>
      </w:r>
    </w:p>
    <w:p w:rsidR="00D802D6" w:rsidRDefault="00D802D6" w:rsidP="00D802D6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Изучение практики применения в образовательных целях методов самостоятельного исследовательского поиска убеждает в том, что современный подход к решению этой задачи страдает некоторой односторонностью. Так, современные технологии исследовательского обучения учащихся предполагают в основном лишь различные варианты включения ребенка в собственную исследовательскую практику.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Большинство педагогов начальной, средней школ и тем более высших учебных заведений убеждены, что стоит только загрузить учащегося задачей проведения собственного исследовании или выполнения творческого проекта, как работа пойдет полным ходом.</w:t>
      </w:r>
      <w:proofErr w:type="gramEnd"/>
    </w:p>
    <w:p w:rsidR="00D802D6" w:rsidRDefault="00D802D6" w:rsidP="00D802D6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Считается, что, получив возможность проводить собственные учебные исследования, ребенок сам научится это делать.</w:t>
      </w:r>
      <w:r w:rsidR="00671448">
        <w:rPr>
          <w:rFonts w:ascii="Times New Roman" w:hAnsi="Times New Roman"/>
          <w:sz w:val="24"/>
          <w:szCs w:val="24"/>
          <w:lang w:eastAsia="ru-RU"/>
        </w:rPr>
        <w:t xml:space="preserve"> Однако ни младший школьник, ни учащийся неполной средней школы, ни старшеклассник никакого исследования провести не смогут, если их этому специально не учить. Можно, конечно, попытаться обучать этому в ходе самого процесса исследовательского поиска, но значительно эффективнее в этом плане специальный тренинг по развитию исследовательских способностей учащихся.</w:t>
      </w:r>
    </w:p>
    <w:p w:rsidR="00671448" w:rsidRPr="00D802D6" w:rsidRDefault="00671448" w:rsidP="00D802D6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Кроме того, любая деятельность, и учебно-исследовательская здесь не может быть исключением, требует особой системы поддержки и контроля качества. Она предполагает разработку содержания, форм организации и методов оценки результатов.</w:t>
      </w:r>
    </w:p>
    <w:p w:rsidR="003C09D9" w:rsidRDefault="003C09D9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Предполагаемая программа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исследовательской деятельности учащихся включает три относительно самостоятельные подпрограммы:</w:t>
      </w:r>
    </w:p>
    <w:p w:rsidR="003C09D9" w:rsidRDefault="003C09D9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тренинг исследовательских способностей;</w:t>
      </w:r>
    </w:p>
    <w:p w:rsidR="003C09D9" w:rsidRDefault="003C09D9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634D2">
        <w:rPr>
          <w:rFonts w:ascii="Times New Roman" w:hAnsi="Times New Roman"/>
          <w:sz w:val="24"/>
          <w:szCs w:val="24"/>
          <w:lang w:eastAsia="ru-RU"/>
        </w:rPr>
        <w:t>самостоятельная исследовательская практика;</w:t>
      </w:r>
    </w:p>
    <w:p w:rsidR="006634D2" w:rsidRDefault="006634D2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мониторинг исследовательской деятельности.</w:t>
      </w:r>
    </w:p>
    <w:p w:rsidR="00671448" w:rsidRDefault="00671448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1448">
        <w:rPr>
          <w:rFonts w:ascii="Times New Roman" w:hAnsi="Times New Roman"/>
          <w:b/>
          <w:sz w:val="24"/>
          <w:szCs w:val="24"/>
          <w:lang w:eastAsia="ru-RU"/>
        </w:rPr>
        <w:t>Тренинг исследовательских способностей.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99B">
        <w:rPr>
          <w:rFonts w:ascii="Times New Roman" w:hAnsi="Times New Roman"/>
          <w:sz w:val="24"/>
          <w:szCs w:val="24"/>
          <w:lang w:eastAsia="ru-RU"/>
        </w:rPr>
        <w:t>В ходе данного тренинга учащиеся должны овладеть специальными знаниями, умениями и навыками исследовательского поиска, а именно: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видеть проблемы;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ставить вопросы;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выдвигать гипотезы;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давать определения понятиям;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классифицировать;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наблюдать;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проводить эксперименты;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делать умозаключения и выводы;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структурировать материал;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готовить тексты собственных докладов;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объяснять, доказывать и защищать свои идеи.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Программирование данного учебного материала осуществляется по принципу «концентрических кругов». Занятия группируются в относительно цельные блоки, представляющие собой самостоятельные звенья общей цепи. Пройдя первый круг во второй и третьей четвертях первого класса, учащиеся вернутся к аналогичным занятиям во втором – четвертом классах.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Естественно, что при сохранении общей направленности заданий они усложняются от класса к классу.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199B">
        <w:rPr>
          <w:rFonts w:ascii="Times New Roman" w:hAnsi="Times New Roman"/>
          <w:b/>
          <w:sz w:val="24"/>
          <w:szCs w:val="24"/>
          <w:lang w:eastAsia="ru-RU"/>
        </w:rPr>
        <w:t>Самостоятельная исследовательская практика.</w:t>
      </w:r>
    </w:p>
    <w:p w:rsidR="0003199B" w:rsidRDefault="0003199B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Основное содержание работы – проведение учащимися самостоятельных исследований и выполнение творческих проектов. Эта подпрограмма выступает в качестве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основной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центральной. Занятия в рамках этой подпрограммы выстроены так, что степень самостоятельности ребенка в процессе исследовательского поиска возрастает.</w:t>
      </w:r>
    </w:p>
    <w:p w:rsidR="005847BD" w:rsidRDefault="005847BD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47BD">
        <w:rPr>
          <w:rFonts w:ascii="Times New Roman" w:hAnsi="Times New Roman"/>
          <w:b/>
          <w:sz w:val="24"/>
          <w:szCs w:val="24"/>
          <w:lang w:eastAsia="ru-RU"/>
        </w:rPr>
        <w:t>Мониторинг исследовательской деятельности.</w:t>
      </w:r>
    </w:p>
    <w:p w:rsidR="005847BD" w:rsidRDefault="005847BD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Эта часть программы меньше других по объему, но она так же важна, как и две предыдущие. Мониторинг включает мероприятия, необходимые для управления процессом решения задач исследовательского обучения (мини – курсы, конференции, защиты исследовательских работ и творческих проектов и др.)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ебенок должен знать, что результаты его работы интересны другим 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</w:t>
      </w:r>
    </w:p>
    <w:p w:rsidR="005847BD" w:rsidRPr="005847BD" w:rsidRDefault="005847BD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47BD">
        <w:rPr>
          <w:rFonts w:ascii="Times New Roman" w:hAnsi="Times New Roman"/>
          <w:b/>
          <w:sz w:val="24"/>
          <w:szCs w:val="24"/>
          <w:lang w:eastAsia="ru-RU"/>
        </w:rPr>
        <w:lastRenderedPageBreak/>
        <w:t>Объем курса и виды учебной работы.</w:t>
      </w:r>
    </w:p>
    <w:p w:rsidR="006634D2" w:rsidRDefault="006634D2" w:rsidP="003C09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Курс предназначен для учащихся 1 – 4 классов. </w:t>
      </w:r>
      <w:r w:rsidR="005847BD">
        <w:rPr>
          <w:rFonts w:ascii="Times New Roman" w:hAnsi="Times New Roman"/>
          <w:sz w:val="24"/>
          <w:szCs w:val="24"/>
          <w:lang w:eastAsia="ru-RU"/>
        </w:rPr>
        <w:t xml:space="preserve">Предложенное распределение часов следует квалифицировать как примерное. Часы поделены между тремя вышеназванными подпрограммами. Коррективы обязательно потребуются в зависимости от уровня развития детей, их интересов, возможностей школы и других характеристик, которые заранее </w:t>
      </w:r>
      <w:r w:rsidR="00786952">
        <w:rPr>
          <w:rFonts w:ascii="Times New Roman" w:hAnsi="Times New Roman"/>
          <w:sz w:val="24"/>
          <w:szCs w:val="24"/>
          <w:lang w:eastAsia="ru-RU"/>
        </w:rPr>
        <w:t>невозможно предвидеть. Поэтому к данному распределению необходимо подойти творчески, здесь не только допустим, но даже необходим элемент импровизации.</w:t>
      </w:r>
    </w:p>
    <w:p w:rsidR="003C09D9" w:rsidRDefault="003C09D9" w:rsidP="008B65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4D2" w:rsidRDefault="00C441E9" w:rsidP="00C441E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441E9">
        <w:rPr>
          <w:rFonts w:ascii="Times New Roman" w:hAnsi="Times New Roman"/>
          <w:b/>
          <w:sz w:val="24"/>
          <w:szCs w:val="24"/>
          <w:lang w:eastAsia="ru-RU"/>
        </w:rPr>
        <w:t>Учебно</w:t>
      </w:r>
      <w:proofErr w:type="spellEnd"/>
      <w:r w:rsidRPr="00C441E9">
        <w:rPr>
          <w:rFonts w:ascii="Times New Roman" w:hAnsi="Times New Roman"/>
          <w:b/>
          <w:sz w:val="24"/>
          <w:szCs w:val="24"/>
          <w:lang w:eastAsia="ru-RU"/>
        </w:rPr>
        <w:t xml:space="preserve"> – тематический </w:t>
      </w:r>
      <w:r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675CEE" w:rsidRDefault="00675CEE" w:rsidP="00C441E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18"/>
        <w:gridCol w:w="1261"/>
        <w:gridCol w:w="8778"/>
        <w:gridCol w:w="3629"/>
      </w:tblGrid>
      <w:tr w:rsidR="00726A6D" w:rsidTr="00A457A0">
        <w:tc>
          <w:tcPr>
            <w:tcW w:w="1118" w:type="dxa"/>
          </w:tcPr>
          <w:p w:rsidR="00726A6D" w:rsidRDefault="00726A6D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темы по порядку</w:t>
            </w:r>
          </w:p>
        </w:tc>
        <w:tc>
          <w:tcPr>
            <w:tcW w:w="1261" w:type="dxa"/>
          </w:tcPr>
          <w:p w:rsidR="00726A6D" w:rsidRDefault="00726A6D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778" w:type="dxa"/>
          </w:tcPr>
          <w:p w:rsidR="00726A6D" w:rsidRDefault="00726A6D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629" w:type="dxa"/>
          </w:tcPr>
          <w:p w:rsidR="00726A6D" w:rsidRDefault="00726A6D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C3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3629" w:type="dxa"/>
            <w:vMerge w:val="restart"/>
          </w:tcPr>
          <w:p w:rsid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1-й, 2-й и 3-й четвертей учебного года еженедельно</w:t>
            </w: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такое исследование? </w:t>
            </w:r>
          </w:p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и наблюдательность. </w:t>
            </w:r>
          </w:p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эксперимент?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Учимся вырабатывать гипотезы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Учимся высказывать суждения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классифицировать.</w:t>
            </w:r>
          </w:p>
          <w:p w:rsid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такое определения?</w:t>
            </w:r>
          </w:p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Как давать определения понятиям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A457A0" w:rsidRDefault="005C3EF5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Учимся делать умозаключения и выводы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задавать вопросы? </w:t>
            </w:r>
          </w:p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Учимся выделять главное и второстепенное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Как делать схемы?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Как работать с книгой?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парадоксы?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</w:tcPr>
          <w:p w:rsidR="00A457A0" w:rsidRDefault="005C3EF5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Мысленные эксперименты на моделях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Как планировать исследования и проекты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7A0">
              <w:rPr>
                <w:rFonts w:ascii="Times New Roman" w:hAnsi="Times New Roman"/>
                <w:sz w:val="24"/>
                <w:szCs w:val="24"/>
                <w:lang w:eastAsia="ru-RU"/>
              </w:rPr>
              <w:t>Как сделать сообщение о результатах исследования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57A0" w:rsidTr="00A457A0">
        <w:tc>
          <w:tcPr>
            <w:tcW w:w="1118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75C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8" w:type="dxa"/>
          </w:tcPr>
          <w:p w:rsidR="00A457A0" w:rsidRPr="00A457A0" w:rsidRDefault="00A457A0" w:rsidP="00A457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Исследовательская практика</w:t>
            </w:r>
          </w:p>
        </w:tc>
        <w:tc>
          <w:tcPr>
            <w:tcW w:w="3629" w:type="dxa"/>
            <w:vMerge/>
          </w:tcPr>
          <w:p w:rsidR="00A457A0" w:rsidRDefault="00A457A0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4859" w:rsidTr="00A457A0">
        <w:tc>
          <w:tcPr>
            <w:tcW w:w="1118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1" w:type="dxa"/>
          </w:tcPr>
          <w:p w:rsidR="00FA4859" w:rsidRDefault="00980C4F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8" w:type="dxa"/>
          </w:tcPr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Тренировочное занятие по методике проведения самостоятельных исследований</w:t>
            </w:r>
          </w:p>
        </w:tc>
        <w:tc>
          <w:tcPr>
            <w:tcW w:w="3629" w:type="dxa"/>
            <w:vMerge w:val="restart"/>
          </w:tcPr>
          <w:p w:rsid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 со 2-ой четверти</w:t>
            </w:r>
          </w:p>
          <w:p w:rsid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859" w:rsidTr="00A457A0">
        <w:tc>
          <w:tcPr>
            <w:tcW w:w="1118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" w:type="dxa"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Экспресс – исследование</w:t>
            </w:r>
          </w:p>
        </w:tc>
        <w:tc>
          <w:tcPr>
            <w:tcW w:w="3629" w:type="dxa"/>
            <w:vMerge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4859" w:rsidTr="00A457A0">
        <w:tc>
          <w:tcPr>
            <w:tcW w:w="1118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61" w:type="dxa"/>
          </w:tcPr>
          <w:p w:rsidR="00FA4859" w:rsidRDefault="00675CEE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Мини-конференция по итогам </w:t>
            </w:r>
            <w:proofErr w:type="spellStart"/>
            <w:proofErr w:type="gramStart"/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экспресс-исследования</w:t>
            </w:r>
            <w:proofErr w:type="spellEnd"/>
            <w:proofErr w:type="gramEnd"/>
          </w:p>
        </w:tc>
        <w:tc>
          <w:tcPr>
            <w:tcW w:w="3629" w:type="dxa"/>
            <w:vMerge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4859" w:rsidTr="00A457A0">
        <w:tc>
          <w:tcPr>
            <w:tcW w:w="1118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61" w:type="dxa"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– исследование</w:t>
            </w:r>
          </w:p>
        </w:tc>
        <w:tc>
          <w:tcPr>
            <w:tcW w:w="3629" w:type="dxa"/>
            <w:vMerge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4859" w:rsidTr="00A457A0">
        <w:tc>
          <w:tcPr>
            <w:tcW w:w="1118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1" w:type="dxa"/>
          </w:tcPr>
          <w:p w:rsidR="00FA4859" w:rsidRDefault="00980C4F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Мини-конференция по итогам экскурсии</w:t>
            </w:r>
          </w:p>
        </w:tc>
        <w:tc>
          <w:tcPr>
            <w:tcW w:w="3629" w:type="dxa"/>
            <w:vMerge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4859" w:rsidTr="00A457A0">
        <w:tc>
          <w:tcPr>
            <w:tcW w:w="1118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игра – исследование</w:t>
            </w:r>
          </w:p>
        </w:tc>
        <w:tc>
          <w:tcPr>
            <w:tcW w:w="3629" w:type="dxa"/>
            <w:vMerge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4859" w:rsidTr="00A457A0">
        <w:tc>
          <w:tcPr>
            <w:tcW w:w="1118" w:type="dxa"/>
          </w:tcPr>
          <w:p w:rsidR="00FA4859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1" w:type="dxa"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</w:tcPr>
          <w:p w:rsidR="00FA4859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Экспресс-исследование</w:t>
            </w:r>
            <w:proofErr w:type="gramEnd"/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«Какие коллекции собирают люди». Коллекционирование</w:t>
            </w:r>
          </w:p>
        </w:tc>
        <w:tc>
          <w:tcPr>
            <w:tcW w:w="3629" w:type="dxa"/>
            <w:vMerge/>
          </w:tcPr>
          <w:p w:rsidR="00FA4859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6A6D" w:rsidTr="00A457A0">
        <w:tc>
          <w:tcPr>
            <w:tcW w:w="1118" w:type="dxa"/>
          </w:tcPr>
          <w:p w:rsidR="00726A6D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1" w:type="dxa"/>
          </w:tcPr>
          <w:p w:rsidR="00726A6D" w:rsidRDefault="00FA4859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726A6D" w:rsidRPr="00FA4859" w:rsidRDefault="00FA4859" w:rsidP="00FA485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859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Сообщения о собранных коллекциях</w:t>
            </w:r>
          </w:p>
        </w:tc>
        <w:tc>
          <w:tcPr>
            <w:tcW w:w="3629" w:type="dxa"/>
          </w:tcPr>
          <w:p w:rsidR="00726A6D" w:rsidRDefault="00726A6D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194C" w:rsidTr="00A457A0">
        <w:tc>
          <w:tcPr>
            <w:tcW w:w="1118" w:type="dxa"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B0194C" w:rsidRDefault="00675CEE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8" w:type="dxa"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629" w:type="dxa"/>
            <w:vMerge w:val="restart"/>
          </w:tcPr>
          <w:p w:rsidR="00B0194C" w:rsidRPr="00B0194C" w:rsidRDefault="00B0194C" w:rsidP="00B019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94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 по мере подготовки исследований</w:t>
            </w:r>
          </w:p>
        </w:tc>
      </w:tr>
      <w:tr w:rsidR="00B0194C" w:rsidTr="00A457A0">
        <w:tc>
          <w:tcPr>
            <w:tcW w:w="1118" w:type="dxa"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1" w:type="dxa"/>
          </w:tcPr>
          <w:p w:rsidR="00B0194C" w:rsidRDefault="00675CEE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B0194C" w:rsidRPr="005C3EF5" w:rsidRDefault="00B0194C" w:rsidP="005C3E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Мини-конференция по итогам </w:t>
            </w:r>
            <w:proofErr w:type="spellStart"/>
            <w:proofErr w:type="gramStart"/>
            <w:r w:rsidRPr="005C3EF5">
              <w:rPr>
                <w:rFonts w:ascii="Times New Roman" w:hAnsi="Times New Roman"/>
                <w:sz w:val="24"/>
                <w:szCs w:val="24"/>
                <w:lang w:eastAsia="ru-RU"/>
              </w:rPr>
              <w:t>эксп</w:t>
            </w:r>
            <w:r w:rsidR="00675CEE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5C3EF5">
              <w:rPr>
                <w:rFonts w:ascii="Times New Roman" w:hAnsi="Times New Roman"/>
                <w:sz w:val="24"/>
                <w:szCs w:val="24"/>
                <w:lang w:eastAsia="ru-RU"/>
              </w:rPr>
              <w:t>сс-исследований</w:t>
            </w:r>
            <w:proofErr w:type="spellEnd"/>
            <w:proofErr w:type="gramEnd"/>
          </w:p>
        </w:tc>
        <w:tc>
          <w:tcPr>
            <w:tcW w:w="3629" w:type="dxa"/>
            <w:vMerge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194C" w:rsidTr="00A457A0">
        <w:tc>
          <w:tcPr>
            <w:tcW w:w="1118" w:type="dxa"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1" w:type="dxa"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B0194C" w:rsidRPr="005C3EF5" w:rsidRDefault="00B0194C" w:rsidP="005C3E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EF5">
              <w:rPr>
                <w:rFonts w:ascii="Times New Roman" w:hAnsi="Times New Roman"/>
                <w:sz w:val="24"/>
                <w:szCs w:val="24"/>
                <w:lang w:eastAsia="ru-RU"/>
              </w:rPr>
              <w:t>Мини-конференция по итогам собственных исследований</w:t>
            </w:r>
          </w:p>
        </w:tc>
        <w:tc>
          <w:tcPr>
            <w:tcW w:w="3629" w:type="dxa"/>
            <w:vMerge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194C" w:rsidTr="00A457A0">
        <w:tc>
          <w:tcPr>
            <w:tcW w:w="1118" w:type="dxa"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" w:type="dxa"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</w:tcPr>
          <w:p w:rsidR="00B0194C" w:rsidRPr="005C3EF5" w:rsidRDefault="00B0194C" w:rsidP="005C3E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E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защитах исследовательских работ и творческих проектов учащихся вторых-четвертых классов</w:t>
            </w:r>
          </w:p>
        </w:tc>
        <w:tc>
          <w:tcPr>
            <w:tcW w:w="3629" w:type="dxa"/>
            <w:vMerge/>
          </w:tcPr>
          <w:p w:rsidR="00B0194C" w:rsidRDefault="00B0194C" w:rsidP="00C44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41E9" w:rsidRPr="00C441E9" w:rsidRDefault="00C441E9" w:rsidP="00C441E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B658F" w:rsidRPr="00C441E9" w:rsidRDefault="008B658F" w:rsidP="00C441E9">
      <w:pPr>
        <w:rPr>
          <w:rFonts w:ascii="Times New Roman" w:hAnsi="Times New Roman"/>
          <w:b/>
          <w:sz w:val="24"/>
          <w:szCs w:val="24"/>
        </w:rPr>
      </w:pPr>
      <w:r w:rsidRPr="00C441E9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6634D2" w:rsidRDefault="006634D2" w:rsidP="008B65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класс.</w:t>
      </w:r>
    </w:p>
    <w:p w:rsidR="00707E26" w:rsidRDefault="006634D2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нагрузка опред</w:t>
      </w:r>
      <w:r w:rsidR="00707E26">
        <w:rPr>
          <w:rFonts w:ascii="Times New Roman" w:hAnsi="Times New Roman"/>
          <w:sz w:val="24"/>
          <w:szCs w:val="24"/>
        </w:rPr>
        <w:t>елена из расчета 1 час в неделю в школе.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4D2" w:rsidRDefault="006634D2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исследовательская практика в 1 классе не предусмотрена</w:t>
      </w:r>
      <w:r w:rsidR="00707E26">
        <w:rPr>
          <w:rFonts w:ascii="Times New Roman" w:hAnsi="Times New Roman"/>
          <w:sz w:val="24"/>
          <w:szCs w:val="24"/>
        </w:rPr>
        <w:t xml:space="preserve"> (это возможно только для одаренных детей)</w:t>
      </w:r>
      <w:r>
        <w:rPr>
          <w:rFonts w:ascii="Times New Roman" w:hAnsi="Times New Roman"/>
          <w:sz w:val="24"/>
          <w:szCs w:val="24"/>
        </w:rPr>
        <w:t xml:space="preserve">. Правда, в программе выделены часы на индивидуальную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исследовательскую работу.</w:t>
      </w:r>
      <w:r w:rsidR="005F0438">
        <w:rPr>
          <w:rFonts w:ascii="Times New Roman" w:hAnsi="Times New Roman"/>
          <w:sz w:val="24"/>
          <w:szCs w:val="24"/>
        </w:rPr>
        <w:t xml:space="preserve"> Она выполняется ребенком с высокой долей самостоятельности, но при участии педагога.</w:t>
      </w:r>
    </w:p>
    <w:p w:rsidR="005F0438" w:rsidRDefault="005F0438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собственной исследовательской работы первоклассники представляют только на мини-конференциях и семинарах, проводимых после различных </w:t>
      </w:r>
      <w:proofErr w:type="gramStart"/>
      <w:r>
        <w:rPr>
          <w:rFonts w:ascii="Times New Roman" w:hAnsi="Times New Roman"/>
          <w:sz w:val="24"/>
          <w:szCs w:val="24"/>
        </w:rPr>
        <w:t>экспресс-исследований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707E26">
        <w:rPr>
          <w:rFonts w:ascii="Times New Roman" w:hAnsi="Times New Roman"/>
          <w:sz w:val="24"/>
          <w:szCs w:val="24"/>
        </w:rPr>
        <w:t xml:space="preserve"> Желательно выделить (и это отмечено в варианте тематического планирования) специальное время для участия первоклассников в качестве зрителей в конкурсных защитах исследовательских работ и творческих проектов учащихся вторых-четвертых классов.</w:t>
      </w:r>
    </w:p>
    <w:p w:rsidR="00D75AF9" w:rsidRDefault="00D75AF9" w:rsidP="006634D2">
      <w:pPr>
        <w:jc w:val="left"/>
        <w:rPr>
          <w:rFonts w:ascii="Times New Roman" w:hAnsi="Times New Roman"/>
          <w:b/>
          <w:sz w:val="24"/>
          <w:szCs w:val="24"/>
        </w:rPr>
      </w:pPr>
    </w:p>
    <w:p w:rsidR="005F0438" w:rsidRPr="00707E26" w:rsidRDefault="005F0438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707E26">
        <w:rPr>
          <w:rFonts w:ascii="Times New Roman" w:hAnsi="Times New Roman"/>
          <w:b/>
          <w:sz w:val="24"/>
          <w:szCs w:val="24"/>
        </w:rPr>
        <w:t xml:space="preserve">Содержание занятий: </w:t>
      </w:r>
    </w:p>
    <w:p w:rsidR="00D75AF9" w:rsidRDefault="00D75AF9" w:rsidP="006634D2">
      <w:pPr>
        <w:jc w:val="left"/>
        <w:rPr>
          <w:rFonts w:ascii="Times New Roman" w:hAnsi="Times New Roman"/>
          <w:b/>
          <w:sz w:val="24"/>
          <w:szCs w:val="24"/>
        </w:rPr>
      </w:pPr>
    </w:p>
    <w:p w:rsidR="005F0438" w:rsidRDefault="00707E26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707E26">
        <w:rPr>
          <w:rFonts w:ascii="Times New Roman" w:hAnsi="Times New Roman"/>
          <w:b/>
          <w:sz w:val="24"/>
          <w:szCs w:val="24"/>
        </w:rPr>
        <w:t>Т</w:t>
      </w:r>
      <w:r w:rsidR="005F0438" w:rsidRPr="00707E26">
        <w:rPr>
          <w:rFonts w:ascii="Times New Roman" w:hAnsi="Times New Roman"/>
          <w:b/>
          <w:sz w:val="24"/>
          <w:szCs w:val="24"/>
        </w:rPr>
        <w:t>ренинг развития исследова</w:t>
      </w:r>
      <w:r>
        <w:rPr>
          <w:rFonts w:ascii="Times New Roman" w:hAnsi="Times New Roman"/>
          <w:b/>
          <w:sz w:val="24"/>
          <w:szCs w:val="24"/>
        </w:rPr>
        <w:t>тельских способностей.</w:t>
      </w:r>
    </w:p>
    <w:p w:rsidR="00707E26" w:rsidRDefault="00707E26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 – 12 часо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>из расчета один час в неделю). Домашняя самостоятельная работа в первом классе не предусмотрена.</w:t>
      </w:r>
    </w:p>
    <w:p w:rsidR="00707E26" w:rsidRDefault="00707E26" w:rsidP="006634D2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 «Что такое исследование? Методы исследования»</w:t>
      </w:r>
    </w:p>
    <w:p w:rsidR="00707E26" w:rsidRDefault="00707E26" w:rsidP="006634D2">
      <w:pPr>
        <w:jc w:val="left"/>
        <w:rPr>
          <w:rFonts w:ascii="Times New Roman" w:hAnsi="Times New Roman"/>
          <w:sz w:val="24"/>
          <w:szCs w:val="24"/>
        </w:rPr>
      </w:pPr>
      <w:r w:rsidRPr="00707E26">
        <w:rPr>
          <w:rFonts w:ascii="Times New Roman" w:hAnsi="Times New Roman"/>
          <w:sz w:val="24"/>
          <w:szCs w:val="24"/>
        </w:rPr>
        <w:t xml:space="preserve">Знакомство с </w:t>
      </w:r>
      <w:r>
        <w:rPr>
          <w:rFonts w:ascii="Times New Roman" w:hAnsi="Times New Roman"/>
          <w:sz w:val="24"/>
          <w:szCs w:val="24"/>
        </w:rPr>
        <w:t>понятием «исследование». Корректировка детских представлений о том, что они понимают под словом «исследование». Коллективное обсуждение вопросов о том, где человек использует свою способность исследовать окружающий мир:</w:t>
      </w:r>
    </w:p>
    <w:p w:rsidR="0030380D" w:rsidRDefault="0030380D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где человек проводит исследования в быту?</w:t>
      </w:r>
    </w:p>
    <w:p w:rsidR="0030380D" w:rsidRDefault="0030380D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человек исследует мир или животные тоже умеют это делать?</w:t>
      </w:r>
    </w:p>
    <w:p w:rsidR="0030380D" w:rsidRDefault="0030380D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 такое научные исследования?</w:t>
      </w:r>
    </w:p>
    <w:p w:rsidR="0030380D" w:rsidRDefault="0030380D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и как люди используют результаты научных исследований?</w:t>
      </w:r>
    </w:p>
    <w:p w:rsidR="0030380D" w:rsidRDefault="0030380D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научное открытие?</w:t>
      </w:r>
    </w:p>
    <w:p w:rsidR="0030380D" w:rsidRDefault="0030380D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исследования как путь решения задач исследователя. Знакомство с основными доступными методами исследования (подумать самостоятельно, спросить у другого человека, понаблюдать, провести эксперимент и др.) в ходе изучения доступных объектов (солнечный луч, комнатные растения, животные из «живого уголка» и т.п.).</w:t>
      </w:r>
    </w:p>
    <w:p w:rsidR="00A82D7E" w:rsidRDefault="00A82D7E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A82D7E">
        <w:rPr>
          <w:rFonts w:ascii="Times New Roman" w:hAnsi="Times New Roman"/>
          <w:b/>
          <w:sz w:val="24"/>
          <w:szCs w:val="24"/>
        </w:rPr>
        <w:t>Тема 2 «Наблюдение и наблюдательность. Что такое эксперимент?»</w:t>
      </w:r>
    </w:p>
    <w:p w:rsidR="00A82D7E" w:rsidRDefault="00A82D7E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наблюдением как методом исследования. </w:t>
      </w:r>
      <w:proofErr w:type="gramStart"/>
      <w:r>
        <w:rPr>
          <w:rFonts w:ascii="Times New Roman" w:hAnsi="Times New Roman"/>
          <w:sz w:val="24"/>
          <w:szCs w:val="24"/>
        </w:rPr>
        <w:t>Изучение преимуществ и недостатков наблюдения 9показать наиболее распространенные зрительные иллюзии).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Выполнить задания на проверку и тренировку наблюдательности.</w:t>
      </w:r>
    </w:p>
    <w:p w:rsidR="00A82D7E" w:rsidRDefault="00A82D7E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главный способ получения научной информации.</w:t>
      </w:r>
    </w:p>
    <w:p w:rsidR="00A82D7E" w:rsidRDefault="00A82D7E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экспериментов с доступными объектами (вода, свет, бумага и др.)</w:t>
      </w:r>
    </w:p>
    <w:p w:rsidR="0090621B" w:rsidRDefault="0090621B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90621B">
        <w:rPr>
          <w:rFonts w:ascii="Times New Roman" w:hAnsi="Times New Roman"/>
          <w:b/>
          <w:sz w:val="24"/>
          <w:szCs w:val="24"/>
        </w:rPr>
        <w:t>Тема 3 «Учимся вырабатывать гипотезы. Учимся высказывать суждения».</w:t>
      </w:r>
    </w:p>
    <w:p w:rsidR="0090621B" w:rsidRDefault="0090621B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гипотеза? Как создают гипотезы? Что такое провокационная идея и чем она отличается от гипотезы? </w:t>
      </w:r>
      <w:proofErr w:type="gramStart"/>
      <w:r>
        <w:rPr>
          <w:rFonts w:ascii="Times New Roman" w:hAnsi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продуцирование гипотез.</w:t>
      </w:r>
    </w:p>
    <w:p w:rsidR="0090621B" w:rsidRDefault="0090621B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суждение. Как высказывать суждения. Правильные и ошибочные суждения – практическая работа.</w:t>
      </w:r>
    </w:p>
    <w:p w:rsidR="00FA2331" w:rsidRPr="00FA2331" w:rsidRDefault="00FA2331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FA2331">
        <w:rPr>
          <w:rFonts w:ascii="Times New Roman" w:hAnsi="Times New Roman"/>
          <w:b/>
          <w:sz w:val="24"/>
          <w:szCs w:val="24"/>
        </w:rPr>
        <w:t>Тема 4 «Как правильно классифицировать. Что такое определения? Как давать определения понятиям».</w:t>
      </w:r>
    </w:p>
    <w:p w:rsidR="00FA2331" w:rsidRDefault="00FA233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классификация и что значит «классифицировать»? практические задания на классифицирование предметов по разным основаниям. Неправильные классификации – поиск ошибок.</w:t>
      </w:r>
    </w:p>
    <w:p w:rsidR="00FA2331" w:rsidRDefault="00FA233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 и особенностями их формулирования. Загадки как определения понятий. Практические задания с использованием приемов, сходных с определением понятий.</w:t>
      </w:r>
    </w:p>
    <w:p w:rsidR="00FA2331" w:rsidRPr="00FA2331" w:rsidRDefault="00FA2331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FA2331">
        <w:rPr>
          <w:rFonts w:ascii="Times New Roman" w:hAnsi="Times New Roman"/>
          <w:b/>
          <w:sz w:val="24"/>
          <w:szCs w:val="24"/>
        </w:rPr>
        <w:t>Тема 5 «Учимся делать умозаключения и выводы».</w:t>
      </w:r>
    </w:p>
    <w:p w:rsidR="00FA2331" w:rsidRDefault="00FA2331" w:rsidP="006634D2">
      <w:pPr>
        <w:jc w:val="left"/>
        <w:rPr>
          <w:rFonts w:ascii="Times New Roman" w:hAnsi="Times New Roman"/>
          <w:sz w:val="24"/>
          <w:szCs w:val="24"/>
        </w:rPr>
      </w:pPr>
      <w:r w:rsidRPr="00FA23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умозаключением. Что такое вывод? Как правильно делать умозаключения – практические задания.</w:t>
      </w:r>
    </w:p>
    <w:p w:rsidR="00FA2331" w:rsidRPr="00FA2331" w:rsidRDefault="00FA2331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FA2331">
        <w:rPr>
          <w:rFonts w:ascii="Times New Roman" w:hAnsi="Times New Roman"/>
          <w:b/>
          <w:sz w:val="24"/>
          <w:szCs w:val="24"/>
        </w:rPr>
        <w:t>Тема 6 «Как задавать вопросы? Учимся выделять главное и второстепенное».</w:t>
      </w:r>
    </w:p>
    <w:p w:rsidR="0090621B" w:rsidRDefault="00FA233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бывают вопросы? Какие слова используются при формулировке вопросов? Как правильно задавать вопросы? Практические занятия по тренировке умений задавать вопросы.</w:t>
      </w:r>
    </w:p>
    <w:p w:rsidR="00FA2331" w:rsidRDefault="00FA233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«матрицей по оценке идей». Практическая работа – выявление логической структуры текста. Практические задания типа «Что сначала, что потом».</w:t>
      </w:r>
    </w:p>
    <w:p w:rsidR="00FA2331" w:rsidRDefault="00FA2331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FA2331">
        <w:rPr>
          <w:rFonts w:ascii="Times New Roman" w:hAnsi="Times New Roman"/>
          <w:b/>
          <w:sz w:val="24"/>
          <w:szCs w:val="24"/>
        </w:rPr>
        <w:t>Тема 7 «Как делать схемы»?</w:t>
      </w:r>
    </w:p>
    <w:p w:rsidR="00FA2331" w:rsidRDefault="001C164B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понятиями: схема, чертеж, рисунок, график, формула и т.п. практические задания по созданию схем объектов. Практическое задание «Пиктограммы».</w:t>
      </w:r>
    </w:p>
    <w:p w:rsidR="001C164B" w:rsidRPr="001C164B" w:rsidRDefault="001C164B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1C164B">
        <w:rPr>
          <w:rFonts w:ascii="Times New Roman" w:hAnsi="Times New Roman"/>
          <w:b/>
          <w:sz w:val="24"/>
          <w:szCs w:val="24"/>
        </w:rPr>
        <w:t>Тема 8 «Как работать с книгой»?</w:t>
      </w:r>
    </w:p>
    <w:p w:rsidR="001C164B" w:rsidRDefault="001C164B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книги используют исследователи, какие книги считаются научными? Что такое справочник, энциклопедия, словарь и т.п.? с чего лучше начинать читать научные книги? Практическая работа по структурированию текстов.</w:t>
      </w:r>
    </w:p>
    <w:p w:rsidR="001C164B" w:rsidRPr="001C164B" w:rsidRDefault="001C164B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1C164B">
        <w:rPr>
          <w:rFonts w:ascii="Times New Roman" w:hAnsi="Times New Roman"/>
          <w:b/>
          <w:sz w:val="24"/>
          <w:szCs w:val="24"/>
        </w:rPr>
        <w:lastRenderedPageBreak/>
        <w:t>Тема 9 «Что такое парадоксы?»</w:t>
      </w:r>
    </w:p>
    <w:p w:rsidR="001C164B" w:rsidRDefault="001C164B" w:rsidP="006634D2">
      <w:pPr>
        <w:jc w:val="left"/>
        <w:rPr>
          <w:rFonts w:ascii="Times New Roman" w:hAnsi="Times New Roman"/>
          <w:sz w:val="24"/>
          <w:szCs w:val="24"/>
        </w:rPr>
      </w:pPr>
      <w:r w:rsidRPr="001C164B">
        <w:rPr>
          <w:rFonts w:ascii="Times New Roman" w:hAnsi="Times New Roman"/>
          <w:sz w:val="24"/>
          <w:szCs w:val="24"/>
        </w:rPr>
        <w:t>Что такое парадокс</w:t>
      </w:r>
      <w:r>
        <w:rPr>
          <w:rFonts w:ascii="Times New Roman" w:hAnsi="Times New Roman"/>
          <w:sz w:val="24"/>
          <w:szCs w:val="24"/>
        </w:rPr>
        <w:t>? Какие парадоксы нам известны? Знакомство с самыми знаменитыми и доступными парадоксами. Практическая работа «Эксперименты по изучению парадоксальных явлений».</w:t>
      </w:r>
    </w:p>
    <w:p w:rsidR="001C164B" w:rsidRPr="005A57C7" w:rsidRDefault="001C164B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5A57C7">
        <w:rPr>
          <w:rFonts w:ascii="Times New Roman" w:hAnsi="Times New Roman"/>
          <w:b/>
          <w:sz w:val="24"/>
          <w:szCs w:val="24"/>
        </w:rPr>
        <w:t>Тема 10 «мысленные эксперименты и эксперименты на моделях».</w:t>
      </w:r>
    </w:p>
    <w:p w:rsidR="005A57C7" w:rsidRDefault="005A57C7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мысленный эксперимент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практические задания по проведению мысленных экспериментов. Что такое модель? Наиболее известные и доступные эксперименты на моделях. Практическое задание по экспериментированию с моделями (игрушки как модели людей, техники и др.)</w:t>
      </w:r>
    </w:p>
    <w:p w:rsidR="005A57C7" w:rsidRPr="005A57C7" w:rsidRDefault="005A57C7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5A57C7">
        <w:rPr>
          <w:rFonts w:ascii="Times New Roman" w:hAnsi="Times New Roman"/>
          <w:b/>
          <w:sz w:val="24"/>
          <w:szCs w:val="24"/>
        </w:rPr>
        <w:t>Тема 11 «Как планировать исследования и пр</w:t>
      </w:r>
      <w:r>
        <w:rPr>
          <w:rFonts w:ascii="Times New Roman" w:hAnsi="Times New Roman"/>
          <w:b/>
          <w:sz w:val="24"/>
          <w:szCs w:val="24"/>
        </w:rPr>
        <w:t>о</w:t>
      </w:r>
      <w:r w:rsidRPr="005A57C7">
        <w:rPr>
          <w:rFonts w:ascii="Times New Roman" w:hAnsi="Times New Roman"/>
          <w:b/>
          <w:sz w:val="24"/>
          <w:szCs w:val="24"/>
        </w:rPr>
        <w:t>екты».</w:t>
      </w:r>
    </w:p>
    <w:p w:rsidR="005A57C7" w:rsidRDefault="005A57C7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исследование отличается от проекта? Практическое задание по проектированию и представлению проектов. Практическое задание по составлению планов проведения исследовательской работы и разработки проекта.</w:t>
      </w:r>
    </w:p>
    <w:p w:rsidR="005A57C7" w:rsidRDefault="005A57C7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5A57C7">
        <w:rPr>
          <w:rFonts w:ascii="Times New Roman" w:hAnsi="Times New Roman"/>
          <w:b/>
          <w:sz w:val="24"/>
          <w:szCs w:val="24"/>
        </w:rPr>
        <w:t>Тема 12 «Как сделать сообщение о результатах исследования».</w:t>
      </w:r>
    </w:p>
    <w:p w:rsidR="005A57C7" w:rsidRDefault="005A57C7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доклад? Как составлять план своего доклада? Практические задания «Как сделать сообщение». Практические задания на сравнения и метафоры.</w:t>
      </w:r>
    </w:p>
    <w:p w:rsidR="00D75AF9" w:rsidRDefault="00D75AF9" w:rsidP="006634D2">
      <w:pPr>
        <w:jc w:val="left"/>
        <w:rPr>
          <w:rFonts w:ascii="Times New Roman" w:hAnsi="Times New Roman"/>
          <w:b/>
          <w:i/>
          <w:sz w:val="24"/>
          <w:szCs w:val="24"/>
        </w:rPr>
      </w:pPr>
    </w:p>
    <w:p w:rsidR="005A57C7" w:rsidRDefault="005A57C7" w:rsidP="006634D2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5A57C7">
        <w:rPr>
          <w:rFonts w:ascii="Times New Roman" w:hAnsi="Times New Roman"/>
          <w:b/>
          <w:i/>
          <w:sz w:val="24"/>
          <w:szCs w:val="24"/>
        </w:rPr>
        <w:t>Самостоятельная исследовательская практика.</w:t>
      </w:r>
    </w:p>
    <w:p w:rsidR="00D75AF9" w:rsidRDefault="00D75AF9" w:rsidP="006634D2">
      <w:pPr>
        <w:jc w:val="left"/>
        <w:rPr>
          <w:rFonts w:ascii="Times New Roman" w:hAnsi="Times New Roman"/>
          <w:sz w:val="24"/>
          <w:szCs w:val="24"/>
        </w:rPr>
      </w:pPr>
    </w:p>
    <w:p w:rsidR="005A57C7" w:rsidRDefault="00CE6A48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занятий – 10 часов. Занятия </w:t>
      </w:r>
      <w:proofErr w:type="gramStart"/>
      <w:r>
        <w:rPr>
          <w:rFonts w:ascii="Times New Roman" w:hAnsi="Times New Roman"/>
          <w:sz w:val="24"/>
          <w:szCs w:val="24"/>
        </w:rPr>
        <w:t>проводятся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начиная со второй четверти учебного года.</w:t>
      </w:r>
    </w:p>
    <w:p w:rsidR="00CE6A48" w:rsidRPr="00CE6A48" w:rsidRDefault="00CE6A48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CE6A48">
        <w:rPr>
          <w:rFonts w:ascii="Times New Roman" w:hAnsi="Times New Roman"/>
          <w:b/>
          <w:sz w:val="24"/>
          <w:szCs w:val="24"/>
        </w:rPr>
        <w:t>Тема 1 «Тренировочное занятие по методике проведения самостоятельных исследований».</w:t>
      </w:r>
    </w:p>
    <w:p w:rsidR="00CE6A48" w:rsidRDefault="00CE6A48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проведения тренировочных занятий подробно представлена в методических рекомендациях к программе.</w:t>
      </w:r>
    </w:p>
    <w:p w:rsidR="00CE6A48" w:rsidRPr="00CE6A48" w:rsidRDefault="00CE6A48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CE6A48">
        <w:rPr>
          <w:rFonts w:ascii="Times New Roman" w:hAnsi="Times New Roman"/>
          <w:b/>
          <w:sz w:val="24"/>
          <w:szCs w:val="24"/>
        </w:rPr>
        <w:t>Тема 2 «Экспресс – исследование».</w:t>
      </w:r>
    </w:p>
    <w:p w:rsidR="00CE6A48" w:rsidRDefault="00CE6A48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прогулкой по территории, прилегающей к школе, или экскурсией класс делится на группы по два-три человека.</w:t>
      </w:r>
    </w:p>
    <w:p w:rsidR="00CE6A48" w:rsidRDefault="00CE6A48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группа получает задание провести собственное мини-исследование. По итогам этих исследований (желательно сразу в этот же день) проводится мини-конференция.</w:t>
      </w:r>
    </w:p>
    <w:p w:rsidR="00CE6A48" w:rsidRDefault="00CE6A48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CE6A48">
        <w:rPr>
          <w:rFonts w:ascii="Times New Roman" w:hAnsi="Times New Roman"/>
          <w:b/>
          <w:sz w:val="24"/>
          <w:szCs w:val="24"/>
        </w:rPr>
        <w:t>Тема 3 «Мин</w:t>
      </w:r>
      <w:proofErr w:type="gramStart"/>
      <w:r w:rsidRPr="00CE6A48">
        <w:rPr>
          <w:rFonts w:ascii="Times New Roman" w:hAnsi="Times New Roman"/>
          <w:b/>
          <w:sz w:val="24"/>
          <w:szCs w:val="24"/>
        </w:rPr>
        <w:t>и-</w:t>
      </w:r>
      <w:proofErr w:type="gramEnd"/>
      <w:r w:rsidRPr="00CE6A48">
        <w:rPr>
          <w:rFonts w:ascii="Times New Roman" w:hAnsi="Times New Roman"/>
          <w:b/>
          <w:sz w:val="24"/>
          <w:szCs w:val="24"/>
        </w:rPr>
        <w:t xml:space="preserve"> конференция по итогам экспресс – исследования».</w:t>
      </w:r>
    </w:p>
    <w:p w:rsidR="00CE6A48" w:rsidRDefault="00876B7C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краткими сообщениями выступают только желающие.</w:t>
      </w:r>
    </w:p>
    <w:p w:rsidR="00876B7C" w:rsidRDefault="00876B7C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876B7C">
        <w:rPr>
          <w:rFonts w:ascii="Times New Roman" w:hAnsi="Times New Roman"/>
          <w:b/>
          <w:sz w:val="24"/>
          <w:szCs w:val="24"/>
        </w:rPr>
        <w:t>Тема 4 «Экскурсия – исследование».</w:t>
      </w:r>
    </w:p>
    <w:p w:rsidR="00876B7C" w:rsidRDefault="00876B7C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посвящено изучению нового в процессе экскурсии. Тематика экскурсий варьируется в зависимости от возможностей и условий. Класс также целесообразно поделить на группы и предложить самостоятельно выбрать тему исследования и провести его.</w:t>
      </w:r>
    </w:p>
    <w:p w:rsidR="00876B7C" w:rsidRDefault="00876B7C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876B7C">
        <w:rPr>
          <w:rFonts w:ascii="Times New Roman" w:hAnsi="Times New Roman"/>
          <w:b/>
          <w:sz w:val="24"/>
          <w:szCs w:val="24"/>
        </w:rPr>
        <w:t>Тема 5. «</w:t>
      </w:r>
      <w:r>
        <w:rPr>
          <w:rFonts w:ascii="Times New Roman" w:hAnsi="Times New Roman"/>
          <w:b/>
          <w:sz w:val="24"/>
          <w:szCs w:val="24"/>
        </w:rPr>
        <w:t>М</w:t>
      </w:r>
      <w:r w:rsidRPr="00876B7C">
        <w:rPr>
          <w:rFonts w:ascii="Times New Roman" w:hAnsi="Times New Roman"/>
          <w:b/>
          <w:sz w:val="24"/>
          <w:szCs w:val="24"/>
        </w:rPr>
        <w:t>ини – конференция по итогам экскурсии».</w:t>
      </w:r>
    </w:p>
    <w:p w:rsidR="00876B7C" w:rsidRDefault="00876B7C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по итогам исследования, выполненного на экскурсии, проводится через неделю. Каждой группе дается время на сообщение и ответы на вопросы.</w:t>
      </w:r>
    </w:p>
    <w:p w:rsidR="00876B7C" w:rsidRPr="00876B7C" w:rsidRDefault="00876B7C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876B7C">
        <w:rPr>
          <w:rFonts w:ascii="Times New Roman" w:hAnsi="Times New Roman"/>
          <w:b/>
          <w:sz w:val="24"/>
          <w:szCs w:val="24"/>
        </w:rPr>
        <w:t>Тема 6 «Коллективная игра – исследование».</w:t>
      </w:r>
    </w:p>
    <w:p w:rsidR="00876B7C" w:rsidRDefault="00876B7C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Методика проведения коллективных игр – исследований описана в методических рекомендациях. Нужно выбрать любую из описанных игр или разработать собственную. </w:t>
      </w:r>
    </w:p>
    <w:p w:rsidR="00876B7C" w:rsidRDefault="00876B7C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876B7C">
        <w:rPr>
          <w:rFonts w:ascii="Times New Roman" w:hAnsi="Times New Roman"/>
          <w:b/>
          <w:sz w:val="24"/>
          <w:szCs w:val="24"/>
        </w:rPr>
        <w:t xml:space="preserve">Тема 7 «Экспресс – </w:t>
      </w:r>
      <w:proofErr w:type="gramStart"/>
      <w:r w:rsidRPr="00876B7C">
        <w:rPr>
          <w:rFonts w:ascii="Times New Roman" w:hAnsi="Times New Roman"/>
          <w:b/>
          <w:sz w:val="24"/>
          <w:szCs w:val="24"/>
        </w:rPr>
        <w:t>исследование</w:t>
      </w:r>
      <w:proofErr w:type="gramEnd"/>
      <w:r w:rsidRPr="00876B7C">
        <w:rPr>
          <w:rFonts w:ascii="Times New Roman" w:hAnsi="Times New Roman"/>
          <w:b/>
          <w:sz w:val="24"/>
          <w:szCs w:val="24"/>
        </w:rPr>
        <w:t xml:space="preserve"> «Какие коллекции собирают люди».</w:t>
      </w:r>
    </w:p>
    <w:p w:rsidR="00876B7C" w:rsidRDefault="00C65FE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проводят это исследование, пользуясь методами, которые они освоили в ходе тренировочных занятий. Итоги желательно подвести в ходе специального мини-семинара. Где у каждого будет возможность сообщить о своих результатах. </w:t>
      </w:r>
    </w:p>
    <w:p w:rsidR="00C65FE1" w:rsidRDefault="00C65FE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ребенок выбирает тему для своей коллекции и собирает материал.</w:t>
      </w:r>
    </w:p>
    <w:p w:rsidR="00C65FE1" w:rsidRDefault="00C65FE1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C65FE1">
        <w:rPr>
          <w:rFonts w:ascii="Times New Roman" w:hAnsi="Times New Roman"/>
          <w:b/>
          <w:sz w:val="24"/>
          <w:szCs w:val="24"/>
        </w:rPr>
        <w:t>Тема 8 «Сообщения о собранных коллекциях».</w:t>
      </w:r>
    </w:p>
    <w:p w:rsidR="00C65FE1" w:rsidRDefault="00C65FE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Семинар, на котором дети смогут сообщить о том, какие коллекции ими собраны. Уточнение собственного исследовательского задания на летние каникулы.</w:t>
      </w:r>
    </w:p>
    <w:p w:rsidR="00D75AF9" w:rsidRDefault="00D75AF9" w:rsidP="006634D2">
      <w:pPr>
        <w:jc w:val="left"/>
        <w:rPr>
          <w:rFonts w:ascii="Times New Roman" w:hAnsi="Times New Roman"/>
          <w:b/>
          <w:i/>
          <w:sz w:val="24"/>
          <w:szCs w:val="24"/>
        </w:rPr>
      </w:pPr>
    </w:p>
    <w:p w:rsidR="00C65FE1" w:rsidRDefault="00C65FE1" w:rsidP="006634D2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C65FE1">
        <w:rPr>
          <w:rFonts w:ascii="Times New Roman" w:hAnsi="Times New Roman"/>
          <w:b/>
          <w:i/>
          <w:sz w:val="24"/>
          <w:szCs w:val="24"/>
        </w:rPr>
        <w:t>Мониторинг исследовательской деятельности.</w:t>
      </w:r>
    </w:p>
    <w:p w:rsidR="00C65FE1" w:rsidRDefault="00C65FE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– 6 часов.</w:t>
      </w:r>
    </w:p>
    <w:p w:rsidR="00C65FE1" w:rsidRDefault="00C65FE1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C65FE1">
        <w:rPr>
          <w:rFonts w:ascii="Times New Roman" w:hAnsi="Times New Roman"/>
          <w:b/>
          <w:sz w:val="24"/>
          <w:szCs w:val="24"/>
        </w:rPr>
        <w:t>Тема 1 «Мини – конференция по итогам исследований»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5FE1" w:rsidRDefault="00C65FE1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выступают с короткими сообщениями по итогам собственных изысканий, сделанных в результате экспресс – исследований. Присутствующие задают вопросы и высказывают собственные мнения об </w:t>
      </w:r>
      <w:proofErr w:type="gramStart"/>
      <w:r>
        <w:rPr>
          <w:rFonts w:ascii="Times New Roman" w:hAnsi="Times New Roman"/>
          <w:sz w:val="24"/>
          <w:szCs w:val="24"/>
        </w:rPr>
        <w:t>услышанном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65FE1" w:rsidRDefault="00C65FE1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740B4F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740B4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740B4F">
        <w:rPr>
          <w:rFonts w:ascii="Times New Roman" w:hAnsi="Times New Roman"/>
          <w:b/>
          <w:sz w:val="24"/>
          <w:szCs w:val="24"/>
        </w:rPr>
        <w:t>. «Мини – конференция по итогам собственных исследований»</w:t>
      </w:r>
      <w:r w:rsidR="00740B4F">
        <w:rPr>
          <w:rFonts w:ascii="Times New Roman" w:hAnsi="Times New Roman"/>
          <w:b/>
          <w:sz w:val="24"/>
          <w:szCs w:val="24"/>
        </w:rPr>
        <w:t>.</w:t>
      </w:r>
    </w:p>
    <w:p w:rsidR="00740B4F" w:rsidRDefault="00740B4F" w:rsidP="006634D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выступают с краткими докладами по итогам собственных исследований, проведенных по методикам «Коллекционирование» и «Продолжи исследование»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рисутствующие задают вопросы и высказывают свое мнение об услышанном.</w:t>
      </w:r>
    </w:p>
    <w:p w:rsidR="009001EA" w:rsidRDefault="009001EA" w:rsidP="006634D2">
      <w:pPr>
        <w:jc w:val="left"/>
        <w:rPr>
          <w:rFonts w:ascii="Times New Roman" w:hAnsi="Times New Roman"/>
          <w:b/>
          <w:sz w:val="24"/>
          <w:szCs w:val="24"/>
        </w:rPr>
      </w:pPr>
      <w:r w:rsidRPr="009001EA">
        <w:rPr>
          <w:rFonts w:ascii="Times New Roman" w:hAnsi="Times New Roman"/>
          <w:b/>
          <w:sz w:val="24"/>
          <w:szCs w:val="24"/>
        </w:rPr>
        <w:t>Тема 3 «Участие в защитах исследовательских работ и творческих проектов учащихся вторых – четвертых классов».</w:t>
      </w:r>
    </w:p>
    <w:p w:rsidR="009001EA" w:rsidRDefault="009001EA" w:rsidP="006634D2">
      <w:pPr>
        <w:jc w:val="left"/>
        <w:rPr>
          <w:rFonts w:ascii="Times New Roman" w:hAnsi="Times New Roman"/>
          <w:sz w:val="24"/>
          <w:szCs w:val="24"/>
        </w:rPr>
      </w:pPr>
      <w:r w:rsidRPr="009001EA">
        <w:rPr>
          <w:rFonts w:ascii="Times New Roman" w:hAnsi="Times New Roman"/>
          <w:sz w:val="24"/>
          <w:szCs w:val="24"/>
        </w:rPr>
        <w:t>Участие предполагает заслушивание всех докладов об итогах проведенных исследований, о выполненных проектах, а также вопросы авторам.</w:t>
      </w:r>
    </w:p>
    <w:p w:rsidR="00675CEE" w:rsidRDefault="00675CEE" w:rsidP="006634D2">
      <w:pPr>
        <w:jc w:val="left"/>
        <w:rPr>
          <w:rFonts w:ascii="Times New Roman" w:hAnsi="Times New Roman"/>
          <w:sz w:val="24"/>
          <w:szCs w:val="24"/>
        </w:rPr>
      </w:pPr>
    </w:p>
    <w:p w:rsidR="00675CEE" w:rsidRPr="009001EA" w:rsidRDefault="00675CEE" w:rsidP="006634D2">
      <w:pPr>
        <w:jc w:val="left"/>
        <w:rPr>
          <w:rFonts w:ascii="Times New Roman" w:hAnsi="Times New Roman"/>
          <w:sz w:val="24"/>
          <w:szCs w:val="24"/>
        </w:rPr>
      </w:pPr>
    </w:p>
    <w:p w:rsidR="005B1A68" w:rsidRDefault="005B1A68" w:rsidP="005B1A68">
      <w:pPr>
        <w:rPr>
          <w:rFonts w:ascii="Times New Roman" w:hAnsi="Times New Roman"/>
          <w:b/>
          <w:sz w:val="24"/>
          <w:szCs w:val="24"/>
        </w:rPr>
      </w:pPr>
      <w:r w:rsidRPr="005B1A68">
        <w:rPr>
          <w:rFonts w:ascii="Times New Roman" w:hAnsi="Times New Roman"/>
          <w:b/>
          <w:sz w:val="24"/>
          <w:szCs w:val="24"/>
        </w:rPr>
        <w:t>2 класс</w:t>
      </w:r>
    </w:p>
    <w:p w:rsidR="009001EA" w:rsidRDefault="009001EA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нагрузка определена из расчета 1 час в неделю в школе плюс самостоятельная работа вне школы. Всего -53 часа, из них 34 часа под руководством учителя и 19 часов самостоятельной работы.</w:t>
      </w:r>
    </w:p>
    <w:p w:rsidR="009001EA" w:rsidRDefault="009001EA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втором классе целесообразно программу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="009726B3">
        <w:rPr>
          <w:rFonts w:ascii="Times New Roman" w:hAnsi="Times New Roman"/>
          <w:sz w:val="24"/>
          <w:szCs w:val="24"/>
        </w:rPr>
        <w:t xml:space="preserve"> занятий поделить на две самостоятельные части – два цикла. Одна часть реализуется в первой четверти, вторая – в третье</w:t>
      </w:r>
      <w:proofErr w:type="gramStart"/>
      <w:r w:rsidR="009726B3">
        <w:rPr>
          <w:rFonts w:ascii="Times New Roman" w:hAnsi="Times New Roman"/>
          <w:sz w:val="24"/>
          <w:szCs w:val="24"/>
        </w:rPr>
        <w:t>й(</w:t>
      </w:r>
      <w:proofErr w:type="gramEnd"/>
      <w:r w:rsidR="009726B3">
        <w:rPr>
          <w:rFonts w:ascii="Times New Roman" w:hAnsi="Times New Roman"/>
          <w:sz w:val="24"/>
          <w:szCs w:val="24"/>
        </w:rPr>
        <w:t xml:space="preserve">во второй и четвертой четвертях учебного года лучше сделать перерывы в </w:t>
      </w:r>
      <w:proofErr w:type="spellStart"/>
      <w:r w:rsidR="009726B3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="009726B3">
        <w:rPr>
          <w:rFonts w:ascii="Times New Roman" w:hAnsi="Times New Roman"/>
          <w:sz w:val="24"/>
          <w:szCs w:val="24"/>
        </w:rPr>
        <w:t xml:space="preserve"> занятиях). Каждая из этих частей должна быть спланирована как относительно автономная и цельная.</w:t>
      </w:r>
    </w:p>
    <w:p w:rsidR="009726B3" w:rsidRDefault="009726B3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дети во втором классе готовы и должны быть включены в самостоятельную исследовательскую практику. Каждый ребенок получает рабочую тетрадь «я – исследователь», где подробно описаны все этапы проведения собственного исследования, и начинает работу.</w:t>
      </w:r>
    </w:p>
    <w:p w:rsidR="009726B3" w:rsidRDefault="009726B3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Некоторые дети с большей готовностью берутся за </w:t>
      </w:r>
      <w:r w:rsidR="000E52C4">
        <w:rPr>
          <w:rFonts w:ascii="Times New Roman" w:hAnsi="Times New Roman"/>
          <w:sz w:val="24"/>
          <w:szCs w:val="24"/>
        </w:rPr>
        <w:t xml:space="preserve">коллективные исследовательские работы и проекты, часть детей ориентирована на индивидуальные исследования. Педагогу следует проявить гибкость в данном вопросе. Изучив мотивацию выбора ребенка в пользу </w:t>
      </w:r>
      <w:r w:rsidR="000E52C4">
        <w:rPr>
          <w:rFonts w:ascii="Times New Roman" w:hAnsi="Times New Roman"/>
          <w:sz w:val="24"/>
          <w:szCs w:val="24"/>
        </w:rPr>
        <w:lastRenderedPageBreak/>
        <w:t>индивидуальной и коллективной работы, можно принять решение и кому-то предложить поработать в коллективе, а кому-то – индивидуально.</w:t>
      </w:r>
    </w:p>
    <w:p w:rsidR="000E52C4" w:rsidRDefault="000E52C4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собственной исследовательской работы второклассники впервые будут представлять на специально организованных «конкурсных» защитах исследовательских работ и творческих проектов.</w:t>
      </w:r>
    </w:p>
    <w:p w:rsidR="009355B8" w:rsidRDefault="009355B8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первом классе они уже побывали на защитах работ других ребят, поэтому в основном представляют, с чем им предстоит иметь дело.</w:t>
      </w:r>
    </w:p>
    <w:p w:rsidR="009355B8" w:rsidRDefault="009355B8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важно учесть, что дети в силу разности темпераментов и характеров, особенностей </w:t>
      </w:r>
      <w:r w:rsidR="00877C69">
        <w:rPr>
          <w:rFonts w:ascii="Times New Roman" w:hAnsi="Times New Roman"/>
          <w:sz w:val="24"/>
          <w:szCs w:val="24"/>
        </w:rPr>
        <w:t>когнитивного развития и специфики темы будут работать  с разной скоростью. Кто-то уже через неделю заявит, что он готов доложить результаты своих изысканий, а кто-то «созреет» лишь к концу учебного года. Этого не следует бояться, надо позволить каждому работать в том темпе, который ему свойственен. При этом надо бороться с попытками представить некачественные, не доведенные до конца работы и с искусственным затягиванием времени защиты</w:t>
      </w:r>
      <w:r w:rsidR="003408A8">
        <w:rPr>
          <w:rFonts w:ascii="Times New Roman" w:hAnsi="Times New Roman"/>
          <w:sz w:val="24"/>
          <w:szCs w:val="24"/>
        </w:rPr>
        <w:t xml:space="preserve"> (последнее у второклассников практически не встречается).</w:t>
      </w:r>
    </w:p>
    <w:p w:rsidR="003408A8" w:rsidRDefault="003408A8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сроки проведения защиты следует по мере</w:t>
      </w:r>
      <w:r w:rsidR="00D1308D">
        <w:rPr>
          <w:rFonts w:ascii="Times New Roman" w:hAnsi="Times New Roman"/>
          <w:sz w:val="24"/>
          <w:szCs w:val="24"/>
        </w:rPr>
        <w:t xml:space="preserve"> готовности детских работ (пре</w:t>
      </w:r>
      <w:r>
        <w:rPr>
          <w:rFonts w:ascii="Times New Roman" w:hAnsi="Times New Roman"/>
          <w:sz w:val="24"/>
          <w:szCs w:val="24"/>
        </w:rPr>
        <w:t>имущественно в третьей и четвертой четвертях учебного года).</w:t>
      </w:r>
      <w:r w:rsidR="00D1308D">
        <w:rPr>
          <w:rFonts w:ascii="Times New Roman" w:hAnsi="Times New Roman"/>
          <w:sz w:val="24"/>
          <w:szCs w:val="24"/>
        </w:rPr>
        <w:t xml:space="preserve"> Так, например, если в группе завершено 5-6 работ, следует предложить авторам их защитить. При правильной организации защита шести работ займет около полутора часов – это максимум, что могут выдержать дети.</w:t>
      </w:r>
    </w:p>
    <w:p w:rsidR="00B16E11" w:rsidRDefault="00B16E11" w:rsidP="0090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важно, чтобы первые защиты детских исследовательских работ и творческих проектов были «конкурсными». Жюри должно отметить и наградить авторов за первые, вторые, третьи и другие места, занятые в итоге.</w:t>
      </w:r>
    </w:p>
    <w:p w:rsidR="00A14150" w:rsidRDefault="00A14150" w:rsidP="009001EA">
      <w:pPr>
        <w:jc w:val="both"/>
        <w:rPr>
          <w:rFonts w:ascii="Times New Roman" w:hAnsi="Times New Roman"/>
          <w:sz w:val="24"/>
          <w:szCs w:val="24"/>
        </w:rPr>
      </w:pPr>
    </w:p>
    <w:p w:rsidR="00A14150" w:rsidRDefault="00A14150" w:rsidP="00A14150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441E9">
        <w:rPr>
          <w:rFonts w:ascii="Times New Roman" w:hAnsi="Times New Roman"/>
          <w:b/>
          <w:sz w:val="24"/>
          <w:szCs w:val="24"/>
          <w:lang w:eastAsia="ru-RU"/>
        </w:rPr>
        <w:t>Учебно</w:t>
      </w:r>
      <w:proofErr w:type="spellEnd"/>
      <w:r w:rsidRPr="00C441E9">
        <w:rPr>
          <w:rFonts w:ascii="Times New Roman" w:hAnsi="Times New Roman"/>
          <w:b/>
          <w:sz w:val="24"/>
          <w:szCs w:val="24"/>
          <w:lang w:eastAsia="ru-RU"/>
        </w:rPr>
        <w:t xml:space="preserve"> – тематический </w:t>
      </w:r>
      <w:r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A14150" w:rsidRDefault="00A14150" w:rsidP="00A14150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A14150" w:rsidRDefault="00A14150" w:rsidP="009001EA">
      <w:pPr>
        <w:jc w:val="both"/>
        <w:rPr>
          <w:rFonts w:ascii="Times New Roman" w:hAnsi="Times New Roman"/>
          <w:sz w:val="24"/>
          <w:szCs w:val="24"/>
        </w:rPr>
      </w:pPr>
    </w:p>
    <w:p w:rsidR="00D75AF9" w:rsidRDefault="00D75AF9" w:rsidP="009001E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1134"/>
        <w:gridCol w:w="8996"/>
        <w:gridCol w:w="3697"/>
      </w:tblGrid>
      <w:tr w:rsidR="00A14150" w:rsidTr="00A14150">
        <w:tc>
          <w:tcPr>
            <w:tcW w:w="959" w:type="dxa"/>
          </w:tcPr>
          <w:p w:rsidR="00A14150" w:rsidRDefault="00A14150" w:rsidP="00A14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темы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A14150" w:rsidRDefault="00A1415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96" w:type="dxa"/>
          </w:tcPr>
          <w:p w:rsidR="00A14150" w:rsidRDefault="00A14150" w:rsidP="00A14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697" w:type="dxa"/>
          </w:tcPr>
          <w:p w:rsidR="00A14150" w:rsidRDefault="00A14150" w:rsidP="00A14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A14150" w:rsidTr="00DE2D9A">
        <w:tc>
          <w:tcPr>
            <w:tcW w:w="14786" w:type="dxa"/>
            <w:gridSpan w:val="4"/>
          </w:tcPr>
          <w:p w:rsidR="00A14150" w:rsidRDefault="00A14150" w:rsidP="00A14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</w:p>
        </w:tc>
      </w:tr>
      <w:tr w:rsidR="00A14150" w:rsidTr="00A14150">
        <w:tc>
          <w:tcPr>
            <w:tcW w:w="959" w:type="dxa"/>
          </w:tcPr>
          <w:p w:rsidR="00A14150" w:rsidRDefault="00A1415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150" w:rsidRDefault="00A14150" w:rsidP="00A14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996" w:type="dxa"/>
          </w:tcPr>
          <w:p w:rsidR="00A14150" w:rsidRDefault="00A1415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</w:tcPr>
          <w:p w:rsidR="00A14150" w:rsidRPr="00A14150" w:rsidRDefault="00A1415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1-й и 3-й четвертей</w:t>
            </w:r>
          </w:p>
        </w:tc>
      </w:tr>
      <w:tr w:rsidR="000B79C0" w:rsidTr="00A14150">
        <w:tc>
          <w:tcPr>
            <w:tcW w:w="959" w:type="dxa"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9C0" w:rsidRDefault="000B79C0" w:rsidP="00A14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9C0">
              <w:rPr>
                <w:rFonts w:ascii="Times New Roman" w:hAnsi="Times New Roman"/>
                <w:b/>
                <w:i/>
                <w:sz w:val="24"/>
                <w:szCs w:val="24"/>
              </w:rPr>
              <w:t>Первый цикл</w:t>
            </w:r>
          </w:p>
        </w:tc>
        <w:tc>
          <w:tcPr>
            <w:tcW w:w="3697" w:type="dxa"/>
            <w:vMerge w:val="restart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Один раз в неделю в течение 1-й четверти</w:t>
            </w: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Научные исследования и наша жизнь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Эксперимент – познание в действии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Гипотезы и провокационные идеи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Анализ и синтез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 xml:space="preserve">Как давать определения </w:t>
            </w:r>
            <w:proofErr w:type="spellStart"/>
            <w:r w:rsidRPr="000B79C0">
              <w:rPr>
                <w:rFonts w:ascii="Times New Roman" w:hAnsi="Times New Roman"/>
                <w:sz w:val="24"/>
                <w:szCs w:val="24"/>
              </w:rPr>
              <w:t>понятияи</w:t>
            </w:r>
            <w:proofErr w:type="spellEnd"/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0B79C0" w:rsidRPr="00A14150" w:rsidRDefault="000B79C0" w:rsidP="00A14150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Планирование и проведение наблюдений и экспериментов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150" w:rsidTr="00A14150">
        <w:tc>
          <w:tcPr>
            <w:tcW w:w="959" w:type="dxa"/>
          </w:tcPr>
          <w:p w:rsidR="00A14150" w:rsidRDefault="00A1415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150" w:rsidRDefault="000B79C0" w:rsidP="000B7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96" w:type="dxa"/>
          </w:tcPr>
          <w:p w:rsidR="00A14150" w:rsidRPr="000B79C0" w:rsidRDefault="000B79C0" w:rsidP="009001E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Второй цикл</w:t>
            </w:r>
          </w:p>
        </w:tc>
        <w:tc>
          <w:tcPr>
            <w:tcW w:w="3697" w:type="dxa"/>
          </w:tcPr>
          <w:p w:rsidR="00A14150" w:rsidRDefault="00A1415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3697" w:type="dxa"/>
            <w:vMerge w:val="restart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Один раз в неделю в течение 3-й четверти</w:t>
            </w: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Основные логические операции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Гипотезы и способы их конструирования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Искусство задавать вопросы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Учимся оценивать идеи, выделять главное и второстепенное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Ассоциации и аналогии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Суждения, умозаключения, выводы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A14150">
        <w:tc>
          <w:tcPr>
            <w:tcW w:w="959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B79C0" w:rsidRPr="000B79C0" w:rsidRDefault="000B79C0" w:rsidP="000B79C0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0B79C0" w:rsidRPr="000B79C0" w:rsidRDefault="000B79C0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Как подготовиться к защите собственной исследовательской работы</w:t>
            </w:r>
          </w:p>
        </w:tc>
        <w:tc>
          <w:tcPr>
            <w:tcW w:w="3697" w:type="dxa"/>
            <w:vMerge/>
          </w:tcPr>
          <w:p w:rsidR="000B79C0" w:rsidRDefault="000B79C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9C0" w:rsidTr="00DE2D9A">
        <w:tc>
          <w:tcPr>
            <w:tcW w:w="14786" w:type="dxa"/>
            <w:gridSpan w:val="4"/>
          </w:tcPr>
          <w:p w:rsidR="000B79C0" w:rsidRDefault="000B79C0" w:rsidP="000B7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 практика</w:t>
            </w:r>
          </w:p>
        </w:tc>
      </w:tr>
      <w:tr w:rsidR="00A64865" w:rsidTr="00A14150">
        <w:tc>
          <w:tcPr>
            <w:tcW w:w="959" w:type="dxa"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865" w:rsidRDefault="00A64865" w:rsidP="000B7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96" w:type="dxa"/>
          </w:tcPr>
          <w:p w:rsidR="00A64865" w:rsidRDefault="00A64865" w:rsidP="000B79C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64865" w:rsidTr="00A14150">
        <w:tc>
          <w:tcPr>
            <w:tcW w:w="959" w:type="dxa"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865" w:rsidRDefault="00A64865" w:rsidP="000B7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96" w:type="dxa"/>
          </w:tcPr>
          <w:p w:rsidR="00A64865" w:rsidRDefault="00A64865" w:rsidP="000B79C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индивидуальная работа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Как выбрать тему собственного исследования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Коллективная игра – исследование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DE2D9A">
        <w:tc>
          <w:tcPr>
            <w:tcW w:w="14786" w:type="dxa"/>
            <w:gridSpan w:val="4"/>
          </w:tcPr>
          <w:p w:rsidR="00A64865" w:rsidRDefault="00A64865" w:rsidP="00A648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A64865" w:rsidTr="00A14150">
        <w:tc>
          <w:tcPr>
            <w:tcW w:w="959" w:type="dxa"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865" w:rsidRDefault="00A64865" w:rsidP="00A648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6" w:type="dxa"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В течение 3-й и 4-й четвертей</w:t>
            </w: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Участие в процедурах защит исследовательских работ в качестве зрителей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865" w:rsidTr="00A14150">
        <w:tc>
          <w:tcPr>
            <w:tcW w:w="959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64865" w:rsidRPr="00A64865" w:rsidRDefault="00A64865" w:rsidP="00A64865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A64865" w:rsidRPr="00A64865" w:rsidRDefault="00A64865" w:rsidP="009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Защита собственных исследований</w:t>
            </w:r>
          </w:p>
        </w:tc>
        <w:tc>
          <w:tcPr>
            <w:tcW w:w="3697" w:type="dxa"/>
            <w:vMerge/>
          </w:tcPr>
          <w:p w:rsidR="00A64865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150" w:rsidTr="00A14150">
        <w:tc>
          <w:tcPr>
            <w:tcW w:w="959" w:type="dxa"/>
          </w:tcPr>
          <w:p w:rsidR="00A14150" w:rsidRDefault="00A1415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150" w:rsidRDefault="00A64865" w:rsidP="00A648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996" w:type="dxa"/>
          </w:tcPr>
          <w:p w:rsidR="00A14150" w:rsidRDefault="00A64865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</w:tcPr>
          <w:p w:rsidR="00A14150" w:rsidRDefault="00A14150" w:rsidP="00900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4150" w:rsidRDefault="00A14150" w:rsidP="0090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A64865" w:rsidRDefault="00A64865" w:rsidP="0090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A64865" w:rsidRDefault="00A64865" w:rsidP="0090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A64865" w:rsidRDefault="00A64865" w:rsidP="0090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B16E11" w:rsidRDefault="00B16E11" w:rsidP="009001EA">
      <w:pPr>
        <w:jc w:val="both"/>
        <w:rPr>
          <w:rFonts w:ascii="Times New Roman" w:hAnsi="Times New Roman"/>
          <w:b/>
          <w:sz w:val="24"/>
          <w:szCs w:val="24"/>
        </w:rPr>
      </w:pPr>
      <w:r w:rsidRPr="00B16E11">
        <w:rPr>
          <w:rFonts w:ascii="Times New Roman" w:hAnsi="Times New Roman"/>
          <w:b/>
          <w:sz w:val="24"/>
          <w:szCs w:val="24"/>
        </w:rPr>
        <w:lastRenderedPageBreak/>
        <w:t>Содержание занятий.</w:t>
      </w:r>
    </w:p>
    <w:p w:rsidR="00D75AF9" w:rsidRDefault="00D75AF9" w:rsidP="0090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B16E11" w:rsidRDefault="00B16E11" w:rsidP="009001EA">
      <w:pPr>
        <w:jc w:val="both"/>
        <w:rPr>
          <w:rFonts w:ascii="Times New Roman" w:hAnsi="Times New Roman"/>
          <w:b/>
          <w:sz w:val="24"/>
          <w:szCs w:val="24"/>
        </w:rPr>
      </w:pPr>
      <w:r w:rsidRPr="00B16E11">
        <w:rPr>
          <w:rFonts w:ascii="Times New Roman" w:hAnsi="Times New Roman"/>
          <w:b/>
          <w:sz w:val="24"/>
          <w:szCs w:val="24"/>
        </w:rPr>
        <w:t>Тренинг исследовательских способностей</w:t>
      </w:r>
    </w:p>
    <w:p w:rsidR="00D75AF9" w:rsidRPr="00B16E11" w:rsidRDefault="00D75AF9" w:rsidP="0090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B16E11" w:rsidRDefault="00B16E11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 в классе – 17 часов (из расчета один час в неделю). На домашнюю самостоятельную работу учащиеся будут затрачивать примерно 3 часа.</w:t>
      </w:r>
    </w:p>
    <w:p w:rsidR="00B16E11" w:rsidRDefault="00B16E11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в </w:t>
      </w:r>
      <w:r w:rsidR="004F29BC">
        <w:rPr>
          <w:rFonts w:ascii="Times New Roman" w:hAnsi="Times New Roman"/>
          <w:sz w:val="24"/>
          <w:szCs w:val="24"/>
        </w:rPr>
        <w:t xml:space="preserve">каждой четверти проводятся относительно автономно. Поэтому каждый цикл, имея разные акценты, содержит практически весь комплекс знаний, умений и навыков, отрабатываемых на </w:t>
      </w:r>
      <w:proofErr w:type="spellStart"/>
      <w:r w:rsidR="004F29BC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="004F29BC">
        <w:rPr>
          <w:rFonts w:ascii="Times New Roman" w:hAnsi="Times New Roman"/>
          <w:sz w:val="24"/>
          <w:szCs w:val="24"/>
        </w:rPr>
        <w:t xml:space="preserve"> занятиях.</w:t>
      </w:r>
    </w:p>
    <w:p w:rsid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4F29BC" w:rsidRDefault="004F29BC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AF546A">
        <w:rPr>
          <w:rFonts w:ascii="Times New Roman" w:hAnsi="Times New Roman"/>
          <w:b/>
          <w:sz w:val="24"/>
          <w:szCs w:val="24"/>
        </w:rPr>
        <w:t>Первый цикл (первая четверть)</w:t>
      </w:r>
    </w:p>
    <w:p w:rsidR="00D75AF9" w:rsidRPr="00AF546A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E226A4" w:rsidRPr="00AF546A" w:rsidRDefault="00E226A4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AF546A">
        <w:rPr>
          <w:rFonts w:ascii="Times New Roman" w:hAnsi="Times New Roman"/>
          <w:b/>
          <w:sz w:val="24"/>
          <w:szCs w:val="24"/>
        </w:rPr>
        <w:t>Тема 1 «Научные исследования и наша жизнь»</w:t>
      </w:r>
    </w:p>
    <w:p w:rsidR="00E226A4" w:rsidRDefault="00E226A4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Уточнение и корректировка</w:t>
      </w:r>
      <w:r w:rsidR="00C55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детских  </w:t>
      </w:r>
      <w:r w:rsidR="00C55244">
        <w:rPr>
          <w:rFonts w:ascii="Times New Roman" w:hAnsi="Times New Roman"/>
          <w:sz w:val="24"/>
          <w:szCs w:val="24"/>
        </w:rPr>
        <w:t>представлений об исследовании и исследователях. Коллективное обсуждение вопроса о том, какие науки и какие области исследований им известны. 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</w:r>
    </w:p>
    <w:p w:rsidR="00AF546A" w:rsidRPr="00D55EF5" w:rsidRDefault="00AF546A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2 «Методы исследования»</w:t>
      </w:r>
    </w:p>
    <w:p w:rsidR="00AF546A" w:rsidRDefault="00AF546A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владения основными доступными нам методами исследования (подумать самостоятельно, спросить у другого человека, понаблюдать, провести эксперимент и др.)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рактические задания – тренировка в использовании методов исследования в ходе изучения доступных объектов (вода, свет, комнатные растения, животные, люди и т.п.).</w:t>
      </w:r>
    </w:p>
    <w:p w:rsidR="00AF546A" w:rsidRPr="00D55EF5" w:rsidRDefault="00AF546A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3 «Наблюдение и наблюдательность»</w:t>
      </w:r>
    </w:p>
    <w:p w:rsidR="00AF546A" w:rsidRDefault="00AF546A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Сфера применения наблюдения в научных исследованиях. Информация об открытиях, сделанных преимущественно на основе наблюдений. Знакомство с приборами, созданными для наблюдения (телескопы, микроскопы и др.)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рактические задания на развитие </w:t>
      </w:r>
      <w:r w:rsidR="000871E2">
        <w:rPr>
          <w:rFonts w:ascii="Times New Roman" w:hAnsi="Times New Roman"/>
          <w:sz w:val="24"/>
          <w:szCs w:val="24"/>
        </w:rPr>
        <w:t>наблюдательности.</w:t>
      </w:r>
    </w:p>
    <w:p w:rsidR="000871E2" w:rsidRPr="00D55EF5" w:rsidRDefault="000871E2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4 «Эксперимент – познание в действии».</w:t>
      </w:r>
    </w:p>
    <w:p w:rsidR="000871E2" w:rsidRDefault="000871E2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знаем об экспериментировании? Как узнавать новое с помощью экспериментов. Планирование и проведение экспериментов с доступными объектами (вода, бумага и др.).</w:t>
      </w:r>
    </w:p>
    <w:p w:rsidR="000871E2" w:rsidRPr="00D55EF5" w:rsidRDefault="000871E2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5 «Гипотезы и провокационные идеи»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0871E2" w:rsidRDefault="000871E2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гипотеза и что такое провокационная идея. Чем они похожи и чем отличаются. Практические задания на продуцирование гипотез провокационных идей.</w:t>
      </w:r>
    </w:p>
    <w:p w:rsidR="000871E2" w:rsidRPr="00D55EF5" w:rsidRDefault="000871E2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6 «Анализ и синтез»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0871E2" w:rsidRDefault="000871E2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значит проанализировать объект или явление. Что такое синтез. Практические задания на анализ и синтез. Практические задания «Как делать обобщения».</w:t>
      </w:r>
    </w:p>
    <w:p w:rsidR="000871E2" w:rsidRPr="00D55EF5" w:rsidRDefault="000871E2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7 «Как давать определения понятиям»</w:t>
      </w:r>
      <w:r w:rsidR="00D55EF5" w:rsidRPr="00D55EF5">
        <w:rPr>
          <w:rFonts w:ascii="Times New Roman" w:hAnsi="Times New Roman"/>
          <w:b/>
          <w:sz w:val="24"/>
          <w:szCs w:val="24"/>
        </w:rPr>
        <w:t>.</w:t>
      </w:r>
    </w:p>
    <w:p w:rsidR="000871E2" w:rsidRDefault="000871E2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использование</w:t>
      </w:r>
      <w:r w:rsidR="00E07EC1">
        <w:rPr>
          <w:rFonts w:ascii="Times New Roman" w:hAnsi="Times New Roman"/>
          <w:sz w:val="24"/>
          <w:szCs w:val="24"/>
        </w:rPr>
        <w:t xml:space="preserve"> приемов, сходных с определением понятий. Загадки как определения понятий. Составление кроссвордов.</w:t>
      </w:r>
    </w:p>
    <w:p w:rsidR="00E07EC1" w:rsidRPr="00D55EF5" w:rsidRDefault="00E07EC1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lastRenderedPageBreak/>
        <w:t>Тема 8 «Планирование и проведение наблюдений и экспериментов»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E07EC1" w:rsidRDefault="00E07EC1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«Нужен ли исследователю план работы». Практическая работа «Планируем и проводим собственные наблюдения». Практическая работа «Планируем и проводим собственные эксперименты».</w:t>
      </w:r>
    </w:p>
    <w:p w:rsid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974DD" w:rsidRDefault="00D974DD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Второй цикл (третья четверть)</w:t>
      </w:r>
    </w:p>
    <w:p w:rsidR="00D75AF9" w:rsidRPr="00D55EF5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974DD" w:rsidRPr="00D55EF5" w:rsidRDefault="00D974DD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1 «Наблюдение и экспериментирование»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D974DD" w:rsidRDefault="00D974DD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задания на развитие умений наблюдать и экспериментировать.</w:t>
      </w:r>
    </w:p>
    <w:p w:rsidR="00D974DD" w:rsidRPr="00D55EF5" w:rsidRDefault="00D974DD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2 «Основные логические операции»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D974DD" w:rsidRDefault="00D974DD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</w:r>
    </w:p>
    <w:p w:rsidR="00D974DD" w:rsidRPr="00D55EF5" w:rsidRDefault="00D974DD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3 «Гипотезы и способы их конструирования»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D974DD" w:rsidRDefault="00D974DD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на тему «Как рождаются гипотезы». Какими бывают гипотезы. Как подтвердить или опровергнуть гипотезу. Практические задания по теме «Конструирование гипотез»</w:t>
      </w:r>
    </w:p>
    <w:p w:rsidR="00A42B2C" w:rsidRPr="00D55EF5" w:rsidRDefault="00D974DD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 xml:space="preserve">Тема </w:t>
      </w:r>
      <w:r w:rsidR="00A42B2C" w:rsidRPr="00D55EF5">
        <w:rPr>
          <w:rFonts w:ascii="Times New Roman" w:hAnsi="Times New Roman"/>
          <w:b/>
          <w:sz w:val="24"/>
          <w:szCs w:val="24"/>
        </w:rPr>
        <w:t>4 «Искусство задавать вопросы»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A42B2C" w:rsidRDefault="00A42B2C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о том, какие бывают вопросы. Как правильно задавать вопросы. Как узнавать новое с помощью вопросов. Бывают ли вопросы глупыми. Практические занятия по тренировке умений задавать вопросы.</w:t>
      </w:r>
    </w:p>
    <w:p w:rsidR="00A42B2C" w:rsidRPr="00D55EF5" w:rsidRDefault="00A42B2C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5 «Учимся оценивать идеи, выделять главное и второстепенное»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A42B2C" w:rsidRDefault="00A42B2C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оценка научных идей, кто и как может оценить идею. Знакомство с «матрицей по оценке идей». Практическая работа «Выявление логической структур</w:t>
      </w:r>
      <w:r w:rsidR="00D55EF5">
        <w:rPr>
          <w:rFonts w:ascii="Times New Roman" w:hAnsi="Times New Roman"/>
          <w:sz w:val="24"/>
          <w:szCs w:val="24"/>
        </w:rPr>
        <w:t>ы текста». Практические задания</w:t>
      </w:r>
      <w:r>
        <w:rPr>
          <w:rFonts w:ascii="Times New Roman" w:hAnsi="Times New Roman"/>
          <w:sz w:val="24"/>
          <w:szCs w:val="24"/>
        </w:rPr>
        <w:t xml:space="preserve"> типа «Что сначала, что потом».</w:t>
      </w:r>
    </w:p>
    <w:p w:rsidR="00A42B2C" w:rsidRPr="00D55EF5" w:rsidRDefault="00A42B2C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6 «Ассоциации и аналогии»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D974DD" w:rsidRDefault="00A42B2C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понятиями «ассоциация» и «аналогия». Практические задания на выявление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развитие ассоциативности  мышления. Коллективная беседа «Использование аналогий в науке» (бионике, </w:t>
      </w:r>
      <w:proofErr w:type="spellStart"/>
      <w:r>
        <w:rPr>
          <w:rFonts w:ascii="Times New Roman" w:hAnsi="Times New Roman"/>
          <w:sz w:val="24"/>
          <w:szCs w:val="24"/>
        </w:rPr>
        <w:t>биоархитектура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рактическое задание на создание аналогий.</w:t>
      </w:r>
    </w:p>
    <w:p w:rsidR="00A42B2C" w:rsidRPr="00D55EF5" w:rsidRDefault="00A42B2C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7 «Суждения, умозаключения, выводы»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0D7D3C" w:rsidRDefault="000D7D3C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логикой и правилами делать суждения, умозаключения и выводы. Практические задания по развитию умений высказывать суждения и делать умозаключения.</w:t>
      </w:r>
    </w:p>
    <w:p w:rsidR="000D7D3C" w:rsidRPr="00D55EF5" w:rsidRDefault="000D7D3C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8 «Искусство делать сообщения»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0D7D3C" w:rsidRDefault="000D7D3C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правильно спланировать сообщение о своем исследовании. Как выделить главное и второсте</w:t>
      </w:r>
      <w:r w:rsidR="00D75AF9">
        <w:rPr>
          <w:rFonts w:ascii="Times New Roman" w:hAnsi="Times New Roman"/>
          <w:sz w:val="24"/>
          <w:szCs w:val="24"/>
        </w:rPr>
        <w:t>пенное. Практические задания «Ч</w:t>
      </w:r>
      <w:r>
        <w:rPr>
          <w:rFonts w:ascii="Times New Roman" w:hAnsi="Times New Roman"/>
          <w:sz w:val="24"/>
          <w:szCs w:val="24"/>
        </w:rPr>
        <w:t>то сначала, что потом», «Составление рассказов по заданному алгоритму» и т.п.</w:t>
      </w:r>
    </w:p>
    <w:p w:rsidR="000D7D3C" w:rsidRPr="00D55EF5" w:rsidRDefault="000D7D3C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9 «Как подготовиться  к защите собственной исследовательской работы»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0D7D3C" w:rsidRDefault="000D7D3C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обсуждение проблем: «Что такое защита», «Как правильно делать доклад», «Как отвечать на вопросы» и т.п. Практические задания «Вопросы и ответы», «Как доказывать идеи» и т.п.</w:t>
      </w:r>
    </w:p>
    <w:p w:rsid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0D7D3C" w:rsidRDefault="005C3F1F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D55EF5">
        <w:rPr>
          <w:rFonts w:ascii="Times New Roman" w:hAnsi="Times New Roman"/>
          <w:b/>
          <w:i/>
          <w:sz w:val="24"/>
          <w:szCs w:val="24"/>
        </w:rPr>
        <w:t>Самостоятельная исследовательская практика</w:t>
      </w:r>
    </w:p>
    <w:p w:rsidR="00D75AF9" w:rsidRPr="00D55EF5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5C3F1F" w:rsidRDefault="005C3F1F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занятий – 11 часов, из них 7 часов отведено на индивидуальную работу. Занятия проводятся </w:t>
      </w:r>
      <w:r w:rsidR="00D55EF5">
        <w:rPr>
          <w:rFonts w:ascii="Times New Roman" w:hAnsi="Times New Roman"/>
          <w:sz w:val="24"/>
          <w:szCs w:val="24"/>
        </w:rPr>
        <w:t>периодически, в течение учебног</w:t>
      </w:r>
      <w:r>
        <w:rPr>
          <w:rFonts w:ascii="Times New Roman" w:hAnsi="Times New Roman"/>
          <w:sz w:val="24"/>
          <w:szCs w:val="24"/>
        </w:rPr>
        <w:t>о года. На самостоятельную работу учащиеся будут затрачивать примерно 16 часов.</w:t>
      </w:r>
    </w:p>
    <w:p w:rsidR="005C3F1F" w:rsidRPr="00D55EF5" w:rsidRDefault="005C3F1F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1 «Как выбрать тему собственного исследования»</w:t>
      </w:r>
      <w:r w:rsidR="00D55EF5" w:rsidRPr="00D55EF5">
        <w:rPr>
          <w:rFonts w:ascii="Times New Roman" w:hAnsi="Times New Roman"/>
          <w:b/>
          <w:sz w:val="24"/>
          <w:szCs w:val="24"/>
        </w:rPr>
        <w:t>.</w:t>
      </w:r>
    </w:p>
    <w:p w:rsidR="005C3F1F" w:rsidRDefault="005C3F1F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обсуждение задачи выбора темы собственного исследования. Индивидуальная работа с учащимися (методика и правила выбора темы подробно описаны в методических рекомендациях к программе).</w:t>
      </w:r>
    </w:p>
    <w:p w:rsidR="005C3F1F" w:rsidRPr="00D55EF5" w:rsidRDefault="005C3F1F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2 «Индивидуальная работа по планированию и проведению самостоятельных исследований»</w:t>
      </w:r>
      <w:r w:rsidR="00D55EF5" w:rsidRPr="00D55EF5">
        <w:rPr>
          <w:rFonts w:ascii="Times New Roman" w:hAnsi="Times New Roman"/>
          <w:b/>
          <w:sz w:val="24"/>
          <w:szCs w:val="24"/>
        </w:rPr>
        <w:t>.</w:t>
      </w:r>
    </w:p>
    <w:p w:rsidR="005C3F1F" w:rsidRDefault="00FA0F54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ребенок должен иметь рабочую тетрадь «Я – исследователь». В ней последовательно изложено, какие задачи он должен решать.</w:t>
      </w:r>
    </w:p>
    <w:p w:rsidR="00FA0F54" w:rsidRPr="00D55EF5" w:rsidRDefault="00FA0F54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3 «Коллективная игра – исследование»</w:t>
      </w:r>
      <w:r w:rsidR="00D55EF5" w:rsidRPr="00D55EF5">
        <w:rPr>
          <w:rFonts w:ascii="Times New Roman" w:hAnsi="Times New Roman"/>
          <w:b/>
          <w:sz w:val="24"/>
          <w:szCs w:val="24"/>
        </w:rPr>
        <w:t>.</w:t>
      </w:r>
    </w:p>
    <w:p w:rsidR="00FA0F54" w:rsidRDefault="00FA0F54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проведения игр – исследований описана в методических рекомендациях. Предлагается выбрать любой из </w:t>
      </w:r>
      <w:proofErr w:type="gramStart"/>
      <w:r>
        <w:rPr>
          <w:rFonts w:ascii="Times New Roman" w:hAnsi="Times New Roman"/>
          <w:sz w:val="24"/>
          <w:szCs w:val="24"/>
        </w:rPr>
        <w:t>описанных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разработать собственный сценарий.</w:t>
      </w:r>
    </w:p>
    <w:p w:rsidR="00FA0F54" w:rsidRPr="00D55EF5" w:rsidRDefault="00FA0F54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4 «Индивидуальная консультационная работа п</w:t>
      </w:r>
      <w:r w:rsidR="00D55EF5" w:rsidRPr="00D55EF5">
        <w:rPr>
          <w:rFonts w:ascii="Times New Roman" w:hAnsi="Times New Roman"/>
          <w:b/>
          <w:sz w:val="24"/>
          <w:szCs w:val="24"/>
        </w:rPr>
        <w:t>о</w:t>
      </w:r>
      <w:r w:rsidRPr="00D55EF5">
        <w:rPr>
          <w:rFonts w:ascii="Times New Roman" w:hAnsi="Times New Roman"/>
          <w:b/>
          <w:sz w:val="24"/>
          <w:szCs w:val="24"/>
        </w:rPr>
        <w:t xml:space="preserve"> проведению самостоятельных исследований»</w:t>
      </w:r>
      <w:r w:rsidR="00D55EF5" w:rsidRPr="00D55EF5">
        <w:rPr>
          <w:rFonts w:ascii="Times New Roman" w:hAnsi="Times New Roman"/>
          <w:b/>
          <w:sz w:val="24"/>
          <w:szCs w:val="24"/>
        </w:rPr>
        <w:t>.</w:t>
      </w:r>
    </w:p>
    <w:p w:rsidR="00FA0F54" w:rsidRDefault="00FA0F54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9B0DC0" w:rsidRPr="00D55EF5" w:rsidRDefault="009B0DC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5 «Семинар»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9B0DC0" w:rsidRDefault="009B0DC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D55EF5" w:rsidRDefault="00D55EF5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</w:p>
    <w:p w:rsidR="009B0DC0" w:rsidRDefault="009B0DC0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D55EF5">
        <w:rPr>
          <w:rFonts w:ascii="Times New Roman" w:hAnsi="Times New Roman"/>
          <w:b/>
          <w:i/>
          <w:sz w:val="24"/>
          <w:szCs w:val="24"/>
        </w:rPr>
        <w:t>Мониторинг исследовательской деятельности.</w:t>
      </w:r>
    </w:p>
    <w:p w:rsidR="00D75AF9" w:rsidRPr="00D55EF5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9B0DC0" w:rsidRDefault="009B0DC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– 6 часов. Из них на коллективную работу – присутствие на защитах других ребят, на индивидуальную подготовку к защите и на защиту, где ребенок (</w:t>
      </w:r>
      <w:proofErr w:type="spellStart"/>
      <w:r>
        <w:rPr>
          <w:rFonts w:ascii="Times New Roman" w:hAnsi="Times New Roman"/>
          <w:sz w:val="24"/>
          <w:szCs w:val="24"/>
        </w:rPr>
        <w:t>микрогруппа</w:t>
      </w:r>
      <w:proofErr w:type="spellEnd"/>
      <w:r>
        <w:rPr>
          <w:rFonts w:ascii="Times New Roman" w:hAnsi="Times New Roman"/>
          <w:sz w:val="24"/>
          <w:szCs w:val="24"/>
        </w:rPr>
        <w:t>) представляет собственную работу, отводится по 2 часа.</w:t>
      </w:r>
    </w:p>
    <w:p w:rsidR="009B0DC0" w:rsidRPr="00D55EF5" w:rsidRDefault="009B0DC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1 «Участие в защитах исследовательских работ и творческих проектов учащихся»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9B0DC0" w:rsidRDefault="009B0DC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9B0DC0" w:rsidRPr="00D55EF5" w:rsidRDefault="009B0DC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2 «Подготовка собственных работ к защите»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9B0DC0" w:rsidRDefault="009B0DC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собственного выступления. Подготовка текста, схем, графиков, рисунков, чертежей, макетов. Под</w:t>
      </w:r>
      <w:r w:rsidR="00D55EF5"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z w:val="24"/>
          <w:szCs w:val="24"/>
        </w:rPr>
        <w:t>ка к ответам на вопросы.</w:t>
      </w:r>
    </w:p>
    <w:p w:rsidR="009B0DC0" w:rsidRPr="00D55EF5" w:rsidRDefault="009B0DC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3 «Собственная защита исследовательских работ и творческих проектов</w:t>
      </w:r>
      <w:r w:rsidR="00DC0840" w:rsidRPr="00D55EF5">
        <w:rPr>
          <w:rFonts w:ascii="Times New Roman" w:hAnsi="Times New Roman"/>
          <w:b/>
          <w:sz w:val="24"/>
          <w:szCs w:val="24"/>
        </w:rPr>
        <w:t>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DC0840" w:rsidRDefault="00DC084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предполагает доклад, ответы на вопросы и заслушивание всех докладов об итогах проведенных исследований и выполненных проектах, вопросы авторам.</w:t>
      </w:r>
    </w:p>
    <w:p w:rsidR="00675CEE" w:rsidRDefault="00675CEE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</w:p>
    <w:p w:rsidR="00DC0840" w:rsidRPr="00D55EF5" w:rsidRDefault="00DC0840" w:rsidP="00D55EF5">
      <w:pPr>
        <w:tabs>
          <w:tab w:val="left" w:pos="9495"/>
        </w:tabs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3 класс.</w:t>
      </w:r>
    </w:p>
    <w:p w:rsidR="00DC0840" w:rsidRDefault="00DC084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нагрузка определена из расчета 1 час в неделю в школе плюс самостоятельная работа вне школы. Всего предусмотрено 34 часа под руководством учителя пляс 25 часов самостоятельной работы.</w:t>
      </w:r>
    </w:p>
    <w:p w:rsidR="00DC0840" w:rsidRDefault="00DC084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третьем классе  целесообразно программу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 ограничить лишь обязательными занятиями в третьей четверти.</w:t>
      </w:r>
    </w:p>
    <w:p w:rsidR="00DC0840" w:rsidRDefault="00DC084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занимавшиеся по программе исследовательского обучения в первом и втором классах, уже имеют разносторонний опыт. Поэтому вопросы выбора темы, организации и проведения собственных исследований, подготовки работ к защите они решают легче. Существенно упростит решение э</w:t>
      </w:r>
      <w:r w:rsidR="005932F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их задач использование рабочей тетради «Я – исследователь».</w:t>
      </w:r>
    </w:p>
    <w:p w:rsidR="00DC0840" w:rsidRDefault="005932F3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продолжать чередовать коллективную и индивидуальную учебно-исследовательскую работу детей. Важно, чтобы каждый ребенок приобретал разносторонний </w:t>
      </w:r>
      <w:proofErr w:type="gramStart"/>
      <w:r>
        <w:rPr>
          <w:rFonts w:ascii="Times New Roman" w:hAnsi="Times New Roman"/>
          <w:sz w:val="24"/>
          <w:szCs w:val="24"/>
        </w:rPr>
        <w:t>опыт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проведении учебных исследований, так и во взаимодействии со сверстниками.</w:t>
      </w:r>
    </w:p>
    <w:p w:rsidR="005932F3" w:rsidRDefault="005932F3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сроки проведения следует так же, как и во втором классе, по мере готовности детских работ (преимущественно в третьей и четвертой четвертях учебного года).</w:t>
      </w:r>
    </w:p>
    <w:p w:rsidR="005932F3" w:rsidRDefault="005932F3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 проведения конкурсных защит в третьем классе следует продолжить. Результаты детских работ существенно разнятся, и выделение особо отличившихся в да</w:t>
      </w:r>
      <w:r w:rsidR="00D55EF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ситуациях уместно и справедливо.</w:t>
      </w:r>
    </w:p>
    <w:p w:rsidR="00A64865" w:rsidRDefault="00A64865" w:rsidP="00A64865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441E9">
        <w:rPr>
          <w:rFonts w:ascii="Times New Roman" w:hAnsi="Times New Roman"/>
          <w:b/>
          <w:sz w:val="24"/>
          <w:szCs w:val="24"/>
          <w:lang w:eastAsia="ru-RU"/>
        </w:rPr>
        <w:t>Учебно</w:t>
      </w:r>
      <w:proofErr w:type="spellEnd"/>
      <w:r w:rsidRPr="00C441E9">
        <w:rPr>
          <w:rFonts w:ascii="Times New Roman" w:hAnsi="Times New Roman"/>
          <w:b/>
          <w:sz w:val="24"/>
          <w:szCs w:val="24"/>
          <w:lang w:eastAsia="ru-RU"/>
        </w:rPr>
        <w:t xml:space="preserve"> – тематический </w:t>
      </w:r>
      <w:r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425006" w:rsidRDefault="00425006" w:rsidP="00A64865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1134"/>
        <w:gridCol w:w="8996"/>
        <w:gridCol w:w="3697"/>
      </w:tblGrid>
      <w:tr w:rsidR="00425006" w:rsidTr="00DE2D9A">
        <w:tc>
          <w:tcPr>
            <w:tcW w:w="959" w:type="dxa"/>
          </w:tcPr>
          <w:p w:rsid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темы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96" w:type="dxa"/>
          </w:tcPr>
          <w:p w:rsid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697" w:type="dxa"/>
          </w:tcPr>
          <w:p w:rsid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425006" w:rsidTr="00DE2D9A">
        <w:tc>
          <w:tcPr>
            <w:tcW w:w="14786" w:type="dxa"/>
            <w:gridSpan w:val="4"/>
          </w:tcPr>
          <w:p w:rsid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</w:p>
        </w:tc>
      </w:tr>
      <w:tr w:rsidR="00425006" w:rsidTr="00DE2D9A">
        <w:tc>
          <w:tcPr>
            <w:tcW w:w="959" w:type="dxa"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96" w:type="dxa"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425006" w:rsidRPr="00A1415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3-й четверти учебного года один раз в неделю</w:t>
            </w:r>
          </w:p>
          <w:p w:rsidR="00425006" w:rsidRPr="00A1415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5006" w:rsidRPr="00425006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425006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3697" w:type="dxa"/>
            <w:vMerge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экспериментирования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Интуиция и создание гипотез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мышление и логика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задавать вопросы и отвечать на них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425006" w:rsidRDefault="00425006" w:rsidP="00425006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25006" w:rsidRPr="00A1415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«как подготовиться к защите»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14786" w:type="dxa"/>
            <w:gridSpan w:val="4"/>
          </w:tcPr>
          <w:p w:rsidR="00425006" w:rsidRDefault="00425006" w:rsidP="0042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 практика</w:t>
            </w:r>
          </w:p>
        </w:tc>
      </w:tr>
      <w:tr w:rsidR="00425006" w:rsidTr="00DE2D9A">
        <w:tc>
          <w:tcPr>
            <w:tcW w:w="959" w:type="dxa"/>
          </w:tcPr>
          <w:p w:rsidR="00425006" w:rsidRPr="000B79C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006" w:rsidRP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500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996" w:type="dxa"/>
          </w:tcPr>
          <w:p w:rsidR="00425006" w:rsidRP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006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425006" w:rsidRPr="000B79C0" w:rsidRDefault="00425006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425006" w:rsidTr="00DE2D9A">
        <w:tc>
          <w:tcPr>
            <w:tcW w:w="959" w:type="dxa"/>
          </w:tcPr>
          <w:p w:rsidR="00425006" w:rsidRPr="000B79C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006" w:rsidRP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50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96" w:type="dxa"/>
          </w:tcPr>
          <w:p w:rsidR="00425006" w:rsidRP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на индивидуальную работу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0B79C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  <w:r w:rsidR="00F53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5006" w:rsidRPr="000B79C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25006" w:rsidRPr="000B79C0" w:rsidRDefault="00F53C1D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0B79C0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25006" w:rsidRPr="000B79C0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6" w:type="dxa"/>
          </w:tcPr>
          <w:p w:rsidR="00425006" w:rsidRPr="000B79C0" w:rsidRDefault="00F53C1D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0B79C0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25006" w:rsidRPr="000B79C0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425006" w:rsidRPr="000B79C0" w:rsidRDefault="00F53C1D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игра – исследование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0B79C0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25006" w:rsidRPr="000B79C0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425006" w:rsidRPr="000B79C0" w:rsidRDefault="00F53C1D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0B79C0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25006" w:rsidRPr="000B79C0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  <w:r w:rsidR="00F53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96" w:type="dxa"/>
          </w:tcPr>
          <w:p w:rsidR="00425006" w:rsidRPr="000B79C0" w:rsidRDefault="00F53C1D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14786" w:type="dxa"/>
            <w:gridSpan w:val="4"/>
          </w:tcPr>
          <w:p w:rsidR="00425006" w:rsidRDefault="00F53C1D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425006" w:rsidTr="00DE2D9A">
        <w:tc>
          <w:tcPr>
            <w:tcW w:w="959" w:type="dxa"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006" w:rsidRDefault="00F53C1D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6" w:type="dxa"/>
          </w:tcPr>
          <w:p w:rsidR="00425006" w:rsidRDefault="00425006" w:rsidP="00DE2D9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425006" w:rsidRPr="00A64865" w:rsidRDefault="00425006" w:rsidP="00F5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F53C1D">
              <w:rPr>
                <w:rFonts w:ascii="Times New Roman" w:hAnsi="Times New Roman"/>
                <w:sz w:val="24"/>
                <w:szCs w:val="24"/>
              </w:rPr>
              <w:t>3-й и 4-й четвертей учебного года</w:t>
            </w:r>
          </w:p>
        </w:tc>
      </w:tr>
      <w:tr w:rsidR="00425006" w:rsidTr="00DE2D9A">
        <w:tc>
          <w:tcPr>
            <w:tcW w:w="959" w:type="dxa"/>
          </w:tcPr>
          <w:p w:rsidR="00425006" w:rsidRPr="00A64865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1</w:t>
            </w:r>
            <w:r w:rsidR="00F53C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5006" w:rsidRPr="00A64865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425006" w:rsidRPr="00A64865" w:rsidRDefault="00F53C1D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со всей группой (классом) учащихся (участие в защитах исследовательских работ в качестве зрителей)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A64865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25006" w:rsidRPr="00A64865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425006" w:rsidRPr="00A64865" w:rsidRDefault="00425006" w:rsidP="00F53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="00F53C1D">
              <w:rPr>
                <w:rFonts w:ascii="Times New Roman" w:hAnsi="Times New Roman"/>
                <w:sz w:val="24"/>
                <w:szCs w:val="24"/>
              </w:rPr>
              <w:t xml:space="preserve"> (подготовка к защите результатов собственных исследований)</w:t>
            </w:r>
            <w:r w:rsidRPr="00A6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Pr="00A64865" w:rsidRDefault="00F53C1D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25006" w:rsidRPr="00A64865" w:rsidRDefault="00425006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425006" w:rsidRPr="00A64865" w:rsidRDefault="00F53C1D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(защита собственных исследовательских работ и творческих проектов)</w:t>
            </w:r>
          </w:p>
        </w:tc>
        <w:tc>
          <w:tcPr>
            <w:tcW w:w="3697" w:type="dxa"/>
            <w:vMerge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006" w:rsidTr="00DE2D9A">
        <w:tc>
          <w:tcPr>
            <w:tcW w:w="959" w:type="dxa"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006" w:rsidRDefault="00425006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996" w:type="dxa"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</w:tcPr>
          <w:p w:rsidR="00425006" w:rsidRDefault="00425006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5006" w:rsidRDefault="00425006" w:rsidP="00425006">
      <w:pPr>
        <w:jc w:val="both"/>
        <w:rPr>
          <w:rFonts w:ascii="Times New Roman" w:hAnsi="Times New Roman"/>
          <w:b/>
          <w:sz w:val="24"/>
          <w:szCs w:val="24"/>
        </w:rPr>
      </w:pPr>
    </w:p>
    <w:p w:rsidR="00A64865" w:rsidRDefault="00A64865" w:rsidP="00A64865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A64865" w:rsidRDefault="00A64865" w:rsidP="00A64865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</w:p>
    <w:p w:rsid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5932F3" w:rsidRDefault="005932F3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D55EF5">
        <w:rPr>
          <w:rFonts w:ascii="Times New Roman" w:hAnsi="Times New Roman"/>
          <w:b/>
          <w:i/>
          <w:sz w:val="24"/>
          <w:szCs w:val="24"/>
        </w:rPr>
        <w:t>Содержание занятий</w:t>
      </w:r>
    </w:p>
    <w:p w:rsidR="00D75AF9" w:rsidRPr="00D55EF5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5932F3" w:rsidRPr="00D55EF5" w:rsidRDefault="005932F3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Тренинг исследовательских способностей</w:t>
      </w:r>
    </w:p>
    <w:p w:rsidR="005932F3" w:rsidRDefault="005932F3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аудиторных занятий в школе – 10 часов (из расчета один час в неделю в третьей четверти). Временные затраты учащихся на домашнюю, самостоятельную работу должны составить примерно 4 часа.</w:t>
      </w:r>
    </w:p>
    <w:p w:rsidR="005932F3" w:rsidRPr="00D55EF5" w:rsidRDefault="005932F3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1 «Наблюдение и экспериментирование»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5932F3" w:rsidRDefault="005932F3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том, что такое наблюдение и экспериментирование</w:t>
      </w:r>
      <w:r w:rsidR="00E30973">
        <w:rPr>
          <w:rFonts w:ascii="Times New Roman" w:hAnsi="Times New Roman"/>
          <w:sz w:val="24"/>
          <w:szCs w:val="24"/>
        </w:rPr>
        <w:t>. Практические задания по развитию умений наблюдать и экспериментировать.</w:t>
      </w:r>
    </w:p>
    <w:p w:rsidR="00E30973" w:rsidRPr="00D55EF5" w:rsidRDefault="00E30973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2 «Методы исследования»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E30973" w:rsidRDefault="00E30973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– использование методов исследования в ходе изучения доступных объектов. Исследования с помощью новейших информационных технологий.</w:t>
      </w:r>
    </w:p>
    <w:p w:rsidR="00E30973" w:rsidRPr="00D55EF5" w:rsidRDefault="00E30973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lastRenderedPageBreak/>
        <w:t>Тема 3 «Наблюдение и наблюдательность»</w:t>
      </w:r>
      <w:r w:rsidR="00D55EF5">
        <w:rPr>
          <w:rFonts w:ascii="Times New Roman" w:hAnsi="Times New Roman"/>
          <w:b/>
          <w:sz w:val="24"/>
          <w:szCs w:val="24"/>
        </w:rPr>
        <w:t>.</w:t>
      </w:r>
    </w:p>
    <w:p w:rsidR="00D55EF5" w:rsidRDefault="00E30973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«Наиболее интересные научные открытия, сделанные методом наблюдения». Работа с приборами, созданными для наблюдения (телескопы, бинокли, микроскопы и др.)</w:t>
      </w:r>
      <w:r w:rsidR="00852D00">
        <w:rPr>
          <w:rFonts w:ascii="Times New Roman" w:hAnsi="Times New Roman"/>
          <w:sz w:val="24"/>
          <w:szCs w:val="24"/>
        </w:rPr>
        <w:t xml:space="preserve"> практические задания по развитию наблюдательности.</w:t>
      </w:r>
    </w:p>
    <w:p w:rsidR="00D55EF5" w:rsidRPr="00D75AF9" w:rsidRDefault="00D55EF5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75AF9">
        <w:rPr>
          <w:rFonts w:ascii="Times New Roman" w:hAnsi="Times New Roman"/>
          <w:b/>
          <w:sz w:val="24"/>
          <w:szCs w:val="24"/>
        </w:rPr>
        <w:t>Тема 4 « Совершенствование техники экспериментирования».</w:t>
      </w:r>
    </w:p>
    <w:p w:rsidR="00D55EF5" w:rsidRDefault="00D55EF5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«Как спланировать эксперимент». Анализ самых интересных экспериментов, выполненных в нашей группе (классе).</w:t>
      </w:r>
    </w:p>
    <w:p w:rsidR="00522FD0" w:rsidRDefault="00D55EF5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 «Проведение экспериментов».</w:t>
      </w:r>
    </w:p>
    <w:p w:rsidR="00522FD0" w:rsidRPr="00D75AF9" w:rsidRDefault="00522FD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75AF9">
        <w:rPr>
          <w:rFonts w:ascii="Times New Roman" w:hAnsi="Times New Roman"/>
          <w:b/>
          <w:sz w:val="24"/>
          <w:szCs w:val="24"/>
        </w:rPr>
        <w:t>Тема 5 «Интуиция и создание гипотез».</w:t>
      </w:r>
    </w:p>
    <w:p w:rsidR="00E30973" w:rsidRDefault="00522FD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понятием «интуиция». Примеры </w:t>
      </w:r>
      <w:r w:rsidR="00E30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интуитивных решений проблем. Как интуиция помогает в исследованиях. Как интуиция помогает вырабатывать гипотезы. Практические задания на продуцирование гипотез и провокационных идей. Практическое занятие по созданию и проверке собственных гипотез.</w:t>
      </w:r>
    </w:p>
    <w:p w:rsidR="00522FD0" w:rsidRPr="00D75AF9" w:rsidRDefault="00522FD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75AF9">
        <w:rPr>
          <w:rFonts w:ascii="Times New Roman" w:hAnsi="Times New Roman"/>
          <w:b/>
          <w:sz w:val="24"/>
          <w:szCs w:val="24"/>
        </w:rPr>
        <w:t>Тема 6 «Правильное мышление и логика».</w:t>
      </w:r>
    </w:p>
    <w:p w:rsidR="00522FD0" w:rsidRDefault="00522FD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задания на анализ и синтез. Практические задания «Как делать обобщения». Классифицирование. Определение понятий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522FD0" w:rsidRPr="00D75AF9" w:rsidRDefault="00522FD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75AF9">
        <w:rPr>
          <w:rFonts w:ascii="Times New Roman" w:hAnsi="Times New Roman"/>
          <w:b/>
          <w:sz w:val="24"/>
          <w:szCs w:val="24"/>
        </w:rPr>
        <w:t>Тема 7 «Искусство делать сообщения».</w:t>
      </w:r>
    </w:p>
    <w:p w:rsidR="00522FD0" w:rsidRDefault="00522FD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правильно спланировать сообщение о своем исследовании. Как выделить главное и второстепенное. Как подготовить текст выступления. Практические задания по структурированию текстов.</w:t>
      </w:r>
    </w:p>
    <w:p w:rsidR="00522FD0" w:rsidRPr="00D75AF9" w:rsidRDefault="00522FD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75AF9">
        <w:rPr>
          <w:rFonts w:ascii="Times New Roman" w:hAnsi="Times New Roman"/>
          <w:b/>
          <w:sz w:val="24"/>
          <w:szCs w:val="24"/>
        </w:rPr>
        <w:t>Тема 8 «Искусство задавать вопросы и отвечать на них».</w:t>
      </w:r>
    </w:p>
    <w:p w:rsidR="00522FD0" w:rsidRDefault="00522FD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«Умные и глупые вопросы». Практические занятия по тренировке умений задавать вопросы. Практические задания по развитию умений слушать вопрос и отвечать на него.</w:t>
      </w:r>
    </w:p>
    <w:p w:rsidR="00522FD0" w:rsidRPr="00D75AF9" w:rsidRDefault="00522FD0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75AF9">
        <w:rPr>
          <w:rFonts w:ascii="Times New Roman" w:hAnsi="Times New Roman"/>
          <w:b/>
          <w:sz w:val="24"/>
          <w:szCs w:val="24"/>
        </w:rPr>
        <w:t>Тема 9 «Семинар «Как подготовиться к защите».</w:t>
      </w:r>
    </w:p>
    <w:p w:rsidR="00522FD0" w:rsidRDefault="00522FD0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Занятие, на котором желающие могут представить результаты собственных изысканий и провести предварительную защиту собственных работ. </w:t>
      </w:r>
      <w:r w:rsidR="00D75AF9">
        <w:rPr>
          <w:rFonts w:ascii="Times New Roman" w:hAnsi="Times New Roman"/>
          <w:sz w:val="24"/>
          <w:szCs w:val="24"/>
        </w:rPr>
        <w:t>Анализ полученных материалов. Определение основных понятий. Структурирование полученной информации.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D75AF9" w:rsidRP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D75AF9">
        <w:rPr>
          <w:rFonts w:ascii="Times New Roman" w:hAnsi="Times New Roman"/>
          <w:b/>
          <w:i/>
          <w:sz w:val="24"/>
          <w:szCs w:val="24"/>
        </w:rPr>
        <w:t>Самостоятельная исследовательская практика.</w:t>
      </w:r>
    </w:p>
    <w:p w:rsid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занятий – 18 часов, из них 10 часов – на индивидуальную работу. Занятия проводятся периодически, в течение учебного года. На самостоятельную работу отводится примерно 21 час.</w:t>
      </w:r>
    </w:p>
    <w:p w:rsidR="00D75AF9" w:rsidRPr="000F7E73" w:rsidRDefault="00D75AF9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1 «Определение проблемы и выбор темы собственного исследования».</w:t>
      </w:r>
    </w:p>
    <w:p w:rsidR="00D75AF9" w:rsidRDefault="00D75AF9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обсуждение проблематики возможных исследований. Обсуждение планов выбора темы собственного исследования. Индивидуальная работа с учащимися (методика и правила выбора темы подробно описаны в методических рекомендациях к программе.)</w:t>
      </w:r>
    </w:p>
    <w:p w:rsidR="004A750E" w:rsidRPr="000F7E73" w:rsidRDefault="004A750E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7E73">
        <w:rPr>
          <w:rFonts w:ascii="Times New Roman" w:hAnsi="Times New Roman"/>
          <w:b/>
          <w:sz w:val="24"/>
          <w:szCs w:val="24"/>
        </w:rPr>
        <w:t>Тема 2 «Индивидуальная работа по планированию и проведению самостоятельных исследований».</w:t>
      </w:r>
    </w:p>
    <w:p w:rsidR="00E30973" w:rsidRDefault="004A750E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ребенок должен иметь рабочую тетрадь «Я – исследователь». В ней последовательно изложено, какие задачи он должен решать.</w:t>
      </w:r>
    </w:p>
    <w:p w:rsidR="004A750E" w:rsidRPr="000F7E73" w:rsidRDefault="004A750E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3 «Коллективная игра – исследование».</w:t>
      </w:r>
    </w:p>
    <w:p w:rsidR="004A750E" w:rsidRDefault="004A750E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Методика проведения коллективных игр – исследований описана в тексте методических рекомендаций. Предлагается выбрать любой из </w:t>
      </w:r>
      <w:proofErr w:type="gramStart"/>
      <w:r>
        <w:rPr>
          <w:rFonts w:ascii="Times New Roman" w:hAnsi="Times New Roman"/>
          <w:sz w:val="24"/>
          <w:szCs w:val="24"/>
        </w:rPr>
        <w:t>описанных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разработать собственный сценарий.</w:t>
      </w:r>
    </w:p>
    <w:p w:rsidR="004A750E" w:rsidRPr="000F7E73" w:rsidRDefault="004A750E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4 «Семинар»</w:t>
      </w:r>
      <w:r w:rsidR="000041AA" w:rsidRPr="000F7E73">
        <w:rPr>
          <w:rFonts w:ascii="Times New Roman" w:hAnsi="Times New Roman"/>
          <w:b/>
          <w:sz w:val="24"/>
          <w:szCs w:val="24"/>
        </w:rPr>
        <w:t>.</w:t>
      </w:r>
    </w:p>
    <w:p w:rsidR="004A750E" w:rsidRDefault="000041AA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4A750E" w:rsidRPr="000F7E73" w:rsidRDefault="004A750E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5 «Индивидуальная консультационная работа по проведению самостоятельных исследований».</w:t>
      </w:r>
    </w:p>
    <w:p w:rsidR="004A750E" w:rsidRDefault="004A750E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D55EF5">
        <w:rPr>
          <w:rFonts w:ascii="Times New Roman" w:hAnsi="Times New Roman"/>
          <w:b/>
          <w:i/>
          <w:sz w:val="24"/>
          <w:szCs w:val="24"/>
        </w:rPr>
        <w:t>Мониторинг исследовательской деятельности.</w:t>
      </w:r>
    </w:p>
    <w:p w:rsidR="005932F3" w:rsidRDefault="000041AA" w:rsidP="009001E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часов 6 часов. На коллективную работу (присутствие на защитах других ребят), на индивидуальную подготовку к защите и на защиту, где ребенок (</w:t>
      </w:r>
      <w:proofErr w:type="spellStart"/>
      <w:r>
        <w:rPr>
          <w:rFonts w:ascii="Times New Roman" w:hAnsi="Times New Roman"/>
          <w:sz w:val="24"/>
          <w:szCs w:val="24"/>
        </w:rPr>
        <w:t>микрогруппа</w:t>
      </w:r>
      <w:proofErr w:type="spellEnd"/>
      <w:r>
        <w:rPr>
          <w:rFonts w:ascii="Times New Roman" w:hAnsi="Times New Roman"/>
          <w:sz w:val="24"/>
          <w:szCs w:val="24"/>
        </w:rPr>
        <w:t>) представляет собственную работу, отводится по 2 часа.</w:t>
      </w:r>
    </w:p>
    <w:p w:rsidR="000041AA" w:rsidRPr="000041AA" w:rsidRDefault="000041AA" w:rsidP="009001E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041AA">
        <w:rPr>
          <w:rFonts w:ascii="Times New Roman" w:hAnsi="Times New Roman"/>
          <w:b/>
          <w:sz w:val="24"/>
          <w:szCs w:val="24"/>
        </w:rPr>
        <w:t>Тема 1 «Участие в защитах исследовательских работ и творческих проектов учащихся»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0041AA" w:rsidRPr="00D55EF5" w:rsidRDefault="000041AA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2 «Подготовка собственных работ к защите»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собственного выступления. Подготовка текста, схем, графиков, рисунков, чертежей, макетов. Подготовка к ответам на вопросы.</w:t>
      </w:r>
    </w:p>
    <w:p w:rsidR="000041AA" w:rsidRPr="00D55EF5" w:rsidRDefault="000041AA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3 «Собственная защита исследовательских работ и творческих проектов»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предполагает доклад, ответы на вопросы и заслушивание всех докладов об итогах проведенных исследований и выполненных проектах, вопросы авторам.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</w:p>
    <w:p w:rsidR="000041AA" w:rsidRDefault="000041AA" w:rsidP="000041AA">
      <w:pPr>
        <w:tabs>
          <w:tab w:val="left" w:pos="9495"/>
        </w:tabs>
        <w:rPr>
          <w:rFonts w:ascii="Times New Roman" w:hAnsi="Times New Roman"/>
          <w:b/>
          <w:sz w:val="24"/>
          <w:szCs w:val="24"/>
        </w:rPr>
      </w:pPr>
      <w:r w:rsidRPr="000041AA">
        <w:rPr>
          <w:rFonts w:ascii="Times New Roman" w:hAnsi="Times New Roman"/>
          <w:b/>
          <w:sz w:val="24"/>
          <w:szCs w:val="24"/>
        </w:rPr>
        <w:t>4 класс.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нагрузка в четвертом классе также определена из расчета в школе плюс самостоятельная работа вне школы. Таким образом, объем занятий по программе четвертого класса составляет 34 часа под руководством учителя плюс 24 часа самостоятельной работы вне школы. 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четвертом классе так же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как и в третьем, целесообразно программу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 ограничить обязательными занятиями в третьей четверти.</w:t>
      </w:r>
    </w:p>
    <w:p w:rsidR="000041AA" w:rsidRDefault="000041AA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Детьми накоплен опыт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исследовательской деятельности в предыдущих классах. Применение рабочей</w:t>
      </w:r>
      <w:r w:rsidR="00215485">
        <w:rPr>
          <w:rFonts w:ascii="Times New Roman" w:hAnsi="Times New Roman"/>
          <w:sz w:val="24"/>
          <w:szCs w:val="24"/>
        </w:rPr>
        <w:t xml:space="preserve"> тетради «Я – исследователь» желательно, но уже не соль обязательно, как прежде.</w:t>
      </w:r>
    </w:p>
    <w:p w:rsidR="00215485" w:rsidRDefault="0021548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сроки проведения защит следует так же, как и в третьем классе, по мере готовности детских работ (преимущественно в третьей и четвертой четвертях учебного года).</w:t>
      </w:r>
    </w:p>
    <w:p w:rsidR="00215485" w:rsidRDefault="0021548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собственной исследовательской работы учащихся четвертых классов лучше всего подводить уже не на «конкурсных защитах», а на «защитах по номинациям». Большинство детей уже на хорошем уровне владеют навыками выполнения исследовательских работ и создания </w:t>
      </w:r>
      <w:r>
        <w:rPr>
          <w:rFonts w:ascii="Times New Roman" w:hAnsi="Times New Roman"/>
          <w:sz w:val="24"/>
          <w:szCs w:val="24"/>
        </w:rPr>
        <w:lastRenderedPageBreak/>
        <w:t>творческих проектов, они тщательно выбирают темы и представляют на суд жюри и товарищей не только то, что им интересно, но часто то, что им по-настоящему важно и дорого. В этих условиях выделение ранговых мест (первое, второе, третье и др.) часто выглядит как неоправданная строгость или даже несправедливость.</w:t>
      </w:r>
    </w:p>
    <w:p w:rsidR="00DE2D9A" w:rsidRDefault="00DE2D9A" w:rsidP="00DE2D9A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441E9">
        <w:rPr>
          <w:rFonts w:ascii="Times New Roman" w:hAnsi="Times New Roman"/>
          <w:b/>
          <w:sz w:val="24"/>
          <w:szCs w:val="24"/>
          <w:lang w:eastAsia="ru-RU"/>
        </w:rPr>
        <w:t>Учебно</w:t>
      </w:r>
      <w:proofErr w:type="spellEnd"/>
      <w:r w:rsidRPr="00C441E9">
        <w:rPr>
          <w:rFonts w:ascii="Times New Roman" w:hAnsi="Times New Roman"/>
          <w:b/>
          <w:sz w:val="24"/>
          <w:szCs w:val="24"/>
          <w:lang w:eastAsia="ru-RU"/>
        </w:rPr>
        <w:t xml:space="preserve"> – тематический </w:t>
      </w:r>
      <w:r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tbl>
      <w:tblPr>
        <w:tblStyle w:val="a4"/>
        <w:tblW w:w="0" w:type="auto"/>
        <w:tblLook w:val="04A0"/>
      </w:tblPr>
      <w:tblGrid>
        <w:gridCol w:w="959"/>
        <w:gridCol w:w="1134"/>
        <w:gridCol w:w="8996"/>
        <w:gridCol w:w="3697"/>
      </w:tblGrid>
      <w:tr w:rsidR="00DE2D9A" w:rsidTr="00DE2D9A">
        <w:tc>
          <w:tcPr>
            <w:tcW w:w="959" w:type="dxa"/>
          </w:tcPr>
          <w:p w:rsidR="00DE2D9A" w:rsidRDefault="00DE2D9A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темы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96" w:type="dxa"/>
          </w:tcPr>
          <w:p w:rsidR="00DE2D9A" w:rsidRDefault="00DE2D9A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697" w:type="dxa"/>
          </w:tcPr>
          <w:p w:rsidR="00DE2D9A" w:rsidRDefault="00DE2D9A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E2D9A" w:rsidTr="00DE2D9A">
        <w:tc>
          <w:tcPr>
            <w:tcW w:w="14786" w:type="dxa"/>
            <w:gridSpan w:val="4"/>
          </w:tcPr>
          <w:p w:rsidR="00DE2D9A" w:rsidRDefault="00DE2D9A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</w:p>
        </w:tc>
      </w:tr>
      <w:tr w:rsidR="00CD5ECE" w:rsidTr="00DE2D9A">
        <w:tc>
          <w:tcPr>
            <w:tcW w:w="959" w:type="dxa"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ECE" w:rsidRDefault="00CD5ECE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96" w:type="dxa"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CD5ECE" w:rsidRPr="00A1415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3-й четверти учебного года один раз в неделю</w:t>
            </w:r>
          </w:p>
          <w:p w:rsidR="00CD5ECE" w:rsidRPr="00A1415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425006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3697" w:type="dxa"/>
            <w:vMerge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теория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прогнозирование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наблюдения и экспериментирования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задавать вопросы и отвечать на них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Ассоциации и аналогии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14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делать выводы из наблюдений и экспериментов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4250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D5ECE" w:rsidRPr="00A1415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выявлять проблемы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ECE" w:rsidTr="00DE2D9A">
        <w:tc>
          <w:tcPr>
            <w:tcW w:w="959" w:type="dxa"/>
          </w:tcPr>
          <w:p w:rsidR="00CD5ECE" w:rsidRPr="00425006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5ECE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CD5ECE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подготовиться к защите</w:t>
            </w:r>
          </w:p>
        </w:tc>
        <w:tc>
          <w:tcPr>
            <w:tcW w:w="3697" w:type="dxa"/>
            <w:vMerge/>
          </w:tcPr>
          <w:p w:rsidR="00CD5ECE" w:rsidRDefault="00CD5ECE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14786" w:type="dxa"/>
            <w:gridSpan w:val="4"/>
          </w:tcPr>
          <w:p w:rsidR="00DE2D9A" w:rsidRDefault="00DE2D9A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 практика</w:t>
            </w:r>
          </w:p>
        </w:tc>
      </w:tr>
      <w:tr w:rsidR="00DE2D9A" w:rsidTr="00DE2D9A">
        <w:tc>
          <w:tcPr>
            <w:tcW w:w="959" w:type="dxa"/>
          </w:tcPr>
          <w:p w:rsidR="00DE2D9A" w:rsidRPr="000B79C0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D9A" w:rsidRPr="00425006" w:rsidRDefault="00CD5ECE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996" w:type="dxa"/>
          </w:tcPr>
          <w:p w:rsidR="00DE2D9A" w:rsidRPr="00425006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006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DE2D9A" w:rsidRPr="000B79C0" w:rsidRDefault="00DE2D9A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DE2D9A" w:rsidTr="00DE2D9A">
        <w:tc>
          <w:tcPr>
            <w:tcW w:w="959" w:type="dxa"/>
          </w:tcPr>
          <w:p w:rsidR="00DE2D9A" w:rsidRPr="000B79C0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D9A" w:rsidRPr="00425006" w:rsidRDefault="00CD5ECE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996" w:type="dxa"/>
          </w:tcPr>
          <w:p w:rsidR="00DE2D9A" w:rsidRPr="00425006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на индивидуальную работу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959" w:type="dxa"/>
          </w:tcPr>
          <w:p w:rsidR="00DE2D9A" w:rsidRPr="000B79C0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  <w:r w:rsidR="00CD5E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2D9A" w:rsidRPr="000B79C0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0B7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DE2D9A" w:rsidRPr="000B79C0" w:rsidRDefault="00DE2D9A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959" w:type="dxa"/>
          </w:tcPr>
          <w:p w:rsidR="00DE2D9A" w:rsidRPr="000B79C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2D9A" w:rsidRPr="000B79C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96" w:type="dxa"/>
          </w:tcPr>
          <w:p w:rsidR="00DE2D9A" w:rsidRPr="000B79C0" w:rsidRDefault="00DE2D9A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959" w:type="dxa"/>
          </w:tcPr>
          <w:p w:rsidR="00DE2D9A" w:rsidRPr="000B79C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E2D9A" w:rsidRPr="000B79C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96" w:type="dxa"/>
          </w:tcPr>
          <w:p w:rsidR="00DE2D9A" w:rsidRPr="000B79C0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959" w:type="dxa"/>
          </w:tcPr>
          <w:p w:rsidR="00DE2D9A" w:rsidRPr="000B79C0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E2D9A" w:rsidRPr="000B79C0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DE2D9A" w:rsidRPr="000B79C0" w:rsidRDefault="00DE2D9A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14786" w:type="dxa"/>
            <w:gridSpan w:val="4"/>
          </w:tcPr>
          <w:p w:rsidR="00DE2D9A" w:rsidRDefault="00DE2D9A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DE2D9A" w:rsidTr="00DE2D9A">
        <w:tc>
          <w:tcPr>
            <w:tcW w:w="959" w:type="dxa"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D9A" w:rsidRDefault="00CD5ECE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96" w:type="dxa"/>
          </w:tcPr>
          <w:p w:rsidR="00DE2D9A" w:rsidRDefault="00DE2D9A" w:rsidP="00DE2D9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  <w:vMerge w:val="restart"/>
          </w:tcPr>
          <w:p w:rsidR="00DE2D9A" w:rsidRPr="00A64865" w:rsidRDefault="00DE2D9A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3-й и 4-й четвертей учебного года</w:t>
            </w:r>
          </w:p>
        </w:tc>
      </w:tr>
      <w:tr w:rsidR="00DE2D9A" w:rsidTr="00DE2D9A">
        <w:tc>
          <w:tcPr>
            <w:tcW w:w="959" w:type="dxa"/>
          </w:tcPr>
          <w:p w:rsidR="00DE2D9A" w:rsidRPr="00A64865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2D9A" w:rsidRPr="00A64865" w:rsidRDefault="00CD5ECE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6" w:type="dxa"/>
          </w:tcPr>
          <w:p w:rsidR="00DE2D9A" w:rsidRPr="00A64865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защитах исследовательских работ в качестве зрителей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959" w:type="dxa"/>
          </w:tcPr>
          <w:p w:rsidR="00DE2D9A" w:rsidRPr="00A64865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E2D9A" w:rsidRPr="00A64865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DE2D9A" w:rsidRPr="00A64865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защите результатов исследований учеников основной школы в качестве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зрителя</w:t>
            </w:r>
            <w:r w:rsidR="00DE2D9A" w:rsidRPr="00A6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959" w:type="dxa"/>
          </w:tcPr>
          <w:p w:rsidR="00DE2D9A" w:rsidRPr="00A64865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DE2D9A" w:rsidRPr="00A64865" w:rsidRDefault="00DE2D9A" w:rsidP="00DE2D9A">
            <w:pPr>
              <w:rPr>
                <w:rFonts w:ascii="Times New Roman" w:hAnsi="Times New Roman"/>
                <w:sz w:val="24"/>
                <w:szCs w:val="24"/>
              </w:rPr>
            </w:pPr>
            <w:r w:rsidRPr="00A64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DE2D9A" w:rsidRPr="00A64865" w:rsidRDefault="00CD5ECE" w:rsidP="00DE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собственных исследовательских работ и творческих проектов</w:t>
            </w:r>
          </w:p>
        </w:tc>
        <w:tc>
          <w:tcPr>
            <w:tcW w:w="3697" w:type="dxa"/>
            <w:vMerge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D9A" w:rsidTr="00DE2D9A">
        <w:tc>
          <w:tcPr>
            <w:tcW w:w="959" w:type="dxa"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D9A" w:rsidRDefault="00DE2D9A" w:rsidP="00DE2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996" w:type="dxa"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697" w:type="dxa"/>
          </w:tcPr>
          <w:p w:rsidR="00DE2D9A" w:rsidRDefault="00DE2D9A" w:rsidP="00DE2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2D9A" w:rsidRDefault="00DE2D9A" w:rsidP="00DE2D9A">
      <w:pPr>
        <w:jc w:val="both"/>
        <w:rPr>
          <w:rFonts w:ascii="Times New Roman" w:hAnsi="Times New Roman"/>
          <w:b/>
          <w:sz w:val="24"/>
          <w:szCs w:val="24"/>
        </w:rPr>
      </w:pPr>
    </w:p>
    <w:p w:rsidR="00215485" w:rsidRDefault="0021548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</w:p>
    <w:p w:rsidR="00215485" w:rsidRPr="00215485" w:rsidRDefault="00215485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215485">
        <w:rPr>
          <w:rFonts w:ascii="Times New Roman" w:hAnsi="Times New Roman"/>
          <w:b/>
          <w:sz w:val="24"/>
          <w:szCs w:val="24"/>
        </w:rPr>
        <w:t>Содержание занятий.</w:t>
      </w:r>
    </w:p>
    <w:p w:rsidR="00215485" w:rsidRPr="00CD32D7" w:rsidRDefault="00215485" w:rsidP="000041AA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32D7">
        <w:rPr>
          <w:rFonts w:ascii="Times New Roman" w:hAnsi="Times New Roman"/>
          <w:b/>
          <w:i/>
          <w:sz w:val="24"/>
          <w:szCs w:val="24"/>
        </w:rPr>
        <w:t>Тренинг исследовательских способностей.</w:t>
      </w:r>
    </w:p>
    <w:p w:rsidR="00215485" w:rsidRDefault="0021548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занятий – 10 часов аудиторных занятий плюс 2 часа на самостоятельную работу.</w:t>
      </w:r>
    </w:p>
    <w:p w:rsidR="00CD32D7" w:rsidRPr="00CD32D7" w:rsidRDefault="00CD32D7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CD32D7">
        <w:rPr>
          <w:rFonts w:ascii="Times New Roman" w:hAnsi="Times New Roman"/>
          <w:b/>
          <w:sz w:val="24"/>
          <w:szCs w:val="24"/>
        </w:rPr>
        <w:t>Тема 1 «Культура мышления».</w:t>
      </w:r>
    </w:p>
    <w:p w:rsidR="00215485" w:rsidRDefault="00CD32D7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задания «Как давать определения понятиям». Анализ и синтез. Практические задания «Как правильно высказывать суждения», «Как делать обобщения», «Как классифицировать» практические задания по структурированию текстов.</w:t>
      </w:r>
    </w:p>
    <w:p w:rsidR="00CD32D7" w:rsidRPr="00EF1859" w:rsidRDefault="00CD32D7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r w:rsidRPr="00EF1859">
        <w:rPr>
          <w:rFonts w:ascii="Times New Roman" w:hAnsi="Times New Roman"/>
          <w:b/>
          <w:sz w:val="24"/>
          <w:szCs w:val="24"/>
        </w:rPr>
        <w:t>Тема 2 «Методы исследования».</w:t>
      </w:r>
    </w:p>
    <w:bookmarkEnd w:id="0"/>
    <w:p w:rsidR="00CD32D7" w:rsidRDefault="00CD32D7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задания по совершенствованию владения основными методами исследования (</w:t>
      </w:r>
      <w:r w:rsidR="00C75F38">
        <w:rPr>
          <w:rFonts w:ascii="Times New Roman" w:hAnsi="Times New Roman"/>
          <w:sz w:val="24"/>
          <w:szCs w:val="24"/>
        </w:rPr>
        <w:t>подумать самостоятельно, спросить у другого человека, понаблюдать, провести эксперимент и др.)</w:t>
      </w:r>
      <w:proofErr w:type="gramStart"/>
      <w:r w:rsidR="00C75F38">
        <w:rPr>
          <w:rFonts w:ascii="Times New Roman" w:hAnsi="Times New Roman"/>
          <w:sz w:val="24"/>
          <w:szCs w:val="24"/>
        </w:rPr>
        <w:t>.</w:t>
      </w:r>
      <w:proofErr w:type="gramEnd"/>
      <w:r w:rsidR="00C75F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5F38">
        <w:rPr>
          <w:rFonts w:ascii="Times New Roman" w:hAnsi="Times New Roman"/>
          <w:sz w:val="24"/>
          <w:szCs w:val="24"/>
        </w:rPr>
        <w:t>п</w:t>
      </w:r>
      <w:proofErr w:type="gramEnd"/>
      <w:r w:rsidR="00C75F38">
        <w:rPr>
          <w:rFonts w:ascii="Times New Roman" w:hAnsi="Times New Roman"/>
          <w:sz w:val="24"/>
          <w:szCs w:val="24"/>
        </w:rPr>
        <w:t>рактические задания –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C75F38" w:rsidRPr="00EF1859" w:rsidRDefault="00C75F38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EF1859">
        <w:rPr>
          <w:rFonts w:ascii="Times New Roman" w:hAnsi="Times New Roman"/>
          <w:b/>
          <w:sz w:val="24"/>
          <w:szCs w:val="24"/>
        </w:rPr>
        <w:t>Тема 3 «Научная теория».</w:t>
      </w:r>
    </w:p>
    <w:p w:rsidR="00C75F38" w:rsidRDefault="00C75F38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объяснительных теорий. Коллективная беседа «Известные, но недоказанные гипотезы»</w:t>
      </w:r>
    </w:p>
    <w:p w:rsidR="00C75F38" w:rsidRPr="00EF1859" w:rsidRDefault="00C75F38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EF1859">
        <w:rPr>
          <w:rFonts w:ascii="Times New Roman" w:hAnsi="Times New Roman"/>
          <w:b/>
          <w:sz w:val="24"/>
          <w:szCs w:val="24"/>
        </w:rPr>
        <w:t xml:space="preserve"> Тема 4 «Научное прогнозирование».</w:t>
      </w:r>
    </w:p>
    <w:p w:rsidR="00C75F38" w:rsidRDefault="00C75F38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научный прогноз и чем он отличается от предсказания. Какими бывают научные пр</w:t>
      </w:r>
      <w:r w:rsidR="006B0C4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гнозы. Методы прогнозирования (экстрап</w:t>
      </w:r>
      <w:r w:rsidR="006B0C45">
        <w:rPr>
          <w:rFonts w:ascii="Times New Roman" w:hAnsi="Times New Roman"/>
          <w:sz w:val="24"/>
          <w:szCs w:val="24"/>
        </w:rPr>
        <w:t>оляция, построение прогнозных сценариев и др.)</w:t>
      </w:r>
      <w:proofErr w:type="gramStart"/>
      <w:r w:rsidR="006B0C45">
        <w:rPr>
          <w:rFonts w:ascii="Times New Roman" w:hAnsi="Times New Roman"/>
          <w:sz w:val="24"/>
          <w:szCs w:val="24"/>
        </w:rPr>
        <w:t>.</w:t>
      </w:r>
      <w:proofErr w:type="gramEnd"/>
      <w:r w:rsidR="006B0C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0C45">
        <w:rPr>
          <w:rFonts w:ascii="Times New Roman" w:hAnsi="Times New Roman"/>
          <w:sz w:val="24"/>
          <w:szCs w:val="24"/>
        </w:rPr>
        <w:t>п</w:t>
      </w:r>
      <w:proofErr w:type="gramEnd"/>
      <w:r w:rsidR="006B0C45">
        <w:rPr>
          <w:rFonts w:ascii="Times New Roman" w:hAnsi="Times New Roman"/>
          <w:sz w:val="24"/>
          <w:szCs w:val="24"/>
        </w:rPr>
        <w:t>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6B0C45" w:rsidRPr="00EF1859" w:rsidRDefault="006B0C45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EF1859">
        <w:rPr>
          <w:rFonts w:ascii="Times New Roman" w:hAnsi="Times New Roman"/>
          <w:b/>
          <w:sz w:val="24"/>
          <w:szCs w:val="24"/>
        </w:rPr>
        <w:t>Тема 5 «Совершенствование техники наблюдения и экспериментирования».</w:t>
      </w:r>
    </w:p>
    <w:p w:rsidR="006B0C45" w:rsidRDefault="006B0C4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– как правильно проводить наблюдения и эксперименты. Практическое занятие – проведение наблюдений и экспериментов.</w:t>
      </w:r>
    </w:p>
    <w:p w:rsidR="006B0C45" w:rsidRPr="00EF1859" w:rsidRDefault="006B0C45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EF1859">
        <w:rPr>
          <w:rFonts w:ascii="Times New Roman" w:hAnsi="Times New Roman"/>
          <w:b/>
          <w:sz w:val="24"/>
          <w:szCs w:val="24"/>
        </w:rPr>
        <w:t xml:space="preserve"> Тема 6 «Искусство задавать вопросы и отвечать на них».</w:t>
      </w:r>
    </w:p>
    <w:p w:rsidR="006B0C45" w:rsidRDefault="006B0C4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ответы».</w:t>
      </w:r>
    </w:p>
    <w:p w:rsidR="006B0C45" w:rsidRPr="00EF1859" w:rsidRDefault="006B0C45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1859">
        <w:rPr>
          <w:rFonts w:ascii="Times New Roman" w:hAnsi="Times New Roman"/>
          <w:b/>
          <w:sz w:val="24"/>
          <w:szCs w:val="24"/>
        </w:rPr>
        <w:t>Тема 7 «Ассоциации и аналогии»</w:t>
      </w:r>
    </w:p>
    <w:p w:rsidR="006B0C45" w:rsidRDefault="006B0C4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Практические задания на создание аналогий.</w:t>
      </w:r>
    </w:p>
    <w:p w:rsidR="006B0C45" w:rsidRPr="00EF1859" w:rsidRDefault="006B0C45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EF1859">
        <w:rPr>
          <w:rFonts w:ascii="Times New Roman" w:hAnsi="Times New Roman"/>
          <w:b/>
          <w:sz w:val="24"/>
          <w:szCs w:val="24"/>
        </w:rPr>
        <w:t>Тема 8 «Как правильно делать выводы из наблюдений и экспериментов».</w:t>
      </w:r>
    </w:p>
    <w:p w:rsidR="006B0C45" w:rsidRDefault="006B0C4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Коллективная беседа «Предположения и результаты наблюдений и экспериментов». Практические задания по развитию умений высказывать суждения и делать умозаключения на основе наблюдений.</w:t>
      </w:r>
    </w:p>
    <w:p w:rsidR="006B0C45" w:rsidRPr="00EF1859" w:rsidRDefault="006B0C45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EF1859">
        <w:rPr>
          <w:rFonts w:ascii="Times New Roman" w:hAnsi="Times New Roman"/>
          <w:b/>
          <w:sz w:val="24"/>
          <w:szCs w:val="24"/>
        </w:rPr>
        <w:t>Тема 9 «Умение выявлять проблемы».</w:t>
      </w:r>
    </w:p>
    <w:p w:rsidR="006B0C45" w:rsidRDefault="006B0C45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беседа «Что означает выражение «уметь видеть проблемы». Практическое задание «Как люди смотрят на мир»</w:t>
      </w:r>
      <w:r w:rsidR="008114A4">
        <w:rPr>
          <w:rFonts w:ascii="Times New Roman" w:hAnsi="Times New Roman"/>
          <w:sz w:val="24"/>
          <w:szCs w:val="24"/>
        </w:rPr>
        <w:t xml:space="preserve"> что такое проблемы и как их выявляют. Коллективная беседа «Проектирование и исследование». Цели и задачи исследования.</w:t>
      </w:r>
    </w:p>
    <w:p w:rsidR="008114A4" w:rsidRPr="00EF1859" w:rsidRDefault="008114A4" w:rsidP="000041AA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EF1859">
        <w:rPr>
          <w:rFonts w:ascii="Times New Roman" w:hAnsi="Times New Roman"/>
          <w:b/>
          <w:sz w:val="24"/>
          <w:szCs w:val="24"/>
        </w:rPr>
        <w:t>Тема 10 «Как подготовиться к защите».</w:t>
      </w:r>
    </w:p>
    <w:p w:rsidR="008114A4" w:rsidRDefault="008114A4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EF1859" w:rsidRDefault="00EF1859" w:rsidP="000041AA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</w:p>
    <w:p w:rsidR="008114A4" w:rsidRDefault="008114A4" w:rsidP="008114A4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D55EF5">
        <w:rPr>
          <w:rFonts w:ascii="Times New Roman" w:hAnsi="Times New Roman"/>
          <w:b/>
          <w:i/>
          <w:sz w:val="24"/>
          <w:szCs w:val="24"/>
        </w:rPr>
        <w:t>Самостоятельная исследовательская практика</w:t>
      </w:r>
    </w:p>
    <w:p w:rsidR="008114A4" w:rsidRPr="00D55EF5" w:rsidRDefault="008114A4" w:rsidP="008114A4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8114A4" w:rsidRDefault="008114A4" w:rsidP="008114A4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занятий – 16 аудиторных занятий, из них 13 часов отведено на индивидуальную работу. На самостоятельную работу учащихся предусмотрено примерно 22 часа. Занятия проводятся в течение учебного года. </w:t>
      </w:r>
    </w:p>
    <w:p w:rsidR="000F7E73" w:rsidRPr="000F7E73" w:rsidRDefault="000F7E73" w:rsidP="008114A4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1 «Определение проблемы и выбор темы собственного исследования».</w:t>
      </w:r>
    </w:p>
    <w:p w:rsidR="000F7E73" w:rsidRDefault="000F7E73" w:rsidP="008114A4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обсуждение проблематики возможных исследований. Обсуждение планов выбора темы собственного исследования.</w:t>
      </w:r>
    </w:p>
    <w:p w:rsidR="000F7E73" w:rsidRPr="000F7E73" w:rsidRDefault="000F7E73" w:rsidP="008114A4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2 «Индивидуальная работа по планированию и проведению самостоятельных исследований»</w:t>
      </w:r>
    </w:p>
    <w:p w:rsidR="000F7E73" w:rsidRPr="000F7E73" w:rsidRDefault="000F7E73" w:rsidP="008114A4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3 «Индивидуальная консультационная работа по проведению самостоятельных исследований».</w:t>
      </w:r>
    </w:p>
    <w:p w:rsid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детских работ к публичной защите. Педагог проводит индивидуальную работу с учащимися, работающими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0F7E73" w:rsidRP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F7E73">
        <w:rPr>
          <w:rFonts w:ascii="Times New Roman" w:hAnsi="Times New Roman"/>
          <w:b/>
          <w:sz w:val="24"/>
          <w:szCs w:val="24"/>
        </w:rPr>
        <w:t>Тема 4 «Семинар»</w:t>
      </w:r>
    </w:p>
    <w:p w:rsid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D55EF5">
        <w:rPr>
          <w:rFonts w:ascii="Times New Roman" w:hAnsi="Times New Roman"/>
          <w:b/>
          <w:i/>
          <w:sz w:val="24"/>
          <w:szCs w:val="24"/>
        </w:rPr>
        <w:t>Мониторинг исследовательской деятельности.</w:t>
      </w:r>
    </w:p>
    <w:p w:rsid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-  8 часов, из них 4 часа отводится  на коллективную работу (присутствие на защитах других ребят), 2 часа на участие в защите исследования и 2 часа на защиту, где ребенок (</w:t>
      </w:r>
      <w:proofErr w:type="spellStart"/>
      <w:r>
        <w:rPr>
          <w:rFonts w:ascii="Times New Roman" w:hAnsi="Times New Roman"/>
          <w:sz w:val="24"/>
          <w:szCs w:val="24"/>
        </w:rPr>
        <w:t>микрогруппа</w:t>
      </w:r>
      <w:proofErr w:type="spellEnd"/>
      <w:r>
        <w:rPr>
          <w:rFonts w:ascii="Times New Roman" w:hAnsi="Times New Roman"/>
          <w:sz w:val="24"/>
          <w:szCs w:val="24"/>
        </w:rPr>
        <w:t>) представляет собственную работу.</w:t>
      </w:r>
    </w:p>
    <w:p w:rsidR="000F7E73" w:rsidRPr="000041AA" w:rsidRDefault="000F7E73" w:rsidP="000F7E73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0041AA">
        <w:rPr>
          <w:rFonts w:ascii="Times New Roman" w:hAnsi="Times New Roman"/>
          <w:b/>
          <w:sz w:val="24"/>
          <w:szCs w:val="24"/>
        </w:rPr>
        <w:t xml:space="preserve">Тема 1 «Участие в </w:t>
      </w:r>
      <w:r>
        <w:rPr>
          <w:rFonts w:ascii="Times New Roman" w:hAnsi="Times New Roman"/>
          <w:b/>
          <w:sz w:val="24"/>
          <w:szCs w:val="24"/>
        </w:rPr>
        <w:t>процедурах защит</w:t>
      </w:r>
      <w:r w:rsidRPr="000041AA">
        <w:rPr>
          <w:rFonts w:ascii="Times New Roman" w:hAnsi="Times New Roman"/>
          <w:b/>
          <w:sz w:val="24"/>
          <w:szCs w:val="24"/>
        </w:rPr>
        <w:t xml:space="preserve"> исследовательских работ и творческих проектов учащихся</w:t>
      </w:r>
      <w:r>
        <w:rPr>
          <w:rFonts w:ascii="Times New Roman" w:hAnsi="Times New Roman"/>
          <w:b/>
          <w:sz w:val="24"/>
          <w:szCs w:val="24"/>
        </w:rPr>
        <w:t xml:space="preserve"> в качестве зрителей</w:t>
      </w:r>
      <w:r w:rsidRPr="000041AA">
        <w:rPr>
          <w:rFonts w:ascii="Times New Roman" w:hAnsi="Times New Roman"/>
          <w:b/>
          <w:sz w:val="24"/>
          <w:szCs w:val="24"/>
        </w:rPr>
        <w:t>»</w:t>
      </w:r>
    </w:p>
    <w:p w:rsid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0F7E73" w:rsidRPr="00D55EF5" w:rsidRDefault="000F7E73" w:rsidP="000F7E73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t>Тема 2 «</w:t>
      </w:r>
      <w:r w:rsidRPr="000041AA">
        <w:rPr>
          <w:rFonts w:ascii="Times New Roman" w:hAnsi="Times New Roman"/>
          <w:b/>
          <w:sz w:val="24"/>
          <w:szCs w:val="24"/>
        </w:rPr>
        <w:t xml:space="preserve">Участие в </w:t>
      </w:r>
      <w:r w:rsidR="00BE600A">
        <w:rPr>
          <w:rFonts w:ascii="Times New Roman" w:hAnsi="Times New Roman"/>
          <w:b/>
          <w:sz w:val="24"/>
          <w:szCs w:val="24"/>
        </w:rPr>
        <w:t xml:space="preserve">качестве зрителя в </w:t>
      </w:r>
      <w:r>
        <w:rPr>
          <w:rFonts w:ascii="Times New Roman" w:hAnsi="Times New Roman"/>
          <w:b/>
          <w:sz w:val="24"/>
          <w:szCs w:val="24"/>
        </w:rPr>
        <w:t xml:space="preserve"> защит</w:t>
      </w:r>
      <w:r w:rsidR="00BE600A">
        <w:rPr>
          <w:rFonts w:ascii="Times New Roman" w:hAnsi="Times New Roman"/>
          <w:b/>
          <w:sz w:val="24"/>
          <w:szCs w:val="24"/>
        </w:rPr>
        <w:t xml:space="preserve">е результатов исследований </w:t>
      </w:r>
      <w:r w:rsidRPr="000041AA">
        <w:rPr>
          <w:rFonts w:ascii="Times New Roman" w:hAnsi="Times New Roman"/>
          <w:b/>
          <w:sz w:val="24"/>
          <w:szCs w:val="24"/>
        </w:rPr>
        <w:t>уч</w:t>
      </w:r>
      <w:r w:rsidR="00BE600A">
        <w:rPr>
          <w:rFonts w:ascii="Times New Roman" w:hAnsi="Times New Roman"/>
          <w:b/>
          <w:sz w:val="24"/>
          <w:szCs w:val="24"/>
        </w:rPr>
        <w:t>еников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600A">
        <w:rPr>
          <w:rFonts w:ascii="Times New Roman" w:hAnsi="Times New Roman"/>
          <w:b/>
          <w:sz w:val="24"/>
          <w:szCs w:val="24"/>
        </w:rPr>
        <w:t>основной школы</w:t>
      </w:r>
      <w:r w:rsidRPr="000041AA">
        <w:rPr>
          <w:rFonts w:ascii="Times New Roman" w:hAnsi="Times New Roman"/>
          <w:b/>
          <w:sz w:val="24"/>
          <w:szCs w:val="24"/>
        </w:rPr>
        <w:t>»</w:t>
      </w:r>
      <w:r w:rsidRPr="00D55EF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собственного выступления. Подготовка текста, схем, графиков, рисунков, чертежей, макетов. Подготовка к ответам на вопросы.</w:t>
      </w:r>
    </w:p>
    <w:p w:rsidR="000F7E73" w:rsidRPr="00D55EF5" w:rsidRDefault="000F7E73" w:rsidP="000F7E73">
      <w:pPr>
        <w:tabs>
          <w:tab w:val="left" w:pos="9495"/>
        </w:tabs>
        <w:jc w:val="left"/>
        <w:rPr>
          <w:rFonts w:ascii="Times New Roman" w:hAnsi="Times New Roman"/>
          <w:b/>
          <w:sz w:val="24"/>
          <w:szCs w:val="24"/>
        </w:rPr>
      </w:pPr>
      <w:r w:rsidRPr="00D55EF5">
        <w:rPr>
          <w:rFonts w:ascii="Times New Roman" w:hAnsi="Times New Roman"/>
          <w:b/>
          <w:sz w:val="24"/>
          <w:szCs w:val="24"/>
        </w:rPr>
        <w:lastRenderedPageBreak/>
        <w:t>Тема 3 «</w:t>
      </w:r>
      <w:r w:rsidR="00BE600A">
        <w:rPr>
          <w:rFonts w:ascii="Times New Roman" w:hAnsi="Times New Roman"/>
          <w:b/>
          <w:sz w:val="24"/>
          <w:szCs w:val="24"/>
        </w:rPr>
        <w:t>защита собственных</w:t>
      </w:r>
      <w:r w:rsidRPr="00D55EF5">
        <w:rPr>
          <w:rFonts w:ascii="Times New Roman" w:hAnsi="Times New Roman"/>
          <w:b/>
          <w:sz w:val="24"/>
          <w:szCs w:val="24"/>
        </w:rPr>
        <w:t xml:space="preserve"> исследовательских работ и творческих проектов»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7E73" w:rsidRDefault="000F7E73" w:rsidP="000F7E73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предполагает доклад, ответы на вопросы и заслушивание всех докладов об итогах проведенных исследований и выполненных проектах, вопросы авторам.</w:t>
      </w:r>
    </w:p>
    <w:p w:rsidR="000F7E73" w:rsidRDefault="000F7E73" w:rsidP="008114A4">
      <w:pPr>
        <w:tabs>
          <w:tab w:val="left" w:pos="9495"/>
        </w:tabs>
        <w:jc w:val="left"/>
        <w:rPr>
          <w:rFonts w:ascii="Times New Roman" w:hAnsi="Times New Roman"/>
          <w:sz w:val="24"/>
          <w:szCs w:val="24"/>
        </w:rPr>
      </w:pPr>
    </w:p>
    <w:p w:rsidR="008B658F" w:rsidRPr="00BE600A" w:rsidRDefault="008B658F" w:rsidP="00BE600A">
      <w:pPr>
        <w:tabs>
          <w:tab w:val="left" w:pos="9495"/>
        </w:tabs>
        <w:rPr>
          <w:rFonts w:ascii="Times New Roman" w:hAnsi="Times New Roman"/>
          <w:sz w:val="24"/>
          <w:szCs w:val="24"/>
        </w:rPr>
      </w:pPr>
      <w:r w:rsidRPr="00AB74EC">
        <w:rPr>
          <w:rFonts w:ascii="Times New Roman" w:hAnsi="Times New Roman"/>
          <w:b/>
          <w:sz w:val="24"/>
          <w:szCs w:val="24"/>
        </w:rPr>
        <w:t>Результаты изучения курса.</w:t>
      </w:r>
    </w:p>
    <w:p w:rsidR="008B658F" w:rsidRPr="009F0095" w:rsidRDefault="008B658F" w:rsidP="008B658F">
      <w:pPr>
        <w:rPr>
          <w:rFonts w:ascii="Times New Roman" w:hAnsi="Times New Roman"/>
          <w:b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 xml:space="preserve">Личностные результаты. </w:t>
      </w:r>
    </w:p>
    <w:p w:rsidR="00BE600A" w:rsidRPr="009F0095" w:rsidRDefault="00BE600A" w:rsidP="00BE600A">
      <w:pPr>
        <w:jc w:val="left"/>
        <w:rPr>
          <w:rFonts w:ascii="Times New Roman" w:hAnsi="Times New Roman"/>
          <w:b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9F0095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9F0095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 xml:space="preserve">- </w:t>
      </w:r>
      <w:r w:rsidRPr="009F0095">
        <w:rPr>
          <w:rFonts w:ascii="Times New Roman" w:hAnsi="Times New Roman"/>
          <w:sz w:val="24"/>
          <w:szCs w:val="24"/>
        </w:rPr>
        <w:t>положительное отношение к исследовательской деятельности;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интерес к новому содержанию и новым способам познания;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способность к самооценке на основе критериев успешности исследовательской деятельности.</w:t>
      </w:r>
    </w:p>
    <w:p w:rsidR="00BE600A" w:rsidRPr="009F0095" w:rsidRDefault="00BE600A" w:rsidP="00BE600A">
      <w:pPr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9F0095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9F0095"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формирования: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выраженной познавательной мотивации;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устойчивого интереса к новым способам познания;</w:t>
      </w:r>
    </w:p>
    <w:p w:rsidR="00BE600A" w:rsidRPr="009F0095" w:rsidRDefault="00BE600A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адекватного понимания причин успешности</w:t>
      </w:r>
      <w:r w:rsidR="003B6E9B" w:rsidRPr="009F0095">
        <w:rPr>
          <w:rFonts w:ascii="Times New Roman" w:hAnsi="Times New Roman"/>
          <w:sz w:val="24"/>
          <w:szCs w:val="24"/>
        </w:rPr>
        <w:t>/</w:t>
      </w:r>
      <w:proofErr w:type="spellStart"/>
      <w:r w:rsidR="003B6E9B" w:rsidRPr="009F0095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3B6E9B" w:rsidRPr="009F0095">
        <w:rPr>
          <w:rFonts w:ascii="Times New Roman" w:hAnsi="Times New Roman"/>
          <w:sz w:val="24"/>
          <w:szCs w:val="24"/>
        </w:rPr>
        <w:t xml:space="preserve"> исследовательской деятельности;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3B6E9B" w:rsidRPr="009F0095" w:rsidRDefault="003B6E9B" w:rsidP="00BE600A">
      <w:pPr>
        <w:jc w:val="left"/>
        <w:rPr>
          <w:rFonts w:ascii="Times New Roman" w:hAnsi="Times New Roman"/>
          <w:b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3B6E9B" w:rsidRPr="009F0095" w:rsidRDefault="003B6E9B" w:rsidP="00BE600A">
      <w:pPr>
        <w:jc w:val="left"/>
        <w:rPr>
          <w:rFonts w:ascii="Times New Roman" w:hAnsi="Times New Roman"/>
          <w:b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принимать и сохранять учебную задачу;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учитывать выделенные учителем ориентиры действия;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осуществлять итоговый и пошаговый контроль;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 xml:space="preserve">- адекватно воспринимать оценку учителя; 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различать способ и результат действия;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оценивать свои действия на уровне ретро-оценки;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выполнять учебные действия в материале, речи, в уме.</w:t>
      </w:r>
    </w:p>
    <w:p w:rsidR="003B6E9B" w:rsidRPr="009F0095" w:rsidRDefault="003B6E9B" w:rsidP="00BE600A">
      <w:pPr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9F0095">
        <w:rPr>
          <w:rFonts w:ascii="Times New Roman" w:hAnsi="Times New Roman"/>
          <w:b/>
          <w:sz w:val="24"/>
          <w:szCs w:val="24"/>
        </w:rPr>
        <w:lastRenderedPageBreak/>
        <w:t>Обучающийся</w:t>
      </w:r>
      <w:proofErr w:type="gramEnd"/>
      <w:r w:rsidRPr="009F0095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>-</w:t>
      </w:r>
      <w:r w:rsidRPr="009F0095">
        <w:rPr>
          <w:rFonts w:ascii="Times New Roman" w:hAnsi="Times New Roman"/>
          <w:sz w:val="24"/>
          <w:szCs w:val="24"/>
        </w:rPr>
        <w:t>проявлять познавательную инициативу;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 xml:space="preserve">- преобразовывать практическую задачу </w:t>
      </w:r>
      <w:proofErr w:type="gramStart"/>
      <w:r w:rsidRPr="009F0095">
        <w:rPr>
          <w:rFonts w:ascii="Times New Roman" w:hAnsi="Times New Roman"/>
          <w:sz w:val="24"/>
          <w:szCs w:val="24"/>
        </w:rPr>
        <w:t>в</w:t>
      </w:r>
      <w:proofErr w:type="gramEnd"/>
      <w:r w:rsidRPr="009F0095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3B6E9B" w:rsidRPr="009F0095" w:rsidRDefault="003B6E9B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самостоятельно находить варианты решения познавательной задачи.</w:t>
      </w:r>
    </w:p>
    <w:p w:rsidR="00017126" w:rsidRPr="009F0095" w:rsidRDefault="00017126" w:rsidP="00BE600A">
      <w:pPr>
        <w:jc w:val="left"/>
        <w:rPr>
          <w:rFonts w:ascii="Times New Roman" w:hAnsi="Times New Roman"/>
          <w:b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действия.</w:t>
      </w:r>
    </w:p>
    <w:p w:rsidR="00017126" w:rsidRDefault="00017126" w:rsidP="00017126">
      <w:pPr>
        <w:jc w:val="both"/>
      </w:pPr>
      <w:r>
        <w:t>- осуществлять поиск нужной информации  для выполнения  учебного исследования с использованием  учебной и дополнительной литературы;</w:t>
      </w:r>
    </w:p>
    <w:p w:rsidR="00017126" w:rsidRDefault="00017126" w:rsidP="00017126">
      <w:pPr>
        <w:jc w:val="both"/>
      </w:pPr>
      <w:r>
        <w:t>- использовать знаки, символы</w:t>
      </w:r>
      <w:proofErr w:type="gramStart"/>
      <w:r>
        <w:t xml:space="preserve"> ,</w:t>
      </w:r>
      <w:proofErr w:type="gramEnd"/>
      <w:r>
        <w:t xml:space="preserve"> модели, схемы для решения познавательных задач и представления их результатов;</w:t>
      </w:r>
    </w:p>
    <w:p w:rsidR="00017126" w:rsidRDefault="00017126" w:rsidP="00017126">
      <w:pPr>
        <w:jc w:val="both"/>
      </w:pPr>
      <w:r>
        <w:t>- анализировать объекты, выделять главно</w:t>
      </w:r>
      <w:proofErr w:type="gramStart"/>
      <w:r>
        <w:t>е-</w:t>
      </w:r>
      <w:proofErr w:type="gramEnd"/>
      <w:r>
        <w:t xml:space="preserve"> строить рассуждения об объекте;</w:t>
      </w:r>
    </w:p>
    <w:p w:rsidR="00017126" w:rsidRDefault="00017126" w:rsidP="00017126">
      <w:pPr>
        <w:jc w:val="both"/>
      </w:pPr>
      <w:r>
        <w:t>- обобщать (выделять класс объектов по какому-либо признаку);</w:t>
      </w:r>
    </w:p>
    <w:p w:rsidR="00017126" w:rsidRDefault="00017126" w:rsidP="00017126">
      <w:pPr>
        <w:jc w:val="both"/>
      </w:pPr>
      <w:r>
        <w:t>- подводить под понятие;</w:t>
      </w:r>
    </w:p>
    <w:p w:rsidR="00017126" w:rsidRDefault="00017126" w:rsidP="00017126">
      <w:pPr>
        <w:jc w:val="both"/>
      </w:pPr>
      <w:r>
        <w:t>- устанавливать аналогии;</w:t>
      </w:r>
    </w:p>
    <w:p w:rsidR="00017126" w:rsidRDefault="00017126" w:rsidP="00017126">
      <w:pPr>
        <w:jc w:val="both"/>
      </w:pPr>
      <w:r>
        <w:t>-осуществлять синтез (целое из частей);</w:t>
      </w:r>
    </w:p>
    <w:p w:rsidR="00017126" w:rsidRDefault="00017126" w:rsidP="00017126">
      <w:pPr>
        <w:jc w:val="both"/>
      </w:pPr>
      <w:r>
        <w:t xml:space="preserve">-проводить сравнение, </w:t>
      </w:r>
      <w:proofErr w:type="spellStart"/>
      <w:r>
        <w:t>сериацию</w:t>
      </w:r>
      <w:proofErr w:type="spellEnd"/>
      <w:r>
        <w:t>, классификацию по разным критериям;</w:t>
      </w:r>
    </w:p>
    <w:p w:rsidR="00017126" w:rsidRDefault="00017126" w:rsidP="00017126">
      <w:pPr>
        <w:jc w:val="both"/>
      </w:pPr>
      <w:r>
        <w:t>-устанавливать причинно-следственные связи;</w:t>
      </w:r>
    </w:p>
    <w:p w:rsidR="00017126" w:rsidRDefault="00017126" w:rsidP="00017126">
      <w:pPr>
        <w:jc w:val="both"/>
      </w:pPr>
      <w:r>
        <w:t>-высказываться в устной и письменной формах;</w:t>
      </w:r>
    </w:p>
    <w:p w:rsidR="00017126" w:rsidRDefault="00017126" w:rsidP="00017126">
      <w:pPr>
        <w:jc w:val="both"/>
      </w:pPr>
      <w:r>
        <w:t>-ориентироваться на разные способы решения познавательных исследовательских задач;</w:t>
      </w:r>
    </w:p>
    <w:p w:rsidR="00017126" w:rsidRDefault="00017126" w:rsidP="00017126">
      <w:pPr>
        <w:jc w:val="both"/>
      </w:pPr>
      <w:r>
        <w:t>-владеть основами смыслового чтения текста;</w:t>
      </w:r>
    </w:p>
    <w:p w:rsidR="00017126" w:rsidRDefault="00017126" w:rsidP="00017126">
      <w:pPr>
        <w:jc w:val="both"/>
      </w:pPr>
      <w:proofErr w:type="gramStart"/>
      <w:r>
        <w:t>- 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017126" w:rsidRDefault="00017126" w:rsidP="00017126">
      <w:pPr>
        <w:jc w:val="both"/>
      </w:pPr>
      <w: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</w:t>
      </w:r>
      <w:proofErr w:type="gramStart"/>
      <w:r>
        <w:t>ь(</w:t>
      </w:r>
      <w:proofErr w:type="gramEnd"/>
      <w:r>
        <w:t>защищать) свои идеи и т.п.</w:t>
      </w:r>
    </w:p>
    <w:p w:rsidR="00017126" w:rsidRPr="009F0095" w:rsidRDefault="00017126" w:rsidP="00BE600A">
      <w:pPr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9F0095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9F0095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017126" w:rsidRPr="009F0095" w:rsidRDefault="00017126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17126" w:rsidRPr="009F0095" w:rsidRDefault="00017126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фиксировать информацию с помощью инструментов ИКТ;</w:t>
      </w:r>
    </w:p>
    <w:p w:rsidR="00017126" w:rsidRPr="009F0095" w:rsidRDefault="00017126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017126" w:rsidRPr="009F0095" w:rsidRDefault="00017126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 xml:space="preserve">- строить </w:t>
      </w:r>
      <w:proofErr w:type="gramStart"/>
      <w:r w:rsidRPr="009F0095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9F0095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017126" w:rsidRPr="009F0095" w:rsidRDefault="00017126" w:rsidP="00BE600A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9F0095">
        <w:rPr>
          <w:rFonts w:ascii="Times New Roman" w:hAnsi="Times New Roman"/>
          <w:sz w:val="24"/>
          <w:szCs w:val="24"/>
        </w:rPr>
        <w:t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017126" w:rsidRPr="009F0095" w:rsidRDefault="00017126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017126" w:rsidRPr="009F0095" w:rsidRDefault="00401E40" w:rsidP="00BE600A">
      <w:pPr>
        <w:jc w:val="left"/>
        <w:rPr>
          <w:rFonts w:ascii="Times New Roman" w:hAnsi="Times New Roman"/>
          <w:b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>Коммуникативные учебные действия.</w:t>
      </w:r>
    </w:p>
    <w:p w:rsidR="00401E40" w:rsidRPr="009F0095" w:rsidRDefault="00401E40" w:rsidP="00BE600A">
      <w:pPr>
        <w:jc w:val="left"/>
        <w:rPr>
          <w:rFonts w:ascii="Times New Roman" w:hAnsi="Times New Roman"/>
          <w:b/>
          <w:sz w:val="24"/>
          <w:szCs w:val="24"/>
        </w:rPr>
      </w:pPr>
      <w:r w:rsidRPr="009F0095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01E40" w:rsidRDefault="00401E40" w:rsidP="00401E40">
      <w:pPr>
        <w:jc w:val="both"/>
      </w:pPr>
      <w:r>
        <w:t>- осуществлять поиск нужной информации  для выполнения  учебного исследования с использованием  учебной и дополнительной литературы;</w:t>
      </w:r>
    </w:p>
    <w:p w:rsidR="00401E40" w:rsidRDefault="00401E40" w:rsidP="00401E40">
      <w:pPr>
        <w:jc w:val="both"/>
      </w:pPr>
      <w:r>
        <w:t>- использовать знаки, символы</w:t>
      </w:r>
      <w:proofErr w:type="gramStart"/>
      <w:r>
        <w:t xml:space="preserve"> ,</w:t>
      </w:r>
      <w:proofErr w:type="gramEnd"/>
      <w:r>
        <w:t xml:space="preserve"> модели, схемы для решения познавательных задач и представления их результатов;</w:t>
      </w:r>
    </w:p>
    <w:p w:rsidR="00401E40" w:rsidRDefault="00401E40" w:rsidP="00401E40">
      <w:pPr>
        <w:jc w:val="both"/>
      </w:pPr>
      <w:r>
        <w:lastRenderedPageBreak/>
        <w:t>- анализировать объекты, выделять главно</w:t>
      </w:r>
      <w:proofErr w:type="gramStart"/>
      <w:r>
        <w:t>е-</w:t>
      </w:r>
      <w:proofErr w:type="gramEnd"/>
      <w:r>
        <w:t xml:space="preserve"> строить рассуждения об объекте;</w:t>
      </w:r>
    </w:p>
    <w:p w:rsidR="00401E40" w:rsidRDefault="00401E40" w:rsidP="00401E40">
      <w:pPr>
        <w:jc w:val="both"/>
      </w:pPr>
      <w:r>
        <w:t>- обобщать (выделять класс объектов по какому-либо признаку);</w:t>
      </w:r>
    </w:p>
    <w:p w:rsidR="00401E40" w:rsidRDefault="00401E40" w:rsidP="00401E40">
      <w:pPr>
        <w:jc w:val="both"/>
      </w:pPr>
      <w:r>
        <w:t>- подводить под понятие;</w:t>
      </w:r>
    </w:p>
    <w:p w:rsidR="00401E40" w:rsidRDefault="00401E40" w:rsidP="00401E40">
      <w:pPr>
        <w:jc w:val="both"/>
      </w:pPr>
      <w:r>
        <w:t>- устанавливать аналогии;</w:t>
      </w:r>
    </w:p>
    <w:p w:rsidR="00401E40" w:rsidRDefault="00401E40" w:rsidP="00401E40">
      <w:pPr>
        <w:jc w:val="both"/>
      </w:pPr>
      <w:r>
        <w:t>-осуществлять синтез (целое из частей);</w:t>
      </w:r>
    </w:p>
    <w:p w:rsidR="00401E40" w:rsidRDefault="00401E40" w:rsidP="00401E40">
      <w:pPr>
        <w:jc w:val="both"/>
      </w:pPr>
      <w:r>
        <w:t xml:space="preserve">-проводить сравнение, </w:t>
      </w:r>
      <w:proofErr w:type="spellStart"/>
      <w:r>
        <w:t>сериацию</w:t>
      </w:r>
      <w:proofErr w:type="spellEnd"/>
      <w:r>
        <w:t>, классификацию по разным критериям;</w:t>
      </w:r>
    </w:p>
    <w:p w:rsidR="00401E40" w:rsidRDefault="00401E40" w:rsidP="00401E40">
      <w:pPr>
        <w:jc w:val="both"/>
      </w:pPr>
      <w:r>
        <w:t>-устанавливать причинно-следственные связи;</w:t>
      </w:r>
    </w:p>
    <w:p w:rsidR="00401E40" w:rsidRDefault="00401E40" w:rsidP="00401E40">
      <w:pPr>
        <w:jc w:val="both"/>
      </w:pPr>
      <w:r>
        <w:t>-высказываться в устной и письменной формах;</w:t>
      </w:r>
    </w:p>
    <w:p w:rsidR="00401E40" w:rsidRDefault="00401E40" w:rsidP="00401E40">
      <w:pPr>
        <w:jc w:val="both"/>
      </w:pPr>
      <w:r>
        <w:t>-ориентироваться на разные способы решения познавательных исследовательских задач;</w:t>
      </w:r>
    </w:p>
    <w:p w:rsidR="00401E40" w:rsidRDefault="00401E40" w:rsidP="00401E40">
      <w:pPr>
        <w:jc w:val="both"/>
      </w:pPr>
      <w:r>
        <w:t>-владеть основами смыслового чтения текста;</w:t>
      </w:r>
    </w:p>
    <w:p w:rsidR="00401E40" w:rsidRDefault="00401E40" w:rsidP="00401E40">
      <w:pPr>
        <w:jc w:val="both"/>
      </w:pPr>
      <w:proofErr w:type="gramStart"/>
      <w:r>
        <w:t>- 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401E40" w:rsidRDefault="00401E40" w:rsidP="00401E40">
      <w:pPr>
        <w:jc w:val="both"/>
      </w:pPr>
      <w: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</w:t>
      </w:r>
      <w:proofErr w:type="gramStart"/>
      <w:r>
        <w:t>ь(</w:t>
      </w:r>
      <w:proofErr w:type="gramEnd"/>
      <w:r>
        <w:t>защищать) свои идеи и т.п.</w:t>
      </w:r>
    </w:p>
    <w:p w:rsidR="00401E40" w:rsidRPr="009F0095" w:rsidRDefault="00401E40" w:rsidP="00BE600A">
      <w:pPr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9F0095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9F0095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401E40" w:rsidRPr="009F0095" w:rsidRDefault="00401E40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учитывать разные мнения и обосновывать свою позицию;</w:t>
      </w:r>
    </w:p>
    <w:p w:rsidR="00401E40" w:rsidRPr="009F0095" w:rsidRDefault="00401E40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401E40" w:rsidRPr="009F0095" w:rsidRDefault="00401E40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401E40" w:rsidRPr="009F0095" w:rsidRDefault="00401E40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 xml:space="preserve">- допускать возможность существование у людей разных точек зрения, в том числе не совпадающих с его </w:t>
      </w:r>
      <w:proofErr w:type="gramStart"/>
      <w:r w:rsidRPr="009F0095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9F0095">
        <w:rPr>
          <w:rFonts w:ascii="Times New Roman" w:hAnsi="Times New Roman"/>
          <w:sz w:val="24"/>
          <w:szCs w:val="24"/>
        </w:rPr>
        <w:t>, и учитывать позицию партнера в общении и взаимодействии;</w:t>
      </w:r>
    </w:p>
    <w:p w:rsidR="00401E40" w:rsidRPr="009F0095" w:rsidRDefault="00401E40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:rsidR="00401E40" w:rsidRPr="009F0095" w:rsidRDefault="00401E40" w:rsidP="00BE600A">
      <w:pPr>
        <w:jc w:val="left"/>
        <w:rPr>
          <w:rFonts w:ascii="Times New Roman" w:hAnsi="Times New Roman"/>
          <w:sz w:val="24"/>
          <w:szCs w:val="24"/>
        </w:rPr>
      </w:pPr>
      <w:r w:rsidRPr="009F0095">
        <w:rPr>
          <w:rFonts w:ascii="Times New Roman" w:hAnsi="Times New Roman"/>
          <w:sz w:val="24"/>
          <w:szCs w:val="24"/>
        </w:rPr>
        <w:t>- адекватно использовать речь для планирования и регуляции своей деятельности.</w:t>
      </w:r>
    </w:p>
    <w:p w:rsidR="00C16E3B" w:rsidRDefault="00C16E3B"/>
    <w:p w:rsidR="00ED1EBE" w:rsidRDefault="00ED1EBE">
      <w:pPr>
        <w:rPr>
          <w:b/>
          <w:sz w:val="24"/>
          <w:szCs w:val="24"/>
        </w:rPr>
      </w:pPr>
      <w:r w:rsidRPr="00ED1EBE">
        <w:rPr>
          <w:b/>
          <w:sz w:val="24"/>
          <w:szCs w:val="24"/>
        </w:rPr>
        <w:t>Учебные и методические пособия:</w:t>
      </w:r>
    </w:p>
    <w:p w:rsidR="00ED1EBE" w:rsidRDefault="00ED1EBE" w:rsidP="00ED1EB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Савенков А.И. Я – исследователь: рабочая тетрадь для младших школьников. – Самара: Издательство «Учебная литература», 2010.-32с.</w:t>
      </w:r>
    </w:p>
    <w:p w:rsidR="00ED1EBE" w:rsidRDefault="00ED1EBE" w:rsidP="00ED1EB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Савенков А.И. Развитие логического мышления. 6-7 лет. – Самара: Издательский дом «Федоров»:</w:t>
      </w:r>
      <w:r w:rsidRPr="00ED1EBE">
        <w:rPr>
          <w:sz w:val="24"/>
          <w:szCs w:val="24"/>
        </w:rPr>
        <w:t xml:space="preserve"> </w:t>
      </w:r>
      <w:r>
        <w:rPr>
          <w:sz w:val="24"/>
          <w:szCs w:val="24"/>
        </w:rPr>
        <w:t>Издательство «Учебная литература», 2010.-32 с.</w:t>
      </w:r>
    </w:p>
    <w:p w:rsidR="00ED1EBE" w:rsidRDefault="00ED1EBE" w:rsidP="00ED1EB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Савенков А.И. . Развитие логического мышления. 7-8 лет. – Самара: Издательский дом «Федоров»:</w:t>
      </w:r>
      <w:r w:rsidRPr="00ED1EBE">
        <w:rPr>
          <w:sz w:val="24"/>
          <w:szCs w:val="24"/>
        </w:rPr>
        <w:t xml:space="preserve"> </w:t>
      </w:r>
      <w:r>
        <w:rPr>
          <w:sz w:val="24"/>
          <w:szCs w:val="24"/>
        </w:rPr>
        <w:t>Издательство «Учебная литература», 2010.-32 с.</w:t>
      </w:r>
    </w:p>
    <w:p w:rsidR="00ED1EBE" w:rsidRDefault="00ED1EBE" w:rsidP="00ED1EB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Савенков А.И. . Развитие творческого мышления. 6-7 лет. – Самара: Издательский дом «Федоров»:</w:t>
      </w:r>
      <w:r w:rsidRPr="00ED1EBE">
        <w:rPr>
          <w:sz w:val="24"/>
          <w:szCs w:val="24"/>
        </w:rPr>
        <w:t xml:space="preserve"> </w:t>
      </w:r>
      <w:r>
        <w:rPr>
          <w:sz w:val="24"/>
          <w:szCs w:val="24"/>
        </w:rPr>
        <w:t>Издательство «Учебная литература»</w:t>
      </w:r>
      <w:r w:rsidR="00EF1859">
        <w:rPr>
          <w:sz w:val="24"/>
          <w:szCs w:val="24"/>
        </w:rPr>
        <w:t>, 2011</w:t>
      </w:r>
      <w:r>
        <w:rPr>
          <w:sz w:val="24"/>
          <w:szCs w:val="24"/>
        </w:rPr>
        <w:t>.-32 с.</w:t>
      </w:r>
    </w:p>
    <w:p w:rsidR="00EF1859" w:rsidRDefault="00EF1859" w:rsidP="00EF1859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Савенков А.И. . Развитие творческого мышления. 7-8 лет. – Самара: Издательский дом «Федоров»:</w:t>
      </w:r>
      <w:r w:rsidRPr="00ED1EBE">
        <w:rPr>
          <w:sz w:val="24"/>
          <w:szCs w:val="24"/>
        </w:rPr>
        <w:t xml:space="preserve"> </w:t>
      </w:r>
      <w:r>
        <w:rPr>
          <w:sz w:val="24"/>
          <w:szCs w:val="24"/>
        </w:rPr>
        <w:t>Издательство «Учебная литература», 2011.-32 с.</w:t>
      </w:r>
    </w:p>
    <w:p w:rsidR="00EF1859" w:rsidRDefault="00EF1859" w:rsidP="00EF1859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Савенков А.И. . Развитие познавательных способностей. 6-8 лет. – Самара: Издательский дом «Федоров»:</w:t>
      </w:r>
      <w:r w:rsidRPr="00ED1EBE">
        <w:rPr>
          <w:sz w:val="24"/>
          <w:szCs w:val="24"/>
        </w:rPr>
        <w:t xml:space="preserve"> </w:t>
      </w:r>
      <w:r>
        <w:rPr>
          <w:sz w:val="24"/>
          <w:szCs w:val="24"/>
        </w:rPr>
        <w:t>Издательство «Учебная литература», 2011.-32 с.</w:t>
      </w:r>
    </w:p>
    <w:p w:rsidR="00EF1859" w:rsidRDefault="00EF1859" w:rsidP="00ED1EB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EF1859">
        <w:rPr>
          <w:sz w:val="24"/>
          <w:szCs w:val="24"/>
        </w:rPr>
        <w:t xml:space="preserve">Савенков А.И. Методика исследовательского обучения младших школьников. – Самара: Издательство «Учебная литература»: </w:t>
      </w:r>
    </w:p>
    <w:p w:rsidR="00EF1859" w:rsidRPr="00EF1859" w:rsidRDefault="00EF1859" w:rsidP="00EF185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Издательский дом «Федоров», 2011.-224с.</w:t>
      </w:r>
    </w:p>
    <w:p w:rsidR="00ED1EBE" w:rsidRPr="00ED1EBE" w:rsidRDefault="00EF1859" w:rsidP="00ED1EB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EF1859">
        <w:rPr>
          <w:sz w:val="24"/>
          <w:szCs w:val="24"/>
        </w:rPr>
        <w:t>Савенков А.И.</w:t>
      </w:r>
      <w:r>
        <w:rPr>
          <w:sz w:val="24"/>
          <w:szCs w:val="24"/>
        </w:rPr>
        <w:t xml:space="preserve"> Психология исследовательского обучения. – М.: Академия, 2005.</w:t>
      </w:r>
    </w:p>
    <w:sectPr w:rsidR="00ED1EBE" w:rsidRPr="00ED1EBE" w:rsidSect="00C75F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096"/>
    <w:multiLevelType w:val="hybridMultilevel"/>
    <w:tmpl w:val="41B8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2AC3"/>
    <w:multiLevelType w:val="hybridMultilevel"/>
    <w:tmpl w:val="F808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165E19"/>
    <w:multiLevelType w:val="hybridMultilevel"/>
    <w:tmpl w:val="F63E4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516083"/>
    <w:multiLevelType w:val="hybridMultilevel"/>
    <w:tmpl w:val="74AEC32C"/>
    <w:lvl w:ilvl="0" w:tplc="D53621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8179D"/>
    <w:multiLevelType w:val="hybridMultilevel"/>
    <w:tmpl w:val="B01EF4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8E681C"/>
    <w:multiLevelType w:val="hybridMultilevel"/>
    <w:tmpl w:val="FCEEF148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8F"/>
    <w:rsid w:val="000041AA"/>
    <w:rsid w:val="00017126"/>
    <w:rsid w:val="0003199B"/>
    <w:rsid w:val="000871E2"/>
    <w:rsid w:val="000B79C0"/>
    <w:rsid w:val="000C09B7"/>
    <w:rsid w:val="000D7D3C"/>
    <w:rsid w:val="000E52C4"/>
    <w:rsid w:val="000F7E73"/>
    <w:rsid w:val="00166B1A"/>
    <w:rsid w:val="00174922"/>
    <w:rsid w:val="001C164B"/>
    <w:rsid w:val="00215485"/>
    <w:rsid w:val="0030380D"/>
    <w:rsid w:val="003408A8"/>
    <w:rsid w:val="003B6E9B"/>
    <w:rsid w:val="003C09D9"/>
    <w:rsid w:val="003C363B"/>
    <w:rsid w:val="00401E40"/>
    <w:rsid w:val="00425006"/>
    <w:rsid w:val="004A46AB"/>
    <w:rsid w:val="004A750E"/>
    <w:rsid w:val="004F29BC"/>
    <w:rsid w:val="00522FD0"/>
    <w:rsid w:val="005847BD"/>
    <w:rsid w:val="005932F3"/>
    <w:rsid w:val="005A57C7"/>
    <w:rsid w:val="005B1A68"/>
    <w:rsid w:val="005C3EF5"/>
    <w:rsid w:val="005C3F1F"/>
    <w:rsid w:val="005F0438"/>
    <w:rsid w:val="006634D2"/>
    <w:rsid w:val="00671448"/>
    <w:rsid w:val="00675CEE"/>
    <w:rsid w:val="006B0C45"/>
    <w:rsid w:val="00707E26"/>
    <w:rsid w:val="00726A6D"/>
    <w:rsid w:val="007334C9"/>
    <w:rsid w:val="00740B4F"/>
    <w:rsid w:val="00786952"/>
    <w:rsid w:val="008114A4"/>
    <w:rsid w:val="00852D00"/>
    <w:rsid w:val="008575DF"/>
    <w:rsid w:val="00876B7C"/>
    <w:rsid w:val="00877C69"/>
    <w:rsid w:val="008B658F"/>
    <w:rsid w:val="009001EA"/>
    <w:rsid w:val="0090621B"/>
    <w:rsid w:val="009355B8"/>
    <w:rsid w:val="009726B3"/>
    <w:rsid w:val="00980C4F"/>
    <w:rsid w:val="009B0DC0"/>
    <w:rsid w:val="009C397F"/>
    <w:rsid w:val="009F0095"/>
    <w:rsid w:val="00A14150"/>
    <w:rsid w:val="00A42B2C"/>
    <w:rsid w:val="00A457A0"/>
    <w:rsid w:val="00A64865"/>
    <w:rsid w:val="00A82D7E"/>
    <w:rsid w:val="00AB55F9"/>
    <w:rsid w:val="00AC589D"/>
    <w:rsid w:val="00AF546A"/>
    <w:rsid w:val="00B0194C"/>
    <w:rsid w:val="00B16E11"/>
    <w:rsid w:val="00BE600A"/>
    <w:rsid w:val="00C16E3B"/>
    <w:rsid w:val="00C441E9"/>
    <w:rsid w:val="00C55244"/>
    <w:rsid w:val="00C65FE1"/>
    <w:rsid w:val="00C75F38"/>
    <w:rsid w:val="00C903C9"/>
    <w:rsid w:val="00CD32D7"/>
    <w:rsid w:val="00CD5ECE"/>
    <w:rsid w:val="00CE6A48"/>
    <w:rsid w:val="00CE7179"/>
    <w:rsid w:val="00D1308D"/>
    <w:rsid w:val="00D55EF5"/>
    <w:rsid w:val="00D70217"/>
    <w:rsid w:val="00D75AF9"/>
    <w:rsid w:val="00D802D6"/>
    <w:rsid w:val="00D974DD"/>
    <w:rsid w:val="00DC0840"/>
    <w:rsid w:val="00DE2D9A"/>
    <w:rsid w:val="00E07EC1"/>
    <w:rsid w:val="00E226A4"/>
    <w:rsid w:val="00E30973"/>
    <w:rsid w:val="00ED1EBE"/>
    <w:rsid w:val="00EF1859"/>
    <w:rsid w:val="00F53C1D"/>
    <w:rsid w:val="00FA0F54"/>
    <w:rsid w:val="00FA2331"/>
    <w:rsid w:val="00FA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658F"/>
    <w:pPr>
      <w:spacing w:after="200" w:line="276" w:lineRule="auto"/>
      <w:ind w:left="720"/>
      <w:jc w:val="left"/>
    </w:pPr>
  </w:style>
  <w:style w:type="paragraph" w:styleId="a3">
    <w:name w:val="List Paragraph"/>
    <w:basedOn w:val="a"/>
    <w:uiPriority w:val="34"/>
    <w:qFormat/>
    <w:rsid w:val="00ED1EBE"/>
    <w:pPr>
      <w:ind w:left="720"/>
      <w:contextualSpacing/>
    </w:pPr>
  </w:style>
  <w:style w:type="table" w:styleId="a4">
    <w:name w:val="Table Grid"/>
    <w:basedOn w:val="a1"/>
    <w:uiPriority w:val="59"/>
    <w:rsid w:val="0072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24</Pages>
  <Words>7358</Words>
  <Characters>41942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ростелеком</Company>
  <LinksUpToDate>false</LinksUpToDate>
  <CharactersWithSpaces>49202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11</cp:revision>
  <cp:lastPrinted>2012-09-25T12:08:00Z</cp:lastPrinted>
  <dcterms:created xsi:type="dcterms:W3CDTF">2012-09-02T14:00:00Z</dcterms:created>
  <dcterms:modified xsi:type="dcterms:W3CDTF">2012-11-12T14:12:00Z</dcterms:modified>
</cp:coreProperties>
</file>