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Конспект открытого занятия</w:t>
      </w: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3 классе ГБОУ НОШ 992</w:t>
      </w: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г</w:t>
      </w:r>
      <w:proofErr w:type="gramStart"/>
      <w:r>
        <w:rPr>
          <w:rFonts w:ascii="Arial" w:hAnsi="Arial" w:cs="Arial"/>
          <w:b/>
          <w:sz w:val="28"/>
          <w:szCs w:val="28"/>
        </w:rPr>
        <w:t>.М</w:t>
      </w:r>
      <w:proofErr w:type="gramEnd"/>
      <w:r>
        <w:rPr>
          <w:rFonts w:ascii="Arial" w:hAnsi="Arial" w:cs="Arial"/>
          <w:b/>
          <w:sz w:val="28"/>
          <w:szCs w:val="28"/>
        </w:rPr>
        <w:t>осквы</w:t>
      </w:r>
      <w:proofErr w:type="spellEnd"/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Воспитатель: Новикова Юлия Николаевна</w:t>
      </w: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«Праздник дорожного движения»</w:t>
      </w: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60408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Утренник можно провести в кабинете безопасности, разделив учащихся на группы.</w:t>
      </w:r>
    </w:p>
    <w:p w:rsidR="00604086" w:rsidRDefault="00604086" w:rsidP="00604086">
      <w:pPr>
        <w:pStyle w:val="a3"/>
        <w:rPr>
          <w:rFonts w:ascii="Arial" w:hAnsi="Arial" w:cs="Arial"/>
          <w:sz w:val="28"/>
          <w:szCs w:val="28"/>
        </w:rPr>
      </w:pPr>
    </w:p>
    <w:p w:rsidR="00604086" w:rsidRDefault="00604086" w:rsidP="0060408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Стихотворения, загадки, частушки взяты из детских журналов (1999-2007г.), игры из книги «Группа продленного дня 1-2 классы» (2010г.), викторина  из книги «</w:t>
      </w:r>
      <w:proofErr w:type="gramStart"/>
      <w:r>
        <w:rPr>
          <w:rFonts w:ascii="Arial" w:hAnsi="Arial" w:cs="Arial"/>
          <w:sz w:val="28"/>
          <w:szCs w:val="28"/>
        </w:rPr>
        <w:t>Школа полного дня</w:t>
      </w:r>
      <w:proofErr w:type="gramEnd"/>
      <w:r>
        <w:rPr>
          <w:rFonts w:ascii="Arial" w:hAnsi="Arial" w:cs="Arial"/>
          <w:sz w:val="28"/>
          <w:szCs w:val="28"/>
        </w:rPr>
        <w:t>: целый день идет игра!» (2008г.), кроссворды для начальной школы 2008г.</w:t>
      </w:r>
    </w:p>
    <w:p w:rsidR="00604086" w:rsidRDefault="00604086" w:rsidP="00604086">
      <w:pPr>
        <w:pStyle w:val="a3"/>
        <w:rPr>
          <w:rFonts w:ascii="Arial" w:hAnsi="Arial" w:cs="Arial"/>
          <w:sz w:val="28"/>
          <w:szCs w:val="28"/>
        </w:rPr>
      </w:pPr>
    </w:p>
    <w:p w:rsidR="00604086" w:rsidRDefault="00604086" w:rsidP="0060408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Цели:</w:t>
      </w:r>
    </w:p>
    <w:p w:rsidR="00604086" w:rsidRDefault="00604086" w:rsidP="00604086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закрепить у ребят знания правил уличного движения;</w:t>
      </w:r>
    </w:p>
    <w:p w:rsidR="00604086" w:rsidRDefault="00604086" w:rsidP="00604086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продолжить работу по предупреждению детского травматизма;</w:t>
      </w:r>
    </w:p>
    <w:p w:rsidR="00604086" w:rsidRDefault="00604086" w:rsidP="00604086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приобрести и проверить знания по ПДД для последующего их использования во время отдыха дома;</w:t>
      </w:r>
    </w:p>
    <w:p w:rsidR="00604086" w:rsidRDefault="00604086" w:rsidP="00604086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творческих способностей.</w:t>
      </w:r>
    </w:p>
    <w:p w:rsidR="00604086" w:rsidRDefault="00604086" w:rsidP="00604086">
      <w:pPr>
        <w:pStyle w:val="a3"/>
        <w:rPr>
          <w:rFonts w:ascii="Arial" w:hAnsi="Arial" w:cs="Arial"/>
          <w:sz w:val="28"/>
          <w:szCs w:val="28"/>
        </w:rPr>
      </w:pPr>
    </w:p>
    <w:p w:rsidR="00604086" w:rsidRDefault="00604086" w:rsidP="0060408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Оборудование:</w:t>
      </w:r>
    </w:p>
    <w:p w:rsidR="00604086" w:rsidRPr="00604086" w:rsidRDefault="00604086" w:rsidP="0060408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смарт-доске дорожные знаки; название групп дорожных знаков.</w:t>
      </w: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04086" w:rsidRDefault="00604086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E58F8" w:rsidRDefault="00C432D0" w:rsidP="00C432D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Праздник «Правила дорожного движения»</w:t>
      </w:r>
    </w:p>
    <w:p w:rsidR="00C432D0" w:rsidRDefault="00C432D0" w:rsidP="00C432D0">
      <w:pPr>
        <w:pStyle w:val="a3"/>
        <w:rPr>
          <w:rFonts w:ascii="Arial" w:hAnsi="Arial" w:cs="Arial"/>
          <w:b/>
          <w:sz w:val="28"/>
          <w:szCs w:val="28"/>
        </w:rPr>
      </w:pPr>
    </w:p>
    <w:p w:rsidR="00C432D0" w:rsidRPr="008E3CB7" w:rsidRDefault="00C432D0" w:rsidP="00C432D0">
      <w:pPr>
        <w:pStyle w:val="a3"/>
        <w:rPr>
          <w:rFonts w:ascii="Arial" w:hAnsi="Arial" w:cs="Arial"/>
          <w:b/>
          <w:sz w:val="28"/>
          <w:szCs w:val="28"/>
        </w:rPr>
      </w:pPr>
      <w:r w:rsidRPr="008E3CB7">
        <w:rPr>
          <w:rFonts w:ascii="Arial" w:hAnsi="Arial" w:cs="Arial"/>
          <w:b/>
          <w:sz w:val="28"/>
          <w:szCs w:val="28"/>
        </w:rPr>
        <w:t>Ведущий: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только в городе огромном,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и в поселке небольшом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Знают взрослые и дети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Важный жизненный закон: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переходе помогает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тебе, ему и мне.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закон тот называют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просто – ПДД!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обозначают эти буквы? (Правила дорожного движения)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Сегодня  давайте повторим правила и знаки дорожного движения.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Будем </w:t>
      </w:r>
      <w:proofErr w:type="gramStart"/>
      <w:r>
        <w:rPr>
          <w:rFonts w:ascii="Arial" w:hAnsi="Arial" w:cs="Arial"/>
          <w:sz w:val="28"/>
          <w:szCs w:val="28"/>
        </w:rPr>
        <w:t>помнить</w:t>
      </w:r>
      <w:proofErr w:type="gramEnd"/>
      <w:r>
        <w:rPr>
          <w:rFonts w:ascii="Arial" w:hAnsi="Arial" w:cs="Arial"/>
          <w:sz w:val="28"/>
          <w:szCs w:val="28"/>
        </w:rPr>
        <w:t xml:space="preserve"> и соблюдать их всегда и везде.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</w:p>
    <w:p w:rsidR="00C432D0" w:rsidRPr="008E3CB7" w:rsidRDefault="00C432D0" w:rsidP="00C432D0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 w:rsidRPr="008E3CB7">
        <w:rPr>
          <w:rFonts w:ascii="Arial" w:hAnsi="Arial" w:cs="Arial"/>
          <w:b/>
          <w:sz w:val="28"/>
          <w:szCs w:val="28"/>
          <w:u w:val="single"/>
        </w:rPr>
        <w:t>1 этап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(Ведущий читает загадки про дорожные знаки.</w:t>
      </w:r>
      <w:proofErr w:type="gramEnd"/>
      <w:r>
        <w:rPr>
          <w:rFonts w:ascii="Arial" w:hAnsi="Arial" w:cs="Arial"/>
          <w:sz w:val="28"/>
          <w:szCs w:val="28"/>
        </w:rPr>
        <w:t xml:space="preserve"> Ученики отгадывают загадки, определяют, к какой  группе знаков  они относятся.</w:t>
      </w:r>
    </w:p>
    <w:p w:rsidR="00C432D0" w:rsidRDefault="00C432D0" w:rsidP="00C432D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Водитель, ты предупрежден,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въезд тут строго запрещен!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Белый кирпич на красном фоне –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Ехать нельзя, запретная зона.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(Въезд запрещен)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</w:p>
    <w:p w:rsidR="00C432D0" w:rsidRDefault="00C432D0" w:rsidP="00C432D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«Ехать надо осторожно» -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Говорит нам знак дорожный.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треугольнике, ребята,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 стоит с лопатой.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(Дорожные работы)</w:t>
      </w:r>
    </w:p>
    <w:p w:rsidR="00C432D0" w:rsidRDefault="00C432D0" w:rsidP="00C432D0">
      <w:pPr>
        <w:pStyle w:val="a3"/>
        <w:rPr>
          <w:rFonts w:ascii="Arial" w:hAnsi="Arial" w:cs="Arial"/>
          <w:sz w:val="28"/>
          <w:szCs w:val="28"/>
        </w:rPr>
      </w:pPr>
    </w:p>
    <w:p w:rsidR="00C432D0" w:rsidRDefault="00C432D0" w:rsidP="00C432D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машины отдыхают,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Здесь их люди оставляют.</w:t>
      </w:r>
    </w:p>
    <w:p w:rsidR="00C432D0" w:rsidRDefault="00C432D0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Водитель правил не нарушает</w:t>
      </w:r>
      <w:r w:rsidR="009C7739">
        <w:rPr>
          <w:rFonts w:ascii="Arial" w:hAnsi="Arial" w:cs="Arial"/>
          <w:sz w:val="28"/>
          <w:szCs w:val="28"/>
        </w:rPr>
        <w:t>,</w:t>
      </w:r>
    </w:p>
    <w:p w:rsidR="009C7739" w:rsidRDefault="009C7739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Стоянку знак нам разрешает.</w:t>
      </w:r>
    </w:p>
    <w:p w:rsidR="009C7739" w:rsidRDefault="009C7739" w:rsidP="00C432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(Место стоянки)</w:t>
      </w:r>
    </w:p>
    <w:p w:rsidR="009C7739" w:rsidRDefault="009C7739" w:rsidP="009C7739">
      <w:pPr>
        <w:pStyle w:val="a3"/>
        <w:rPr>
          <w:rFonts w:ascii="Arial" w:hAnsi="Arial" w:cs="Arial"/>
          <w:sz w:val="28"/>
          <w:szCs w:val="28"/>
        </w:rPr>
      </w:pPr>
    </w:p>
    <w:p w:rsidR="009C7739" w:rsidRDefault="009C7739" w:rsidP="009C773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Пешеход на синем круге –</w:t>
      </w:r>
    </w:p>
    <w:p w:rsidR="009C7739" w:rsidRDefault="009C7739" w:rsidP="009C773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Знак, понятный всей округе.</w:t>
      </w:r>
    </w:p>
    <w:p w:rsidR="009C7739" w:rsidRDefault="009C7739" w:rsidP="009C773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Пешеходы здесь гуляют,</w:t>
      </w:r>
    </w:p>
    <w:p w:rsidR="009C7739" w:rsidRDefault="009C7739" w:rsidP="009C773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машин здесь отдыхают.</w:t>
      </w:r>
    </w:p>
    <w:p w:rsidR="009C7739" w:rsidRDefault="009C7739" w:rsidP="009C773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(Пешеходная дорожка)</w:t>
      </w:r>
    </w:p>
    <w:p w:rsidR="009C7739" w:rsidRDefault="009C7739" w:rsidP="009C7739">
      <w:pPr>
        <w:pStyle w:val="a3"/>
        <w:rPr>
          <w:rFonts w:ascii="Arial" w:hAnsi="Arial" w:cs="Arial"/>
          <w:sz w:val="28"/>
          <w:szCs w:val="28"/>
        </w:rPr>
      </w:pPr>
    </w:p>
    <w:p w:rsidR="009C7739" w:rsidRDefault="009C7739" w:rsidP="009C7739">
      <w:pPr>
        <w:pStyle w:val="a3"/>
        <w:rPr>
          <w:rFonts w:ascii="Arial" w:hAnsi="Arial" w:cs="Arial"/>
          <w:sz w:val="28"/>
          <w:szCs w:val="28"/>
        </w:rPr>
      </w:pPr>
    </w:p>
    <w:p w:rsidR="009C7739" w:rsidRDefault="009C7739" w:rsidP="009C773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«Я еще вам знак принес –</w:t>
      </w:r>
    </w:p>
    <w:p w:rsidR="009C7739" w:rsidRDefault="009C7739" w:rsidP="009C773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Треугольник, внутри паровоз.</w:t>
      </w:r>
    </w:p>
    <w:p w:rsidR="009C7739" w:rsidRDefault="009C7739" w:rsidP="009C773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Говорит знак этот строго:</w:t>
      </w:r>
    </w:p>
    <w:p w:rsidR="009C7739" w:rsidRDefault="009C7739" w:rsidP="009C773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«Переезд. Железная дорога!»</w:t>
      </w:r>
    </w:p>
    <w:p w:rsidR="009C7739" w:rsidRDefault="009C7739" w:rsidP="009C773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(Железнодорожный переезд без шлагбаума)</w:t>
      </w:r>
    </w:p>
    <w:p w:rsidR="009C7739" w:rsidRDefault="009C7739" w:rsidP="009C7739">
      <w:pPr>
        <w:pStyle w:val="a3"/>
        <w:rPr>
          <w:rFonts w:ascii="Arial" w:hAnsi="Arial" w:cs="Arial"/>
          <w:sz w:val="28"/>
          <w:szCs w:val="28"/>
        </w:rPr>
      </w:pPr>
    </w:p>
    <w:p w:rsidR="009C7739" w:rsidRDefault="009C7739" w:rsidP="009C773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у тебя в дороге</w:t>
      </w:r>
    </w:p>
    <w:p w:rsidR="009C7739" w:rsidRDefault="009C7739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</w:t>
      </w:r>
      <w:r w:rsidR="006A37FD">
        <w:rPr>
          <w:rFonts w:ascii="Arial" w:hAnsi="Arial" w:cs="Arial"/>
          <w:sz w:val="28"/>
          <w:szCs w:val="28"/>
        </w:rPr>
        <w:t>болела голова,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 такой тебя спасет,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Помощь вовремя придет,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больница где-то рядом,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Там всегда медпомощь ждет.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(Пункт первой медицинской помощи)</w:t>
      </w:r>
    </w:p>
    <w:p w:rsidR="006A37FD" w:rsidRDefault="006A37FD" w:rsidP="006A37FD">
      <w:pPr>
        <w:pStyle w:val="a3"/>
        <w:rPr>
          <w:rFonts w:ascii="Arial" w:hAnsi="Arial" w:cs="Arial"/>
          <w:sz w:val="28"/>
          <w:szCs w:val="28"/>
        </w:rPr>
      </w:pPr>
    </w:p>
    <w:p w:rsidR="006A37FD" w:rsidRDefault="006A37FD" w:rsidP="006A37F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Расскажите, как мне быть,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нужно позвонить?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и знак – подскажет он:</w:t>
      </w:r>
    </w:p>
    <w:p w:rsidR="006A37FD" w:rsidRDefault="006A37FD" w:rsidP="008E3CB7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этом месте …  (телефон)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6A37FD" w:rsidRDefault="006A37FD" w:rsidP="006A37F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знаке увидел детей –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Притормози поскорей.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Означают знаки эти,</w:t>
      </w:r>
    </w:p>
    <w:p w:rsidR="006A37FD" w:rsidRDefault="006A37FD" w:rsidP="008E3CB7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здесь часто ходят…  (дети)</w:t>
      </w:r>
    </w:p>
    <w:p w:rsidR="006A37FD" w:rsidRDefault="006A37FD" w:rsidP="006A37FD">
      <w:pPr>
        <w:pStyle w:val="a3"/>
        <w:rPr>
          <w:rFonts w:ascii="Arial" w:hAnsi="Arial" w:cs="Arial"/>
          <w:sz w:val="28"/>
          <w:szCs w:val="28"/>
        </w:rPr>
      </w:pPr>
    </w:p>
    <w:p w:rsidR="006A37FD" w:rsidRPr="008E3CB7" w:rsidRDefault="006A37FD" w:rsidP="006A37FD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 w:rsidRPr="008E3CB7">
        <w:rPr>
          <w:rFonts w:ascii="Arial" w:hAnsi="Arial" w:cs="Arial"/>
          <w:b/>
          <w:sz w:val="28"/>
          <w:szCs w:val="28"/>
          <w:u w:val="single"/>
        </w:rPr>
        <w:t>2 –</w:t>
      </w:r>
      <w:r w:rsidR="008E3CB7" w:rsidRPr="008E3CB7">
        <w:rPr>
          <w:rFonts w:ascii="Arial" w:hAnsi="Arial" w:cs="Arial"/>
          <w:b/>
          <w:sz w:val="28"/>
          <w:szCs w:val="28"/>
          <w:u w:val="single"/>
        </w:rPr>
        <w:t xml:space="preserve"> й этап</w:t>
      </w:r>
    </w:p>
    <w:p w:rsidR="006A37FD" w:rsidRDefault="006A37FD" w:rsidP="006A37F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Индивидуальные задания – по два ученика от команды распределяют дорожные знаки по группам.</w:t>
      </w:r>
    </w:p>
    <w:p w:rsidR="006A37FD" w:rsidRDefault="008E3CB7" w:rsidP="006A37F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(Знаки лежат вперемешку)</w:t>
      </w:r>
    </w:p>
    <w:p w:rsidR="006A37FD" w:rsidRDefault="006A37FD" w:rsidP="006A37F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 дети работают, ведущий загадывает загадки для всех.</w:t>
      </w:r>
    </w:p>
    <w:p w:rsidR="006A37FD" w:rsidRDefault="006A37FD" w:rsidP="006A37FD">
      <w:pPr>
        <w:pStyle w:val="a3"/>
        <w:rPr>
          <w:rFonts w:ascii="Arial" w:hAnsi="Arial" w:cs="Arial"/>
          <w:sz w:val="28"/>
          <w:szCs w:val="28"/>
        </w:rPr>
      </w:pPr>
    </w:p>
    <w:p w:rsidR="006A37FD" w:rsidRDefault="006A37FD" w:rsidP="006A37F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Скажу, ребята, вам без смеха,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ни на чем нельзя здесь ехать.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Зато здесь можно своим ходом </w:t>
      </w:r>
    </w:p>
    <w:p w:rsidR="006A37FD" w:rsidRDefault="006A37FD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Передвигаться </w:t>
      </w:r>
      <w:r w:rsidR="00E20E99">
        <w:rPr>
          <w:rFonts w:ascii="Arial" w:hAnsi="Arial" w:cs="Arial"/>
          <w:sz w:val="28"/>
          <w:szCs w:val="28"/>
        </w:rPr>
        <w:t xml:space="preserve">... </w:t>
      </w:r>
      <w:r>
        <w:rPr>
          <w:rFonts w:ascii="Arial" w:hAnsi="Arial" w:cs="Arial"/>
          <w:sz w:val="28"/>
          <w:szCs w:val="28"/>
        </w:rPr>
        <w:t xml:space="preserve"> (пешеходам)</w:t>
      </w:r>
    </w:p>
    <w:p w:rsidR="006A37FD" w:rsidRDefault="006A37FD" w:rsidP="006A37FD">
      <w:pPr>
        <w:pStyle w:val="a3"/>
        <w:rPr>
          <w:rFonts w:ascii="Arial" w:hAnsi="Arial" w:cs="Arial"/>
          <w:sz w:val="28"/>
          <w:szCs w:val="28"/>
        </w:rPr>
      </w:pPr>
    </w:p>
    <w:p w:rsidR="006A37FD" w:rsidRDefault="006A37FD" w:rsidP="006A37F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Знают малыши и взрослые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Всем знакомые полоски.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Через дорогу нас ведет</w:t>
      </w:r>
    </w:p>
    <w:p w:rsidR="006A37FD" w:rsidRDefault="006A37FD" w:rsidP="006A37FD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Пешеходный … (переход)</w:t>
      </w:r>
    </w:p>
    <w:p w:rsidR="00E20E99" w:rsidRDefault="00E20E99" w:rsidP="006A37FD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6A37FD" w:rsidRDefault="00E20E99" w:rsidP="006A37F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Вам, ребята, он знаком,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 встречает огоньком.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 всех глядит в упор</w:t>
      </w:r>
    </w:p>
    <w:p w:rsidR="00E20E99" w:rsidRDefault="00E20E99" w:rsidP="008E3CB7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добрый …(светофор)</w:t>
      </w:r>
    </w:p>
    <w:p w:rsidR="00E20E99" w:rsidRDefault="00E20E99" w:rsidP="00E20E99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Возит грузы и людей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на дачу езжу в ней.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газу или бензине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Мчу по улице в … (машине)</w:t>
      </w:r>
    </w:p>
    <w:p w:rsidR="00E20E99" w:rsidRDefault="00E20E99" w:rsidP="00E20E99">
      <w:pPr>
        <w:pStyle w:val="a3"/>
        <w:rPr>
          <w:rFonts w:ascii="Arial" w:hAnsi="Arial" w:cs="Arial"/>
          <w:sz w:val="28"/>
          <w:szCs w:val="28"/>
        </w:rPr>
      </w:pPr>
    </w:p>
    <w:p w:rsidR="00E20E99" w:rsidRDefault="00E20E99" w:rsidP="00E20E99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Едет на колесах дом,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Люди едут в доме том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работу, на учебу,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зовется он … (автобус)</w:t>
      </w:r>
    </w:p>
    <w:p w:rsidR="00E20E99" w:rsidRDefault="00E20E99" w:rsidP="00E20E99">
      <w:pPr>
        <w:pStyle w:val="a3"/>
        <w:rPr>
          <w:rFonts w:ascii="Arial" w:hAnsi="Arial" w:cs="Arial"/>
          <w:sz w:val="28"/>
          <w:szCs w:val="28"/>
        </w:rPr>
      </w:pPr>
    </w:p>
    <w:p w:rsidR="00E20E99" w:rsidRDefault="00E20E99" w:rsidP="00E20E99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Есть </w:t>
      </w:r>
      <w:proofErr w:type="gramStart"/>
      <w:r>
        <w:rPr>
          <w:rFonts w:ascii="Arial" w:hAnsi="Arial" w:cs="Arial"/>
          <w:sz w:val="28"/>
          <w:szCs w:val="28"/>
        </w:rPr>
        <w:t>предупредительные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есть и </w:t>
      </w:r>
      <w:proofErr w:type="gramStart"/>
      <w:r>
        <w:rPr>
          <w:rFonts w:ascii="Arial" w:hAnsi="Arial" w:cs="Arial"/>
          <w:sz w:val="28"/>
          <w:szCs w:val="28"/>
        </w:rPr>
        <w:t>запретительные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 дорогу все мы знаем,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Вовремя предупреждаем,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ущелье, где овраги,</w:t>
      </w:r>
    </w:p>
    <w:p w:rsidR="00E20E99" w:rsidRDefault="00E20E99" w:rsidP="00E20E99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зовемся просто - … (знаки)</w:t>
      </w:r>
    </w:p>
    <w:p w:rsidR="00E20E99" w:rsidRDefault="00E20E99" w:rsidP="00E20E99">
      <w:pPr>
        <w:pStyle w:val="a3"/>
        <w:rPr>
          <w:rFonts w:ascii="Arial" w:hAnsi="Arial" w:cs="Arial"/>
          <w:sz w:val="28"/>
          <w:szCs w:val="28"/>
        </w:rPr>
      </w:pPr>
    </w:p>
    <w:p w:rsidR="00E20E99" w:rsidRDefault="00E20E99" w:rsidP="00E20E9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 проверяет, правильно ли ученики распределили знаки по группам.</w:t>
      </w:r>
    </w:p>
    <w:p w:rsidR="00E20E99" w:rsidRDefault="00E20E99" w:rsidP="00E20E99">
      <w:pPr>
        <w:pStyle w:val="a3"/>
        <w:rPr>
          <w:rFonts w:ascii="Arial" w:hAnsi="Arial" w:cs="Arial"/>
          <w:sz w:val="28"/>
          <w:szCs w:val="28"/>
        </w:rPr>
      </w:pPr>
    </w:p>
    <w:p w:rsidR="00E20E99" w:rsidRPr="008E3CB7" w:rsidRDefault="00E20E99" w:rsidP="00E20E99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 w:rsidRPr="008E3CB7">
        <w:rPr>
          <w:rFonts w:ascii="Arial" w:hAnsi="Arial" w:cs="Arial"/>
          <w:b/>
          <w:sz w:val="28"/>
          <w:szCs w:val="28"/>
          <w:u w:val="single"/>
        </w:rPr>
        <w:t>3 - й этап</w:t>
      </w:r>
    </w:p>
    <w:p w:rsidR="00E20E99" w:rsidRDefault="00E20E99" w:rsidP="00E20E9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«Светофор»</w:t>
      </w:r>
    </w:p>
    <w:p w:rsidR="00E20E99" w:rsidRDefault="00E20E99" w:rsidP="00E20E9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ведущего три картонных кружка (зеленый, красный, желтый).</w:t>
      </w:r>
    </w:p>
    <w:p w:rsidR="00E20E99" w:rsidRDefault="00E20E99" w:rsidP="00E20E9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Участникам игры надо быть </w:t>
      </w:r>
      <w:r w:rsidR="008E3CB7">
        <w:rPr>
          <w:rFonts w:ascii="Arial" w:hAnsi="Arial" w:cs="Arial"/>
          <w:sz w:val="28"/>
          <w:szCs w:val="28"/>
        </w:rPr>
        <w:t xml:space="preserve"> очень внимательными. Когда ведущий показывает зеленый свет, то ребята должны топать ногами, будто идут; когда показывает желтый свет, то ребята должны хлопать в ладоши. При красном свете в зале должна быть тишина.</w:t>
      </w:r>
    </w:p>
    <w:p w:rsidR="008E3CB7" w:rsidRDefault="008E3CB7" w:rsidP="00E20E99">
      <w:pPr>
        <w:pStyle w:val="a3"/>
        <w:rPr>
          <w:rFonts w:ascii="Arial" w:hAnsi="Arial" w:cs="Arial"/>
          <w:sz w:val="28"/>
          <w:szCs w:val="28"/>
        </w:rPr>
      </w:pPr>
    </w:p>
    <w:p w:rsidR="008E3CB7" w:rsidRPr="008E3CB7" w:rsidRDefault="008E3CB7" w:rsidP="00E20E99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 w:rsidRPr="008E3CB7">
        <w:rPr>
          <w:rFonts w:ascii="Arial" w:hAnsi="Arial" w:cs="Arial"/>
          <w:b/>
          <w:sz w:val="28"/>
          <w:szCs w:val="28"/>
          <w:u w:val="single"/>
        </w:rPr>
        <w:t>4 – й этап</w:t>
      </w:r>
    </w:p>
    <w:p w:rsidR="00C432D0" w:rsidRDefault="008E3CB7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Викторина по правилам дорожного движения «На дорогах не зевай, а законы соблюдай»</w:t>
      </w:r>
    </w:p>
    <w:p w:rsidR="008E3CB7" w:rsidRDefault="008E3CB7" w:rsidP="00C432D0">
      <w:pPr>
        <w:pStyle w:val="a3"/>
        <w:rPr>
          <w:rFonts w:ascii="Arial" w:hAnsi="Arial" w:cs="Arial"/>
          <w:sz w:val="28"/>
          <w:szCs w:val="28"/>
        </w:rPr>
      </w:pPr>
    </w:p>
    <w:p w:rsidR="008E3CB7" w:rsidRDefault="008E3CB7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Часть дороги, предназначенная для пешеходов (тротуар)</w:t>
      </w:r>
      <w:r w:rsidR="00667DD2">
        <w:rPr>
          <w:rFonts w:ascii="Arial" w:hAnsi="Arial" w:cs="Arial"/>
          <w:sz w:val="28"/>
          <w:szCs w:val="28"/>
        </w:rPr>
        <w:t>.</w:t>
      </w:r>
    </w:p>
    <w:p w:rsidR="008E3CB7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Название разметки нерегулируемого пешеходного перехода (зебра).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Слово, которое должен сказать сам себе при переходе проезжей части (внимание).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Трехглазый регулировщик (светофор).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Рисунки-</w:t>
      </w:r>
      <w:proofErr w:type="spellStart"/>
      <w:r>
        <w:rPr>
          <w:rFonts w:ascii="Arial" w:hAnsi="Arial" w:cs="Arial"/>
          <w:sz w:val="28"/>
          <w:szCs w:val="28"/>
        </w:rPr>
        <w:t>объяснялки</w:t>
      </w:r>
      <w:proofErr w:type="spellEnd"/>
      <w:r>
        <w:rPr>
          <w:rFonts w:ascii="Arial" w:hAnsi="Arial" w:cs="Arial"/>
          <w:sz w:val="28"/>
          <w:szCs w:val="28"/>
        </w:rPr>
        <w:t xml:space="preserve"> на дороге (дорожные знаки).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Человек, находящийся на дороге (пешеход).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Часть дороги, предназначенная для транспорта (проезжая часть).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такое ДТП? (дорожно-транспортное происшествие).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</w:p>
    <w:p w:rsidR="00667DD2" w:rsidRDefault="00667DD2" w:rsidP="00C432D0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 – й этап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«Это я, это я – это все мои друзья!»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Ведущий:</w:t>
      </w:r>
    </w:p>
    <w:p w:rsidR="00667DD2" w:rsidRDefault="00667DD2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сейчас я буду задавать вопросы, а вы дружно отвечайте</w:t>
      </w:r>
      <w:r w:rsidR="00041DAE">
        <w:rPr>
          <w:rFonts w:ascii="Arial" w:hAnsi="Arial" w:cs="Arial"/>
          <w:sz w:val="28"/>
          <w:szCs w:val="28"/>
        </w:rPr>
        <w:t>:</w:t>
      </w:r>
    </w:p>
    <w:p w:rsidR="00041DAE" w:rsidRDefault="00041DA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«Это я, это я – это все мои друзья!»</w:t>
      </w:r>
    </w:p>
    <w:p w:rsidR="00041DAE" w:rsidRDefault="00041DAE" w:rsidP="00C432D0">
      <w:pPr>
        <w:pStyle w:val="a3"/>
        <w:rPr>
          <w:rFonts w:ascii="Arial" w:hAnsi="Arial" w:cs="Arial"/>
          <w:sz w:val="28"/>
          <w:szCs w:val="28"/>
        </w:rPr>
      </w:pPr>
    </w:p>
    <w:p w:rsidR="00041DAE" w:rsidRDefault="00041DA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Кто из вас в вагоне тесном </w:t>
      </w:r>
    </w:p>
    <w:p w:rsidR="00041DAE" w:rsidRDefault="00041DA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Уступил старушке место?</w:t>
      </w:r>
    </w:p>
    <w:p w:rsidR="00041DAE" w:rsidRDefault="00041DA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Ребята: Это я, это я – это все мои друзья!</w:t>
      </w:r>
    </w:p>
    <w:p w:rsidR="00041DAE" w:rsidRDefault="00041DAE" w:rsidP="00C432D0">
      <w:pPr>
        <w:pStyle w:val="a3"/>
        <w:rPr>
          <w:rFonts w:ascii="Arial" w:hAnsi="Arial" w:cs="Arial"/>
          <w:sz w:val="28"/>
          <w:szCs w:val="28"/>
        </w:rPr>
      </w:pPr>
    </w:p>
    <w:p w:rsidR="00041DAE" w:rsidRDefault="00041DA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Кто из вас идет вперед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Только там, где переход?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 w:rsidRPr="00334E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Ребята: Это я, это я – это все мои друзья!</w:t>
      </w:r>
    </w:p>
    <w:p w:rsidR="00334E39" w:rsidRDefault="00334E39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34E39" w:rsidRDefault="00334E39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Знает кто, что красный свет – </w:t>
      </w:r>
    </w:p>
    <w:p w:rsidR="00334E39" w:rsidRDefault="00334E39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Это </w:t>
      </w:r>
      <w:proofErr w:type="gramStart"/>
      <w:r>
        <w:rPr>
          <w:rFonts w:ascii="Arial" w:hAnsi="Arial" w:cs="Arial"/>
          <w:sz w:val="28"/>
          <w:szCs w:val="28"/>
        </w:rPr>
        <w:t>значит хода нет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Ребята: Это я, это я – это все мои друзья!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Знает кто, что свет зеленый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Означает: путь открыт,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А что желтый свет всегда нам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О вниманье говорит?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Ребята: Это я, это я – это все мои друзья!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отгадывают дорожный кроссворд.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 горизонтали: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Что за чудо – синий дом!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Ребятишек много в нем!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Ноги, обувь – из резины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И питается бензином.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Так называют водителя.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</w:p>
    <w:p w:rsidR="00334E39" w:rsidRDefault="00334E39" w:rsidP="00334E3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Сама не ходит, а других водит.</w:t>
      </w:r>
    </w:p>
    <w:p w:rsidR="00334E39" w:rsidRDefault="00334E39" w:rsidP="00334E39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 вертикали: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 w:rsidRPr="00334E39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Смело в небе проплывает,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Обгоняет птиц полет.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Человек им управляет.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Что такое?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Она расположена рядом с проезжей частью.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Часть дороги, выделенная для пешеходов.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Ответы: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горизонтали: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Автобус, 5. Шофер, 6.Дорога</w:t>
      </w:r>
    </w:p>
    <w:p w:rsidR="00334E39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вертикали:</w:t>
      </w:r>
    </w:p>
    <w:p w:rsidR="00483BC7" w:rsidRDefault="00334E39" w:rsidP="00334E3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83BC7">
        <w:rPr>
          <w:rFonts w:ascii="Arial" w:hAnsi="Arial" w:cs="Arial"/>
          <w:sz w:val="28"/>
          <w:szCs w:val="28"/>
        </w:rPr>
        <w:t>Самолет, 2. Обочина, 4.Тротуар.</w:t>
      </w:r>
      <w:r w:rsidR="00483BC7">
        <w:rPr>
          <w:rFonts w:ascii="Arial" w:hAnsi="Arial" w:cs="Arial"/>
          <w:b/>
          <w:sz w:val="28"/>
          <w:szCs w:val="28"/>
          <w:u w:val="single"/>
        </w:rPr>
        <w:t>6 -</w:t>
      </w:r>
      <w:r w:rsidR="00483BC7">
        <w:rPr>
          <w:noProof/>
          <w:lang w:eastAsia="ru-RU"/>
        </w:rPr>
        <w:drawing>
          <wp:inline distT="0" distB="0" distL="0" distR="0" wp14:anchorId="580A3511" wp14:editId="6FEAB3B9">
            <wp:extent cx="3438525" cy="3676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5BE" w:rsidRPr="005765BE" w:rsidRDefault="005765BE" w:rsidP="00C432D0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 – й этап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читают выразительно стихотворение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Движеньем полон город: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Бегут машины в ряд,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Цветные светофоры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 </w:t>
      </w:r>
      <w:proofErr w:type="gramStart"/>
      <w:r>
        <w:rPr>
          <w:rFonts w:ascii="Arial" w:hAnsi="Arial" w:cs="Arial"/>
          <w:sz w:val="28"/>
          <w:szCs w:val="28"/>
        </w:rPr>
        <w:t>день</w:t>
      </w:r>
      <w:proofErr w:type="gramEnd"/>
      <w:r>
        <w:rPr>
          <w:rFonts w:ascii="Arial" w:hAnsi="Arial" w:cs="Arial"/>
          <w:sz w:val="28"/>
          <w:szCs w:val="28"/>
        </w:rPr>
        <w:t xml:space="preserve"> и ночь горят.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там, где днем трамваи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Спешат со всех сторон,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Нельзя ходить зевая,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Нельзя считать ворон.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Шагая осторожно, 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улицей следи,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только там, где можно,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Ее переходи!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городу, по улице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ходят просто так: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не знаешь правила,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Легко попасть впросак.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Все время будь внимательным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помни наперед: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Свои имеют правила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Шофер и пешеход!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правила движенья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Выполняют все вокруг,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 к чему тогда волненья,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Помни это, юный друг!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заключени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праздника исполняются частушки.</w:t>
      </w:r>
    </w:p>
    <w:p w:rsid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5765BE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Полосатая дорожка –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Пешеходный переход.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зеленый свет шагай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Поскорее, не зевай!</w:t>
      </w:r>
    </w:p>
    <w:p w:rsidR="005765BE" w:rsidRDefault="005765BE" w:rsidP="005765BE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5765BE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Светофор укажет строго –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Переход сейчас закрыт.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беги через дорогу,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красный свет горит.</w:t>
      </w:r>
    </w:p>
    <w:p w:rsidR="005765BE" w:rsidRDefault="005765BE" w:rsidP="005765BE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5765BE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проспекты, и бульвары,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Всюду улицы шумны,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Проходи по тротуару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с правой стороны.</w:t>
      </w:r>
    </w:p>
    <w:p w:rsidR="005765BE" w:rsidRDefault="005765BE" w:rsidP="005765BE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5765BE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дороги я дошла,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Светофора не нашла,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Растерялась и стою,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Указаний твоих жду.</w:t>
      </w:r>
    </w:p>
    <w:p w:rsidR="005765BE" w:rsidRDefault="005765BE" w:rsidP="005765BE">
      <w:pPr>
        <w:pStyle w:val="a3"/>
        <w:rPr>
          <w:rFonts w:ascii="Arial" w:hAnsi="Arial" w:cs="Arial"/>
          <w:sz w:val="28"/>
          <w:szCs w:val="28"/>
        </w:rPr>
      </w:pPr>
    </w:p>
    <w:p w:rsidR="005765BE" w:rsidRDefault="005765BE" w:rsidP="005765BE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том случае налево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направо посмотри,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транспорт не увидишь,</w:t>
      </w:r>
    </w:p>
    <w:p w:rsidR="005765BE" w:rsidRDefault="005765BE" w:rsidP="005765BE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счастливого</w:t>
      </w:r>
      <w:r w:rsidR="008B72EE">
        <w:rPr>
          <w:rFonts w:ascii="Arial" w:hAnsi="Arial" w:cs="Arial"/>
          <w:sz w:val="28"/>
          <w:szCs w:val="28"/>
        </w:rPr>
        <w:t xml:space="preserve"> пути!</w:t>
      </w:r>
    </w:p>
    <w:p w:rsidR="008B72EE" w:rsidRDefault="008B72EE" w:rsidP="008B72EE">
      <w:pPr>
        <w:pStyle w:val="a3"/>
        <w:rPr>
          <w:rFonts w:ascii="Arial" w:hAnsi="Arial" w:cs="Arial"/>
          <w:sz w:val="28"/>
          <w:szCs w:val="28"/>
        </w:rPr>
      </w:pPr>
    </w:p>
    <w:p w:rsidR="008B72EE" w:rsidRDefault="008B72EE" w:rsidP="008B72EE">
      <w:pPr>
        <w:pStyle w:val="a3"/>
        <w:rPr>
          <w:rFonts w:ascii="Arial" w:hAnsi="Arial" w:cs="Arial"/>
          <w:sz w:val="28"/>
          <w:szCs w:val="28"/>
        </w:rPr>
      </w:pPr>
    </w:p>
    <w:p w:rsidR="008B72EE" w:rsidRDefault="008B72EE" w:rsidP="008B72EE">
      <w:pPr>
        <w:pStyle w:val="a3"/>
        <w:rPr>
          <w:rFonts w:ascii="Arial" w:hAnsi="Arial" w:cs="Arial"/>
          <w:sz w:val="28"/>
          <w:szCs w:val="28"/>
        </w:rPr>
      </w:pPr>
    </w:p>
    <w:p w:rsidR="008B72EE" w:rsidRDefault="008B72EE" w:rsidP="008B72E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Подведение итогов.</w:t>
      </w:r>
    </w:p>
    <w:p w:rsidR="005765BE" w:rsidRPr="005765BE" w:rsidRDefault="005765BE" w:rsidP="00C432D0">
      <w:pPr>
        <w:pStyle w:val="a3"/>
        <w:rPr>
          <w:rFonts w:ascii="Arial" w:hAnsi="Arial" w:cs="Arial"/>
          <w:sz w:val="28"/>
          <w:szCs w:val="28"/>
        </w:rPr>
      </w:pPr>
    </w:p>
    <w:sectPr w:rsidR="005765BE" w:rsidRPr="005765BE" w:rsidSect="005E58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99" w:rsidRDefault="00E20E99" w:rsidP="00C432D0">
      <w:pPr>
        <w:spacing w:after="0" w:line="240" w:lineRule="auto"/>
      </w:pPr>
      <w:r>
        <w:separator/>
      </w:r>
    </w:p>
  </w:endnote>
  <w:endnote w:type="continuationSeparator" w:id="0">
    <w:p w:rsidR="00E20E99" w:rsidRDefault="00E20E99" w:rsidP="00C4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967"/>
      <w:docPartObj>
        <w:docPartGallery w:val="Page Numbers (Bottom of Page)"/>
        <w:docPartUnique/>
      </w:docPartObj>
    </w:sdtPr>
    <w:sdtEndPr/>
    <w:sdtContent>
      <w:p w:rsidR="00E20E99" w:rsidRDefault="008B72E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0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0E99" w:rsidRDefault="00E20E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99" w:rsidRDefault="00E20E99" w:rsidP="00C432D0">
      <w:pPr>
        <w:spacing w:after="0" w:line="240" w:lineRule="auto"/>
      </w:pPr>
      <w:r>
        <w:separator/>
      </w:r>
    </w:p>
  </w:footnote>
  <w:footnote w:type="continuationSeparator" w:id="0">
    <w:p w:rsidR="00E20E99" w:rsidRDefault="00E20E99" w:rsidP="00C4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9CF"/>
    <w:multiLevelType w:val="hybridMultilevel"/>
    <w:tmpl w:val="CA7A3C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E5C15"/>
    <w:multiLevelType w:val="hybridMultilevel"/>
    <w:tmpl w:val="CAE07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76D3"/>
    <w:multiLevelType w:val="hybridMultilevel"/>
    <w:tmpl w:val="AA62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3183"/>
    <w:multiLevelType w:val="hybridMultilevel"/>
    <w:tmpl w:val="CAE07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A5F28"/>
    <w:multiLevelType w:val="hybridMultilevel"/>
    <w:tmpl w:val="B958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95092"/>
    <w:multiLevelType w:val="hybridMultilevel"/>
    <w:tmpl w:val="74DC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51E19"/>
    <w:multiLevelType w:val="hybridMultilevel"/>
    <w:tmpl w:val="DF72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A13D3"/>
    <w:multiLevelType w:val="hybridMultilevel"/>
    <w:tmpl w:val="F2A2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D0"/>
    <w:rsid w:val="00041DAE"/>
    <w:rsid w:val="00334E39"/>
    <w:rsid w:val="00483BC7"/>
    <w:rsid w:val="005765BE"/>
    <w:rsid w:val="005E58F8"/>
    <w:rsid w:val="00604086"/>
    <w:rsid w:val="00667DD2"/>
    <w:rsid w:val="006A37FD"/>
    <w:rsid w:val="008B72EE"/>
    <w:rsid w:val="008E3CB7"/>
    <w:rsid w:val="009C7739"/>
    <w:rsid w:val="00C432D0"/>
    <w:rsid w:val="00E20E99"/>
    <w:rsid w:val="00E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2D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4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32D0"/>
  </w:style>
  <w:style w:type="paragraph" w:styleId="a6">
    <w:name w:val="footer"/>
    <w:basedOn w:val="a"/>
    <w:link w:val="a7"/>
    <w:uiPriority w:val="99"/>
    <w:unhideWhenUsed/>
    <w:rsid w:val="00C4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2D0"/>
  </w:style>
  <w:style w:type="paragraph" w:styleId="a8">
    <w:name w:val="Balloon Text"/>
    <w:basedOn w:val="a"/>
    <w:link w:val="a9"/>
    <w:uiPriority w:val="99"/>
    <w:semiHidden/>
    <w:unhideWhenUsed/>
    <w:rsid w:val="0048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GerasimovaNS</dc:creator>
  <cp:keywords/>
  <dc:description/>
  <cp:lastModifiedBy>User</cp:lastModifiedBy>
  <cp:revision>5</cp:revision>
  <dcterms:created xsi:type="dcterms:W3CDTF">2012-11-30T12:34:00Z</dcterms:created>
  <dcterms:modified xsi:type="dcterms:W3CDTF">2012-12-04T16:46:00Z</dcterms:modified>
</cp:coreProperties>
</file>