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3D" w:rsidRPr="00B2253D" w:rsidRDefault="00B2253D" w:rsidP="00B2253D">
      <w:pPr>
        <w:rPr>
          <w:b/>
        </w:rPr>
      </w:pPr>
      <w:bookmarkStart w:id="0" w:name="_Toc126632060"/>
      <w:r w:rsidRPr="00B2253D">
        <w:rPr>
          <w:b/>
        </w:rPr>
        <w:br w:type="page"/>
      </w:r>
      <w:bookmarkStart w:id="1" w:name="_Toc284485783"/>
      <w:r w:rsidRPr="00B2253D">
        <w:rPr>
          <w:b/>
        </w:rPr>
        <w:lastRenderedPageBreak/>
        <w:t>Содержание</w:t>
      </w:r>
      <w:bookmarkEnd w:id="1"/>
    </w:p>
    <w:p w:rsidR="00B2253D" w:rsidRPr="00B2253D" w:rsidRDefault="00B2253D" w:rsidP="00B2253D">
      <w:r w:rsidRPr="00B2253D">
        <w:fldChar w:fldCharType="begin"/>
      </w:r>
      <w:r w:rsidRPr="00B2253D">
        <w:instrText xml:space="preserve"> TOC \o "1-3" \h \z \u </w:instrText>
      </w:r>
      <w:r w:rsidRPr="00B2253D">
        <w:fldChar w:fldCharType="separate"/>
      </w:r>
    </w:p>
    <w:p w:rsidR="00B2253D" w:rsidRPr="00B2253D" w:rsidRDefault="00B2253D" w:rsidP="00B2253D">
      <w:hyperlink w:anchor="_Toc284485784" w:history="1">
        <w:r w:rsidRPr="00B2253D">
          <w:rPr>
            <w:rStyle w:val="a7"/>
          </w:rPr>
          <w:t>Введение</w:t>
        </w:r>
        <w:r w:rsidRPr="00B2253D">
          <w:rPr>
            <w:rStyle w:val="a7"/>
            <w:webHidden/>
          </w:rPr>
          <w:tab/>
        </w:r>
        <w:r w:rsidRPr="00B2253D">
          <w:rPr>
            <w:rStyle w:val="a7"/>
            <w:webHidden/>
          </w:rPr>
          <w:fldChar w:fldCharType="begin"/>
        </w:r>
        <w:r w:rsidRPr="00B2253D">
          <w:rPr>
            <w:rStyle w:val="a7"/>
            <w:webHidden/>
          </w:rPr>
          <w:instrText xml:space="preserve"> PAGEREF _Toc284485784 \h </w:instrText>
        </w:r>
        <w:r w:rsidRPr="00B2253D">
          <w:rPr>
            <w:rStyle w:val="a7"/>
          </w:rPr>
        </w:r>
        <w:r w:rsidRPr="00B2253D">
          <w:rPr>
            <w:rStyle w:val="a7"/>
            <w:webHidden/>
          </w:rPr>
          <w:fldChar w:fldCharType="separate"/>
        </w:r>
        <w:r w:rsidRPr="00B2253D">
          <w:rPr>
            <w:rStyle w:val="a7"/>
            <w:webHidden/>
          </w:rPr>
          <w:t>3</w:t>
        </w:r>
        <w:r w:rsidRPr="00B2253D">
          <w:rPr>
            <w:rStyle w:val="a7"/>
            <w:webHidden/>
          </w:rPr>
          <w:fldChar w:fldCharType="end"/>
        </w:r>
      </w:hyperlink>
    </w:p>
    <w:p w:rsidR="00B2253D" w:rsidRPr="00B2253D" w:rsidRDefault="00B2253D" w:rsidP="00B2253D">
      <w:hyperlink w:anchor="_Toc284485785" w:history="1">
        <w:r w:rsidRPr="00B2253D">
          <w:rPr>
            <w:rStyle w:val="a7"/>
            <w:bCs/>
          </w:rPr>
          <w:t>Глава 1. Теоретическое обоснование влияния стиля семейного воспитания на самооценку ребенка в младшем школьном возрасте</w:t>
        </w:r>
        <w:r w:rsidRPr="00B2253D">
          <w:rPr>
            <w:rStyle w:val="a7"/>
            <w:webHidden/>
          </w:rPr>
          <w:tab/>
        </w:r>
        <w:r w:rsidRPr="00B2253D">
          <w:rPr>
            <w:rStyle w:val="a7"/>
            <w:webHidden/>
          </w:rPr>
          <w:fldChar w:fldCharType="begin"/>
        </w:r>
        <w:r w:rsidRPr="00B2253D">
          <w:rPr>
            <w:rStyle w:val="a7"/>
            <w:webHidden/>
          </w:rPr>
          <w:instrText xml:space="preserve"> PAGEREF _Toc284485785 \h </w:instrText>
        </w:r>
        <w:r w:rsidRPr="00B2253D">
          <w:rPr>
            <w:rStyle w:val="a7"/>
          </w:rPr>
        </w:r>
        <w:r w:rsidRPr="00B2253D">
          <w:rPr>
            <w:rStyle w:val="a7"/>
            <w:webHidden/>
          </w:rPr>
          <w:fldChar w:fldCharType="separate"/>
        </w:r>
        <w:r w:rsidRPr="00B2253D">
          <w:rPr>
            <w:rStyle w:val="a7"/>
            <w:webHidden/>
          </w:rPr>
          <w:t>6</w:t>
        </w:r>
        <w:r w:rsidRPr="00B2253D">
          <w:rPr>
            <w:rStyle w:val="a7"/>
            <w:webHidden/>
          </w:rPr>
          <w:fldChar w:fldCharType="end"/>
        </w:r>
      </w:hyperlink>
    </w:p>
    <w:p w:rsidR="00B2253D" w:rsidRPr="00B2253D" w:rsidRDefault="00B2253D" w:rsidP="00B2253D">
      <w:hyperlink w:anchor="_Toc284485786" w:history="1">
        <w:r w:rsidRPr="00B2253D">
          <w:rPr>
            <w:rStyle w:val="a7"/>
          </w:rPr>
          <w:t>1.1 Теоретический анализ понятия «семейное воспитание» и его характеристики</w:t>
        </w:r>
        <w:r w:rsidRPr="00B2253D">
          <w:rPr>
            <w:rStyle w:val="a7"/>
            <w:webHidden/>
          </w:rPr>
          <w:tab/>
        </w:r>
        <w:r w:rsidRPr="00B2253D">
          <w:rPr>
            <w:rStyle w:val="a7"/>
            <w:webHidden/>
          </w:rPr>
          <w:fldChar w:fldCharType="begin"/>
        </w:r>
        <w:r w:rsidRPr="00B2253D">
          <w:rPr>
            <w:rStyle w:val="a7"/>
            <w:webHidden/>
          </w:rPr>
          <w:instrText xml:space="preserve"> PAGEREF _Toc284485786 \h </w:instrText>
        </w:r>
        <w:r w:rsidRPr="00B2253D">
          <w:rPr>
            <w:rStyle w:val="a7"/>
          </w:rPr>
        </w:r>
        <w:r w:rsidRPr="00B2253D">
          <w:rPr>
            <w:rStyle w:val="a7"/>
            <w:webHidden/>
          </w:rPr>
          <w:fldChar w:fldCharType="separate"/>
        </w:r>
        <w:r w:rsidRPr="00B2253D">
          <w:rPr>
            <w:rStyle w:val="a7"/>
            <w:webHidden/>
          </w:rPr>
          <w:t>6</w:t>
        </w:r>
        <w:r w:rsidRPr="00B2253D">
          <w:rPr>
            <w:rStyle w:val="a7"/>
            <w:webHidden/>
          </w:rPr>
          <w:fldChar w:fldCharType="end"/>
        </w:r>
      </w:hyperlink>
    </w:p>
    <w:p w:rsidR="00B2253D" w:rsidRPr="00B2253D" w:rsidRDefault="00B2253D" w:rsidP="00B2253D">
      <w:hyperlink w:anchor="_Toc284485787" w:history="1">
        <w:r w:rsidRPr="00B2253D">
          <w:rPr>
            <w:rStyle w:val="a7"/>
            <w:bCs/>
          </w:rPr>
          <w:t>1.2 Феномен самооценки в психолого-педагогической литературе</w:t>
        </w:r>
        <w:r w:rsidRPr="00B2253D">
          <w:rPr>
            <w:rStyle w:val="a7"/>
            <w:webHidden/>
          </w:rPr>
          <w:tab/>
        </w:r>
        <w:r w:rsidRPr="00B2253D">
          <w:rPr>
            <w:rStyle w:val="a7"/>
            <w:webHidden/>
          </w:rPr>
          <w:fldChar w:fldCharType="begin"/>
        </w:r>
        <w:r w:rsidRPr="00B2253D">
          <w:rPr>
            <w:rStyle w:val="a7"/>
            <w:webHidden/>
          </w:rPr>
          <w:instrText xml:space="preserve"> PAGEREF _Toc284485787 \h </w:instrText>
        </w:r>
        <w:r w:rsidRPr="00B2253D">
          <w:rPr>
            <w:rStyle w:val="a7"/>
          </w:rPr>
        </w:r>
        <w:r w:rsidRPr="00B2253D">
          <w:rPr>
            <w:rStyle w:val="a7"/>
            <w:webHidden/>
          </w:rPr>
          <w:fldChar w:fldCharType="separate"/>
        </w:r>
        <w:r w:rsidRPr="00B2253D">
          <w:rPr>
            <w:rStyle w:val="a7"/>
            <w:webHidden/>
          </w:rPr>
          <w:t>12</w:t>
        </w:r>
        <w:r w:rsidRPr="00B2253D">
          <w:rPr>
            <w:rStyle w:val="a7"/>
            <w:webHidden/>
          </w:rPr>
          <w:fldChar w:fldCharType="end"/>
        </w:r>
      </w:hyperlink>
    </w:p>
    <w:p w:rsidR="00B2253D" w:rsidRPr="00B2253D" w:rsidRDefault="00B2253D" w:rsidP="00B2253D">
      <w:hyperlink w:anchor="_Toc284485788" w:history="1">
        <w:r w:rsidRPr="00B2253D">
          <w:rPr>
            <w:rStyle w:val="a7"/>
            <w:bCs/>
          </w:rPr>
          <w:t>1.3 Стиль семейного воспитания и самооценка младшего школьника</w:t>
        </w:r>
        <w:r w:rsidRPr="00B2253D">
          <w:rPr>
            <w:rStyle w:val="a7"/>
            <w:webHidden/>
          </w:rPr>
          <w:tab/>
        </w:r>
        <w:r w:rsidRPr="00B2253D">
          <w:rPr>
            <w:rStyle w:val="a7"/>
            <w:webHidden/>
          </w:rPr>
          <w:fldChar w:fldCharType="begin"/>
        </w:r>
        <w:r w:rsidRPr="00B2253D">
          <w:rPr>
            <w:rStyle w:val="a7"/>
            <w:webHidden/>
          </w:rPr>
          <w:instrText xml:space="preserve"> PAGEREF _Toc284485788 \h </w:instrText>
        </w:r>
        <w:r w:rsidRPr="00B2253D">
          <w:rPr>
            <w:rStyle w:val="a7"/>
          </w:rPr>
        </w:r>
        <w:r w:rsidRPr="00B2253D">
          <w:rPr>
            <w:rStyle w:val="a7"/>
            <w:webHidden/>
          </w:rPr>
          <w:fldChar w:fldCharType="separate"/>
        </w:r>
        <w:r w:rsidRPr="00B2253D">
          <w:rPr>
            <w:rStyle w:val="a7"/>
            <w:webHidden/>
          </w:rPr>
          <w:t>25</w:t>
        </w:r>
        <w:r w:rsidRPr="00B2253D">
          <w:rPr>
            <w:rStyle w:val="a7"/>
            <w:webHidden/>
          </w:rPr>
          <w:fldChar w:fldCharType="end"/>
        </w:r>
      </w:hyperlink>
    </w:p>
    <w:p w:rsidR="00B2253D" w:rsidRPr="00B2253D" w:rsidRDefault="00B2253D" w:rsidP="00B2253D">
      <w:hyperlink w:anchor="_Toc284485789" w:history="1">
        <w:r w:rsidRPr="00B2253D">
          <w:rPr>
            <w:rStyle w:val="a7"/>
            <w:bCs/>
          </w:rPr>
          <w:t>Глава 2. Изучение влияния стиля семейного воспитания на самооценку младшего школьника</w:t>
        </w:r>
        <w:r w:rsidRPr="00B2253D">
          <w:rPr>
            <w:rStyle w:val="a7"/>
            <w:webHidden/>
          </w:rPr>
          <w:tab/>
        </w:r>
        <w:r w:rsidRPr="00B2253D">
          <w:rPr>
            <w:rStyle w:val="a7"/>
            <w:webHidden/>
          </w:rPr>
          <w:fldChar w:fldCharType="begin"/>
        </w:r>
        <w:r w:rsidRPr="00B2253D">
          <w:rPr>
            <w:rStyle w:val="a7"/>
            <w:webHidden/>
          </w:rPr>
          <w:instrText xml:space="preserve"> PAGEREF _Toc284485789 \h </w:instrText>
        </w:r>
        <w:r w:rsidRPr="00B2253D">
          <w:rPr>
            <w:rStyle w:val="a7"/>
          </w:rPr>
        </w:r>
        <w:r w:rsidRPr="00B2253D">
          <w:rPr>
            <w:rStyle w:val="a7"/>
            <w:webHidden/>
          </w:rPr>
          <w:fldChar w:fldCharType="separate"/>
        </w:r>
        <w:r w:rsidRPr="00B2253D">
          <w:rPr>
            <w:rStyle w:val="a7"/>
            <w:webHidden/>
          </w:rPr>
          <w:t>36</w:t>
        </w:r>
        <w:r w:rsidRPr="00B2253D">
          <w:rPr>
            <w:rStyle w:val="a7"/>
            <w:webHidden/>
          </w:rPr>
          <w:fldChar w:fldCharType="end"/>
        </w:r>
      </w:hyperlink>
    </w:p>
    <w:p w:rsidR="00B2253D" w:rsidRPr="00B2253D" w:rsidRDefault="00B2253D" w:rsidP="00B2253D">
      <w:hyperlink w:anchor="_Toc284485790" w:history="1">
        <w:r w:rsidRPr="00B2253D">
          <w:rPr>
            <w:rStyle w:val="a7"/>
          </w:rPr>
          <w:t>2.1 Цели и задачи исследования</w:t>
        </w:r>
        <w:r w:rsidRPr="00B2253D">
          <w:rPr>
            <w:rStyle w:val="a7"/>
            <w:webHidden/>
          </w:rPr>
          <w:tab/>
        </w:r>
        <w:r w:rsidRPr="00B2253D">
          <w:rPr>
            <w:rStyle w:val="a7"/>
            <w:webHidden/>
          </w:rPr>
          <w:fldChar w:fldCharType="begin"/>
        </w:r>
        <w:r w:rsidRPr="00B2253D">
          <w:rPr>
            <w:rStyle w:val="a7"/>
            <w:webHidden/>
          </w:rPr>
          <w:instrText xml:space="preserve"> PAGEREF _Toc284485790 \h </w:instrText>
        </w:r>
        <w:r w:rsidRPr="00B2253D">
          <w:rPr>
            <w:rStyle w:val="a7"/>
          </w:rPr>
        </w:r>
        <w:r w:rsidRPr="00B2253D">
          <w:rPr>
            <w:rStyle w:val="a7"/>
            <w:webHidden/>
          </w:rPr>
          <w:fldChar w:fldCharType="separate"/>
        </w:r>
        <w:r w:rsidRPr="00B2253D">
          <w:rPr>
            <w:rStyle w:val="a7"/>
            <w:webHidden/>
          </w:rPr>
          <w:t>36</w:t>
        </w:r>
        <w:r w:rsidRPr="00B2253D">
          <w:rPr>
            <w:rStyle w:val="a7"/>
            <w:webHidden/>
          </w:rPr>
          <w:fldChar w:fldCharType="end"/>
        </w:r>
      </w:hyperlink>
    </w:p>
    <w:p w:rsidR="00B2253D" w:rsidRPr="00B2253D" w:rsidRDefault="00B2253D" w:rsidP="00B2253D">
      <w:hyperlink w:anchor="_Toc284485791" w:history="1">
        <w:r w:rsidRPr="00B2253D">
          <w:rPr>
            <w:rStyle w:val="a7"/>
          </w:rPr>
          <w:t>2.2 Изучение влияния стиля семейного воспитания на формирование самооценки детей</w:t>
        </w:r>
        <w:r w:rsidRPr="00B2253D">
          <w:rPr>
            <w:rStyle w:val="a7"/>
            <w:webHidden/>
          </w:rPr>
          <w:tab/>
        </w:r>
        <w:r w:rsidRPr="00B2253D">
          <w:rPr>
            <w:rStyle w:val="a7"/>
            <w:webHidden/>
          </w:rPr>
          <w:fldChar w:fldCharType="begin"/>
        </w:r>
        <w:r w:rsidRPr="00B2253D">
          <w:rPr>
            <w:rStyle w:val="a7"/>
            <w:webHidden/>
          </w:rPr>
          <w:instrText xml:space="preserve"> PAGEREF _Toc284485791 \h </w:instrText>
        </w:r>
        <w:r w:rsidRPr="00B2253D">
          <w:rPr>
            <w:rStyle w:val="a7"/>
          </w:rPr>
        </w:r>
        <w:r w:rsidRPr="00B2253D">
          <w:rPr>
            <w:rStyle w:val="a7"/>
            <w:webHidden/>
          </w:rPr>
          <w:fldChar w:fldCharType="separate"/>
        </w:r>
        <w:r w:rsidRPr="00B2253D">
          <w:rPr>
            <w:rStyle w:val="a7"/>
            <w:webHidden/>
          </w:rPr>
          <w:t>37</w:t>
        </w:r>
        <w:r w:rsidRPr="00B2253D">
          <w:rPr>
            <w:rStyle w:val="a7"/>
            <w:webHidden/>
          </w:rPr>
          <w:fldChar w:fldCharType="end"/>
        </w:r>
      </w:hyperlink>
    </w:p>
    <w:p w:rsidR="00B2253D" w:rsidRPr="00B2253D" w:rsidRDefault="00B2253D" w:rsidP="00B2253D">
      <w:hyperlink w:anchor="_Toc284485792" w:history="1">
        <w:r w:rsidRPr="00B2253D">
          <w:rPr>
            <w:rStyle w:val="a7"/>
            <w:bCs/>
          </w:rPr>
          <w:t>2.3 Психолого-педагогическая коррекция самооценки младших школьников</w:t>
        </w:r>
        <w:r w:rsidRPr="00B2253D">
          <w:rPr>
            <w:rStyle w:val="a7"/>
            <w:webHidden/>
          </w:rPr>
          <w:tab/>
        </w:r>
        <w:r w:rsidRPr="00B2253D">
          <w:rPr>
            <w:rStyle w:val="a7"/>
            <w:webHidden/>
          </w:rPr>
          <w:fldChar w:fldCharType="begin"/>
        </w:r>
        <w:r w:rsidRPr="00B2253D">
          <w:rPr>
            <w:rStyle w:val="a7"/>
            <w:webHidden/>
          </w:rPr>
          <w:instrText xml:space="preserve"> PAGEREF _Toc284485792 \h </w:instrText>
        </w:r>
        <w:r w:rsidRPr="00B2253D">
          <w:rPr>
            <w:rStyle w:val="a7"/>
          </w:rPr>
        </w:r>
        <w:r w:rsidRPr="00B2253D">
          <w:rPr>
            <w:rStyle w:val="a7"/>
            <w:webHidden/>
          </w:rPr>
          <w:fldChar w:fldCharType="separate"/>
        </w:r>
        <w:r w:rsidRPr="00B2253D">
          <w:rPr>
            <w:rStyle w:val="a7"/>
            <w:webHidden/>
          </w:rPr>
          <w:t>43</w:t>
        </w:r>
        <w:r w:rsidRPr="00B2253D">
          <w:rPr>
            <w:rStyle w:val="a7"/>
            <w:webHidden/>
          </w:rPr>
          <w:fldChar w:fldCharType="end"/>
        </w:r>
      </w:hyperlink>
    </w:p>
    <w:p w:rsidR="00B2253D" w:rsidRPr="00B2253D" w:rsidRDefault="00B2253D" w:rsidP="00B2253D">
      <w:hyperlink w:anchor="_Toc284485793" w:history="1">
        <w:r w:rsidRPr="00B2253D">
          <w:rPr>
            <w:rStyle w:val="a7"/>
            <w:bCs/>
          </w:rPr>
          <w:t>Заключение</w:t>
        </w:r>
        <w:r w:rsidRPr="00B2253D">
          <w:rPr>
            <w:rStyle w:val="a7"/>
            <w:webHidden/>
          </w:rPr>
          <w:tab/>
        </w:r>
        <w:r w:rsidRPr="00B2253D">
          <w:rPr>
            <w:rStyle w:val="a7"/>
            <w:webHidden/>
          </w:rPr>
          <w:fldChar w:fldCharType="begin"/>
        </w:r>
        <w:r w:rsidRPr="00B2253D">
          <w:rPr>
            <w:rStyle w:val="a7"/>
            <w:webHidden/>
          </w:rPr>
          <w:instrText xml:space="preserve"> PAGEREF _Toc284485793 \h </w:instrText>
        </w:r>
        <w:r w:rsidRPr="00B2253D">
          <w:rPr>
            <w:rStyle w:val="a7"/>
          </w:rPr>
        </w:r>
        <w:r w:rsidRPr="00B2253D">
          <w:rPr>
            <w:rStyle w:val="a7"/>
            <w:webHidden/>
          </w:rPr>
          <w:fldChar w:fldCharType="separate"/>
        </w:r>
        <w:r w:rsidRPr="00B2253D">
          <w:rPr>
            <w:rStyle w:val="a7"/>
            <w:webHidden/>
          </w:rPr>
          <w:t>55</w:t>
        </w:r>
        <w:r w:rsidRPr="00B2253D">
          <w:rPr>
            <w:rStyle w:val="a7"/>
            <w:webHidden/>
          </w:rPr>
          <w:fldChar w:fldCharType="end"/>
        </w:r>
      </w:hyperlink>
    </w:p>
    <w:p w:rsidR="00B2253D" w:rsidRPr="00B2253D" w:rsidRDefault="00B2253D" w:rsidP="00B2253D">
      <w:hyperlink w:anchor="_Toc284485794" w:history="1">
        <w:r w:rsidRPr="00B2253D">
          <w:rPr>
            <w:rStyle w:val="a7"/>
            <w:bCs/>
          </w:rPr>
          <w:t>Список использованной литературы</w:t>
        </w:r>
        <w:r w:rsidRPr="00B2253D">
          <w:rPr>
            <w:rStyle w:val="a7"/>
            <w:webHidden/>
          </w:rPr>
          <w:tab/>
        </w:r>
        <w:r w:rsidRPr="00B2253D">
          <w:rPr>
            <w:rStyle w:val="a7"/>
            <w:webHidden/>
          </w:rPr>
          <w:fldChar w:fldCharType="begin"/>
        </w:r>
        <w:r w:rsidRPr="00B2253D">
          <w:rPr>
            <w:rStyle w:val="a7"/>
            <w:webHidden/>
          </w:rPr>
          <w:instrText xml:space="preserve"> PAGEREF _Toc284485794 \h </w:instrText>
        </w:r>
        <w:r w:rsidRPr="00B2253D">
          <w:rPr>
            <w:rStyle w:val="a7"/>
          </w:rPr>
        </w:r>
        <w:r w:rsidRPr="00B2253D">
          <w:rPr>
            <w:rStyle w:val="a7"/>
            <w:webHidden/>
          </w:rPr>
          <w:fldChar w:fldCharType="separate"/>
        </w:r>
        <w:r w:rsidRPr="00B2253D">
          <w:rPr>
            <w:rStyle w:val="a7"/>
            <w:webHidden/>
          </w:rPr>
          <w:t>57</w:t>
        </w:r>
        <w:r w:rsidRPr="00B2253D">
          <w:rPr>
            <w:rStyle w:val="a7"/>
            <w:webHidden/>
          </w:rPr>
          <w:fldChar w:fldCharType="end"/>
        </w:r>
      </w:hyperlink>
    </w:p>
    <w:p w:rsidR="00B2253D" w:rsidRPr="00B2253D" w:rsidRDefault="00B2253D" w:rsidP="00B2253D">
      <w:pPr>
        <w:rPr>
          <w:b/>
        </w:rPr>
      </w:pPr>
      <w:r w:rsidRPr="00B2253D">
        <w:fldChar w:fldCharType="end"/>
      </w:r>
      <w:r w:rsidRPr="00B2253D">
        <w:rPr>
          <w:b/>
        </w:rPr>
        <w:br w:type="page"/>
      </w:r>
      <w:bookmarkStart w:id="2" w:name="_Toc284485784"/>
      <w:r w:rsidRPr="00B2253D">
        <w:rPr>
          <w:b/>
        </w:rPr>
        <w:lastRenderedPageBreak/>
        <w:t>Введение</w:t>
      </w:r>
      <w:bookmarkEnd w:id="0"/>
      <w:bookmarkEnd w:id="2"/>
      <w:r w:rsidRPr="00B2253D">
        <w:rPr>
          <w:b/>
        </w:rPr>
        <w:t xml:space="preserve"> </w:t>
      </w:r>
    </w:p>
    <w:p w:rsidR="00B2253D" w:rsidRPr="00B2253D" w:rsidRDefault="00B2253D" w:rsidP="00B2253D"/>
    <w:p w:rsidR="00B2253D" w:rsidRPr="00B2253D" w:rsidRDefault="00B2253D" w:rsidP="00B2253D">
      <w:r w:rsidRPr="00B2253D">
        <w:t xml:space="preserve">В психологических исследованиях, как отечественных, так и зарубежных, проблема самооценки не обделена вниманием; наиболее полную разработку ее теоретические аспекты нашли в советской психологии в трудах Б.Г. Ананьева, Л.И. </w:t>
      </w:r>
      <w:proofErr w:type="spellStart"/>
      <w:r w:rsidRPr="00B2253D">
        <w:t>Божович</w:t>
      </w:r>
      <w:proofErr w:type="spellEnd"/>
      <w:r w:rsidRPr="00B2253D">
        <w:t xml:space="preserve">, И.С. Кона, М.И. Лисиной, А.И. Липкиной, В.В. </w:t>
      </w:r>
      <w:proofErr w:type="spellStart"/>
      <w:r w:rsidRPr="00B2253D">
        <w:t>Столина</w:t>
      </w:r>
      <w:proofErr w:type="spellEnd"/>
      <w:r w:rsidRPr="00B2253D">
        <w:t xml:space="preserve">, Е.В. </w:t>
      </w:r>
      <w:proofErr w:type="spellStart"/>
      <w:r w:rsidRPr="00B2253D">
        <w:t>Шороховой</w:t>
      </w:r>
      <w:proofErr w:type="spellEnd"/>
      <w:r w:rsidRPr="00B2253D">
        <w:t xml:space="preserve">, в </w:t>
      </w:r>
      <w:proofErr w:type="gramStart"/>
      <w:r w:rsidRPr="00B2253D">
        <w:t>зарубежной—У</w:t>
      </w:r>
      <w:proofErr w:type="gramEnd"/>
      <w:r w:rsidRPr="00B2253D">
        <w:t xml:space="preserve">. Джемса, Ч. Кули, Дж. </w:t>
      </w:r>
      <w:proofErr w:type="spellStart"/>
      <w:r w:rsidRPr="00B2253D">
        <w:t>Мида</w:t>
      </w:r>
      <w:proofErr w:type="spellEnd"/>
      <w:r w:rsidRPr="00B2253D">
        <w:t xml:space="preserve">, Э. Эриксона, К. </w:t>
      </w:r>
      <w:proofErr w:type="spellStart"/>
      <w:r w:rsidRPr="00B2253D">
        <w:t>Роджерса</w:t>
      </w:r>
      <w:proofErr w:type="spellEnd"/>
      <w:r w:rsidRPr="00B2253D">
        <w:t xml:space="preserve"> и других. Этими учеными обсуждаются такие вопросы, как онтогенез самооценки, ее структура, функции, возможности и закономерности формирования. Самооценка рассматривается как важнейшее личностное образование, принимающее непосредственное участие в регуляции человеком своего поведения и деятельности, как автономная характеристика личности, ее центральный компонент, формирующийся при активном участии самой личности и отражающий качественное своеобразие ее внутреннего мира.</w:t>
      </w:r>
    </w:p>
    <w:p w:rsidR="00B2253D" w:rsidRPr="00B2253D" w:rsidRDefault="00B2253D" w:rsidP="00B2253D">
      <w:r w:rsidRPr="00B2253D">
        <w:t xml:space="preserve">Как личностному образованию самооценке отводится центральная роль в общем контексте формирования личности — ее возможностей, направленности, активности, общественной значимости. Констатируется, что принятые личностью ценности составляют ядро самооценки, определяющее специфику ее функционирования как механизма </w:t>
      </w:r>
      <w:proofErr w:type="spellStart"/>
      <w:r w:rsidRPr="00B2253D">
        <w:t>саморегуляции</w:t>
      </w:r>
      <w:proofErr w:type="spellEnd"/>
      <w:r w:rsidRPr="00B2253D">
        <w:t xml:space="preserve"> и совершенствования личности.</w:t>
      </w:r>
    </w:p>
    <w:p w:rsidR="00B2253D" w:rsidRPr="00B2253D" w:rsidRDefault="00B2253D" w:rsidP="00B2253D">
      <w:r w:rsidRPr="00B2253D">
        <w:t>Ведущая роль отводится самооценке и в рамках исследования проблем самосознания: она характеризуется как стержень этого процесса, показатель индивидного уровня его развития, интегрирующее начало и его личностный аспект, органично включенный в процесс самопознания. С самооценкой связываются оценочные функции самосознания, вбирающие в себя эмоционально-ценностное отношение личности к себе, отражающие специфику понимания ею самой себя.</w:t>
      </w:r>
    </w:p>
    <w:p w:rsidR="00B2253D" w:rsidRPr="00B2253D" w:rsidRDefault="00B2253D" w:rsidP="00B2253D">
      <w:r w:rsidRPr="00B2253D">
        <w:t xml:space="preserve">Итак, в исследованиях решаются проблемы, с одной стороны, связи личности и самооценки, с другой — самосознания и самооценки. Эти разные подходы к раскрытию сущности самооценки отнюдь не противоречат друг другу, а лишь вскрывают ее сложность и многозначность как психологического феномена, ее включенность в развитие и функционирование различных психических проявлений личности. </w:t>
      </w:r>
    </w:p>
    <w:p w:rsidR="00B2253D" w:rsidRPr="00B2253D" w:rsidRDefault="00B2253D" w:rsidP="00B2253D">
      <w:r w:rsidRPr="00B2253D">
        <w:t>Изучение специфики репрезентации в самооценке сопряжено с разными задачами исследования: с задачей раскрытия путей, условий и способов ее порождения, развития и функционирования и с задачей выявления ее показателей как личностного образования, интегрирующего в определенные системы знания человека о себе и его отношение к себе.</w:t>
      </w:r>
    </w:p>
    <w:p w:rsidR="00B2253D" w:rsidRPr="00B2253D" w:rsidRDefault="00B2253D" w:rsidP="00B2253D">
      <w:r w:rsidRPr="00B2253D">
        <w:t xml:space="preserve">Самооценка человека - это его самоощущение, отношение к себе и представление о себе. Человек, чья самооценка высока, создает вокруг себя атмосферу честности, ответственности, сострадания, любви... Такой человек чувствует себя важным и нужным, он ощущает, что мир стал лучше оттого, что он в нем существует. Только ощущая свою собственную высокую ценность, человек способен видеть, принимать и уважать высокую ценность других людей. Ощущения </w:t>
      </w:r>
      <w:proofErr w:type="spellStart"/>
      <w:r w:rsidRPr="00B2253D">
        <w:t>самоценности</w:t>
      </w:r>
      <w:proofErr w:type="spellEnd"/>
      <w:r w:rsidRPr="00B2253D">
        <w:t xml:space="preserve"> может сформироваться только в атмосфере такой семьи (страны, общества, рабочего коллектива, школы), где принимаются любые индивидуальные различия, где общение откровенно и доверительно, а правила поведения не превращаются в застывшие догмы, где личная ответственность и честность каждого - неотъемлемая часть взаимоотношений. Данное положение определило выбор темы нашей работы: «Влияние стиля семейного воспитания на самооценку младшего школьника».</w:t>
      </w:r>
    </w:p>
    <w:p w:rsidR="00B2253D" w:rsidRPr="00B2253D" w:rsidRDefault="00B2253D" w:rsidP="00B2253D">
      <w:r w:rsidRPr="00B2253D">
        <w:lastRenderedPageBreak/>
        <w:t>Цель работы: теоретически определить и практически доказать влияние стиля семейного воспитания на самооценку младшего школьника.</w:t>
      </w:r>
    </w:p>
    <w:p w:rsidR="00B2253D" w:rsidRPr="00B2253D" w:rsidRDefault="00B2253D" w:rsidP="00B2253D">
      <w:r w:rsidRPr="00B2253D">
        <w:t>Объект исследования: самооценка.</w:t>
      </w:r>
    </w:p>
    <w:p w:rsidR="00B2253D" w:rsidRPr="00B2253D" w:rsidRDefault="00B2253D" w:rsidP="00B2253D">
      <w:r w:rsidRPr="00B2253D">
        <w:t>Предмет исследования: взаимосвязь самооценки и стиля семейного воспитания.</w:t>
      </w:r>
    </w:p>
    <w:p w:rsidR="00B2253D" w:rsidRPr="00B2253D" w:rsidRDefault="00B2253D" w:rsidP="00B2253D">
      <w:r w:rsidRPr="00B2253D">
        <w:t>Для достижения поставленной цели необходимо определить задачи в работе:</w:t>
      </w:r>
    </w:p>
    <w:p w:rsidR="00B2253D" w:rsidRPr="00B2253D" w:rsidRDefault="00B2253D" w:rsidP="00B2253D">
      <w:pPr>
        <w:numPr>
          <w:ilvl w:val="0"/>
          <w:numId w:val="1"/>
        </w:numPr>
      </w:pPr>
      <w:r w:rsidRPr="00B2253D">
        <w:t>Анализ и изучение литературы по теме работы;</w:t>
      </w:r>
    </w:p>
    <w:p w:rsidR="00B2253D" w:rsidRPr="00B2253D" w:rsidRDefault="00B2253D" w:rsidP="00B2253D">
      <w:pPr>
        <w:numPr>
          <w:ilvl w:val="0"/>
          <w:numId w:val="1"/>
        </w:numPr>
      </w:pPr>
      <w:r w:rsidRPr="00B2253D">
        <w:t>Характеристика феномена «самооценка» и ее составляющих.</w:t>
      </w:r>
    </w:p>
    <w:p w:rsidR="00B2253D" w:rsidRPr="00B2253D" w:rsidRDefault="00B2253D" w:rsidP="00B2253D">
      <w:pPr>
        <w:numPr>
          <w:ilvl w:val="0"/>
          <w:numId w:val="1"/>
        </w:numPr>
      </w:pPr>
      <w:r w:rsidRPr="00B2253D">
        <w:t>Определение особенностей формирования самооценки ребенка в младшем школьном возрасте в зависимости от стиля семейного воспитания;</w:t>
      </w:r>
    </w:p>
    <w:p w:rsidR="00B2253D" w:rsidRPr="00B2253D" w:rsidRDefault="00B2253D" w:rsidP="00B2253D">
      <w:pPr>
        <w:numPr>
          <w:ilvl w:val="0"/>
          <w:numId w:val="1"/>
        </w:numPr>
      </w:pPr>
      <w:r w:rsidRPr="00B2253D">
        <w:t>Экспериментально установить наличие влияния стиля семейного воспитания на формирование самооценки младшего школьника</w:t>
      </w:r>
      <w:proofErr w:type="gramStart"/>
      <w:r w:rsidRPr="00B2253D">
        <w:t>..</w:t>
      </w:r>
      <w:proofErr w:type="gramEnd"/>
    </w:p>
    <w:p w:rsidR="00B2253D" w:rsidRPr="00B2253D" w:rsidRDefault="00B2253D" w:rsidP="00B2253D">
      <w:r w:rsidRPr="00B2253D">
        <w:t xml:space="preserve">Методы исследования: анализ литературы, обобщение, наблюдение, тестирование, моделирование. </w:t>
      </w:r>
    </w:p>
    <w:p w:rsidR="00B2253D" w:rsidRPr="00B2253D" w:rsidRDefault="00B2253D" w:rsidP="00B2253D">
      <w:r w:rsidRPr="00B2253D">
        <w:t xml:space="preserve">Базой исследования является МОУ СОШ № 18 города Челябинска, учащиеся 4 класса в составе 20 человек. </w:t>
      </w:r>
    </w:p>
    <w:p w:rsidR="00B2253D" w:rsidRPr="00B2253D" w:rsidRDefault="00B2253D" w:rsidP="00B2253D">
      <w:bookmarkStart w:id="3" w:name="_Toc126632061"/>
      <w:r w:rsidRPr="00B2253D">
        <w:t xml:space="preserve">Методологической основой исследования являются теоретико-методологические положения представителей психодинамического подхода к развитию личности (К. </w:t>
      </w:r>
      <w:proofErr w:type="spellStart"/>
      <w:r w:rsidRPr="00B2253D">
        <w:t>Хорни</w:t>
      </w:r>
      <w:proofErr w:type="spellEnd"/>
      <w:r w:rsidRPr="00B2253D">
        <w:t xml:space="preserve">, А. Адлер, В. </w:t>
      </w:r>
      <w:proofErr w:type="spellStart"/>
      <w:r w:rsidRPr="00B2253D">
        <w:t>Шутц</w:t>
      </w:r>
      <w:proofErr w:type="spellEnd"/>
      <w:r w:rsidRPr="00B2253D">
        <w:t xml:space="preserve">), согласно которым опыт </w:t>
      </w:r>
      <w:proofErr w:type="gramStart"/>
      <w:r w:rsidRPr="00B2253D">
        <w:t>отношений, полученных в раннем возрасте определяет</w:t>
      </w:r>
      <w:proofErr w:type="gramEnd"/>
      <w:r w:rsidRPr="00B2253D">
        <w:t xml:space="preserve"> развитие личности и зависит от характера взаимоотношений между ребенком и родителями. </w:t>
      </w:r>
      <w:proofErr w:type="gramStart"/>
      <w:r w:rsidRPr="00B2253D">
        <w:t xml:space="preserve">Базисом анализа влияния стиля воспитания в полных и неполных семьях послужили фундаментальные научно-теоретические принципы и подходы к изучению проблемы, разработанные в трудах </w:t>
      </w:r>
      <w:proofErr w:type="spellStart"/>
      <w:r w:rsidRPr="00B2253D">
        <w:t>А.Н.Леонтьева</w:t>
      </w:r>
      <w:proofErr w:type="spellEnd"/>
      <w:r w:rsidRPr="00B2253D">
        <w:t xml:space="preserve">, </w:t>
      </w:r>
      <w:proofErr w:type="spellStart"/>
      <w:r w:rsidRPr="00B2253D">
        <w:t>К.К.Платонова</w:t>
      </w:r>
      <w:proofErr w:type="spellEnd"/>
      <w:r w:rsidRPr="00B2253D">
        <w:t xml:space="preserve">, </w:t>
      </w:r>
      <w:proofErr w:type="spellStart"/>
      <w:r w:rsidRPr="00B2253D">
        <w:t>С.Л.Рубинштейна</w:t>
      </w:r>
      <w:proofErr w:type="spellEnd"/>
      <w:r w:rsidRPr="00B2253D">
        <w:t xml:space="preserve">, Б.М. Теплова, а также в трудах </w:t>
      </w:r>
      <w:proofErr w:type="spellStart"/>
      <w:r w:rsidRPr="00B2253D">
        <w:t>Д.Б.Эльконина</w:t>
      </w:r>
      <w:proofErr w:type="spellEnd"/>
      <w:r w:rsidRPr="00B2253D">
        <w:t xml:space="preserve">, </w:t>
      </w:r>
      <w:proofErr w:type="spellStart"/>
      <w:r w:rsidRPr="00B2253D">
        <w:t>В.В.Давыдова</w:t>
      </w:r>
      <w:proofErr w:type="spellEnd"/>
      <w:r w:rsidRPr="00B2253D">
        <w:t xml:space="preserve">, </w:t>
      </w:r>
      <w:proofErr w:type="spellStart"/>
      <w:r w:rsidRPr="00B2253D">
        <w:t>М.И.Лисиной</w:t>
      </w:r>
      <w:proofErr w:type="spellEnd"/>
      <w:r w:rsidRPr="00B2253D">
        <w:t xml:space="preserve">, </w:t>
      </w:r>
      <w:proofErr w:type="spellStart"/>
      <w:r w:rsidRPr="00B2253D">
        <w:t>И.С.Кон</w:t>
      </w:r>
      <w:proofErr w:type="spellEnd"/>
      <w:r w:rsidRPr="00B2253D">
        <w:t xml:space="preserve">, </w:t>
      </w:r>
      <w:proofErr w:type="spellStart"/>
      <w:r w:rsidRPr="00B2253D">
        <w:t>А.В.Мудрик</w:t>
      </w:r>
      <w:proofErr w:type="spellEnd"/>
      <w:r w:rsidRPr="00B2253D">
        <w:t xml:space="preserve">, </w:t>
      </w:r>
      <w:proofErr w:type="spellStart"/>
      <w:r w:rsidRPr="00B2253D">
        <w:t>В.Э.Пахальян</w:t>
      </w:r>
      <w:proofErr w:type="spellEnd"/>
      <w:r w:rsidRPr="00B2253D">
        <w:t>. и других отечественных психологов.</w:t>
      </w:r>
      <w:proofErr w:type="gramEnd"/>
    </w:p>
    <w:p w:rsidR="00B2253D" w:rsidRPr="00B2253D" w:rsidRDefault="00B2253D" w:rsidP="00B2253D">
      <w:pPr>
        <w:rPr>
          <w:b/>
          <w:bCs/>
        </w:rPr>
      </w:pPr>
      <w:r w:rsidRPr="00B2253D">
        <w:rPr>
          <w:b/>
        </w:rPr>
        <w:br w:type="page"/>
      </w:r>
      <w:bookmarkStart w:id="4" w:name="_Toc284485785"/>
      <w:r w:rsidRPr="00B2253D">
        <w:rPr>
          <w:b/>
          <w:bCs/>
        </w:rPr>
        <w:lastRenderedPageBreak/>
        <w:t xml:space="preserve">Глава 1. </w:t>
      </w:r>
      <w:bookmarkEnd w:id="3"/>
      <w:r w:rsidRPr="00B2253D">
        <w:rPr>
          <w:b/>
          <w:bCs/>
        </w:rPr>
        <w:t>Теоретическое обоснование влияния стиля семейного воспитания на самооценку ребенка в младшем школьном возрасте</w:t>
      </w:r>
      <w:bookmarkEnd w:id="4"/>
    </w:p>
    <w:p w:rsidR="00B2253D" w:rsidRPr="00B2253D" w:rsidRDefault="00B2253D" w:rsidP="00B2253D"/>
    <w:p w:rsidR="00B2253D" w:rsidRPr="00B2253D" w:rsidRDefault="00B2253D" w:rsidP="00B2253D"/>
    <w:p w:rsidR="00B2253D" w:rsidRPr="00B2253D" w:rsidRDefault="00B2253D" w:rsidP="00B2253D">
      <w:pPr>
        <w:rPr>
          <w:b/>
        </w:rPr>
      </w:pPr>
      <w:bookmarkStart w:id="5" w:name="_Toc284485786"/>
      <w:r w:rsidRPr="00B2253D">
        <w:rPr>
          <w:b/>
        </w:rPr>
        <w:t>1.1 Теоретический анализ понятия «семейное воспитание» и его характеристики</w:t>
      </w:r>
      <w:bookmarkEnd w:id="5"/>
    </w:p>
    <w:p w:rsidR="00B2253D" w:rsidRPr="00B2253D" w:rsidRDefault="00B2253D" w:rsidP="00B2253D"/>
    <w:p w:rsidR="00B2253D" w:rsidRPr="00B2253D" w:rsidRDefault="00B2253D" w:rsidP="00B2253D">
      <w:r w:rsidRPr="00B2253D">
        <w:t>Семья – это одна из систем социального функционирования человека, важнейший социальный институт общества, который меняется под влиянием социально-экономических и внутренних процессов [4;22].</w:t>
      </w:r>
    </w:p>
    <w:p w:rsidR="00B2253D" w:rsidRPr="00B2253D" w:rsidRDefault="00B2253D" w:rsidP="00B2253D">
      <w:proofErr w:type="gramStart"/>
      <w:r w:rsidRPr="00B2253D">
        <w:t xml:space="preserve">Семья - это малая социальная группа, основанная на браке, кровном родстве, члены которой связаны общностью быта, взаимной моральной и материальной ответственностью; это первичная социальная группа, в которой практически начинается и протекает социальная жизнь человека и которая является одним из основных факторов социализации. </w:t>
      </w:r>
      <w:proofErr w:type="gramEnd"/>
    </w:p>
    <w:p w:rsidR="00B2253D" w:rsidRPr="00B2253D" w:rsidRDefault="00B2253D" w:rsidP="00B2253D">
      <w:r w:rsidRPr="00B2253D">
        <w:t>Семья – это группа живущих вместе близких родственников [12; 143]</w:t>
      </w:r>
    </w:p>
    <w:p w:rsidR="00B2253D" w:rsidRPr="00B2253D" w:rsidRDefault="00B2253D" w:rsidP="00B2253D">
      <w:r w:rsidRPr="00B2253D">
        <w:t xml:space="preserve">Семья – это малая социальная группа, связанная брачными или родственными взаимоотношениями (супружество, </w:t>
      </w:r>
      <w:proofErr w:type="spellStart"/>
      <w:r w:rsidRPr="00B2253D">
        <w:t>родительство</w:t>
      </w:r>
      <w:proofErr w:type="spellEnd"/>
      <w:r w:rsidRPr="00B2253D">
        <w:t>, родство); общностью быта (совместное проживание и ведение домашнего хозяйства); эмоциональной близостью; взаимными правами и обязанностями по отношению друг к другу.</w:t>
      </w:r>
    </w:p>
    <w:p w:rsidR="00B2253D" w:rsidRPr="00B2253D" w:rsidRDefault="00B2253D" w:rsidP="00B2253D">
      <w:r w:rsidRPr="00B2253D">
        <w:t>Семья – это социокультурная система, состоящая из взрослого человека и еще одного или нескольких взрослых или детей, связанная обязательствами поддерживать друг другу эмоционально и физически и объединенная во времени, пространстве и экономически.</w:t>
      </w:r>
    </w:p>
    <w:p w:rsidR="00B2253D" w:rsidRPr="00B2253D" w:rsidRDefault="00B2253D" w:rsidP="00B2253D">
      <w:r w:rsidRPr="00B2253D">
        <w:t>Семья важнейшая среда формирования личности и главнейший институт воспитания.</w:t>
      </w:r>
    </w:p>
    <w:p w:rsidR="00B2253D" w:rsidRPr="00B2253D" w:rsidRDefault="00B2253D" w:rsidP="00B2253D">
      <w:r w:rsidRPr="00B2253D">
        <w:t>Родительский дом – явление отвлеченное и отражает совокупность детско-родительских отношений, домашний очаг, основные ценности и традиции семьи, тем самым выступая одним из основных средств формирования личности подрастающего поколения.</w:t>
      </w:r>
    </w:p>
    <w:p w:rsidR="00B2253D" w:rsidRPr="00B2253D" w:rsidRDefault="00B2253D" w:rsidP="00B2253D">
      <w:r w:rsidRPr="00B2253D">
        <w:t>Фундамент личности ребенка закладывается в семье, которая является первой школой воспитания его нравственных чувств, навыков социального поведения. В жизни каждого человека родители играют большую роль. Они дают ребенку первые образцы поведения, с их помощью он познает окружающий мир, им он подражает во всех своих действиях.</w:t>
      </w:r>
    </w:p>
    <w:p w:rsidR="00B2253D" w:rsidRPr="00B2253D" w:rsidRDefault="00B2253D" w:rsidP="00B2253D">
      <w:r w:rsidRPr="00B2253D">
        <w:t>Взрослый играет чрезвычайно важную роль в становлении ребенка, в процессе освоения знаний, норм поведения. Особенностью взаимодействия растущего человека и взрослого имеют громадное значение в социализации ребенка.</w:t>
      </w:r>
    </w:p>
    <w:p w:rsidR="00B2253D" w:rsidRPr="00B2253D" w:rsidRDefault="00B2253D" w:rsidP="00B2253D">
      <w:r w:rsidRPr="00B2253D">
        <w:t xml:space="preserve">Ребенок, живя в семье, накапливает большой опыт межличностных отношений. Он воспринимает правильно или искаженно, родитель относится к нему - избегают его, </w:t>
      </w:r>
      <w:proofErr w:type="gramStart"/>
      <w:r w:rsidRPr="00B2253D">
        <w:t>недовольны</w:t>
      </w:r>
      <w:proofErr w:type="gramEnd"/>
      <w:r w:rsidRPr="00B2253D">
        <w:t xml:space="preserve"> или, признают его автономность или ущемляют его, доброжелательно относятся к нему или нет. Ребенок также формирует свое отношение: любит ли он родителей такими, какие они есть, чувствует ли их эмоциональную отдаленность и стремится ее уменьшить, избегает ли он травмирующих отношений с родителями. Такая позиция не </w:t>
      </w:r>
      <w:proofErr w:type="gramStart"/>
      <w:r w:rsidRPr="00B2253D">
        <w:t xml:space="preserve">благоприятствует приспособлению ребенка к более широкой </w:t>
      </w:r>
      <w:r w:rsidRPr="00B2253D">
        <w:lastRenderedPageBreak/>
        <w:t>социальной среде мешает</w:t>
      </w:r>
      <w:proofErr w:type="gramEnd"/>
      <w:r w:rsidRPr="00B2253D">
        <w:t xml:space="preserve"> созданию нормальной атмосферы в семье. Чувство, что он не любим, может постепенно развиваться у ребенка вследствие эмоциональной холодности, авторитаризма родителя, их не способность включить ребенка в общие дела семьи.[6;17]</w:t>
      </w:r>
    </w:p>
    <w:p w:rsidR="00B2253D" w:rsidRPr="00B2253D" w:rsidRDefault="00B2253D" w:rsidP="00B2253D">
      <w:r w:rsidRPr="00B2253D">
        <w:t xml:space="preserve">  Гуманные чувства и отношения, которые усваиваются ребенком в семье, в будущем становятся нормой его поведения, определяя его позицию. Личный пример родителей, их убеждения, идеалы, общественно-полезная деятельность, чуткое отношение к людям, ко всему миру, их отношения к труду, к школе, к вопросам образования, целеустремленность, честность, ответственность за свои действия и многое другие положительные качества человека являются существенными факторами успешного воспитательного процесса. Благоприятные условия, которые создаются в семье для воспитания моральных, культурных качеств личности, способствуют развитию ее индивидуальности.</w:t>
      </w:r>
    </w:p>
    <w:p w:rsidR="00B2253D" w:rsidRPr="00B2253D" w:rsidRDefault="00B2253D" w:rsidP="00B2253D">
      <w:r w:rsidRPr="00B2253D">
        <w:t xml:space="preserve">Дефицит любви, внимания со стороны родителей вызывает у ребенка сильное желание «приблизится» к отцу, матери. Если отношения в семье не меняются и ребенок все больше удостоверяется в своей </w:t>
      </w:r>
      <w:proofErr w:type="spellStart"/>
      <w:r w:rsidRPr="00B2253D">
        <w:t>нелюбимости</w:t>
      </w:r>
      <w:proofErr w:type="spellEnd"/>
      <w:r w:rsidRPr="00B2253D">
        <w:t>, он может прибегнуть к актам своеобразной детской «мести». Содержание его осмысления взаимоотношений с родителями проявляется в его высказываниях, поступках, настроениях.</w:t>
      </w:r>
    </w:p>
    <w:p w:rsidR="00B2253D" w:rsidRPr="00B2253D" w:rsidRDefault="00B2253D" w:rsidP="00B2253D">
      <w:r w:rsidRPr="00B2253D">
        <w:t>Критериями развития желательной позиции, являются:</w:t>
      </w:r>
    </w:p>
    <w:p w:rsidR="00B2253D" w:rsidRPr="00B2253D" w:rsidRDefault="00B2253D" w:rsidP="00B2253D">
      <w:r w:rsidRPr="00B2253D">
        <w:t>1. Выраженное переживание удовольствия от общения с близкими людьми</w:t>
      </w:r>
    </w:p>
    <w:p w:rsidR="00B2253D" w:rsidRPr="00B2253D" w:rsidRDefault="00B2253D" w:rsidP="00B2253D">
      <w:r w:rsidRPr="00B2253D">
        <w:t xml:space="preserve">2. Ощущение свободы, автономности, </w:t>
      </w:r>
      <w:proofErr w:type="gramStart"/>
      <w:r w:rsidRPr="00B2253D">
        <w:t>при</w:t>
      </w:r>
      <w:proofErr w:type="gramEnd"/>
      <w:r w:rsidRPr="00B2253D">
        <w:t xml:space="preserve"> общение с родителями</w:t>
      </w:r>
    </w:p>
    <w:p w:rsidR="00B2253D" w:rsidRPr="00B2253D" w:rsidRDefault="00B2253D" w:rsidP="00B2253D">
      <w:r w:rsidRPr="00B2253D">
        <w:t>3. Уверенность в своих силах, самодостаточность</w:t>
      </w:r>
    </w:p>
    <w:p w:rsidR="00B2253D" w:rsidRPr="00B2253D" w:rsidRDefault="00B2253D" w:rsidP="00B2253D">
      <w:r w:rsidRPr="00B2253D">
        <w:t>4. Умение видеть свои недостатки и способность носить помощь у окружающих;</w:t>
      </w:r>
    </w:p>
    <w:p w:rsidR="00B2253D" w:rsidRPr="00B2253D" w:rsidRDefault="00B2253D" w:rsidP="00B2253D">
      <w:r w:rsidRPr="00B2253D">
        <w:t>5. Способность разграничить ошибку, плохой поступок и свою личность</w:t>
      </w:r>
    </w:p>
    <w:p w:rsidR="00B2253D" w:rsidRPr="00B2253D" w:rsidRDefault="00B2253D" w:rsidP="00B2253D">
      <w:r w:rsidRPr="00B2253D">
        <w:t xml:space="preserve">Факторы, которые влияют в семье на личность ребенка, специалисты условно подразделяют на 3 группы. Первая - это социальная микросреда семьи, в которой осуществляется приобщение детей к социальным ролям, введение их в сложность и противоречия современного мира. Вторая - это внутрисемейная деятельность, по преимуществу бытовой труд, является могучим окружением социализации человека и его приобщение к будущей жизнедеятельности. Третья – собственно семейное воспитание, комплекс </w:t>
      </w:r>
      <w:proofErr w:type="gramStart"/>
      <w:r w:rsidRPr="00B2253D">
        <w:t>целенаправленных</w:t>
      </w:r>
      <w:proofErr w:type="gramEnd"/>
      <w:r w:rsidRPr="00B2253D">
        <w:t xml:space="preserve"> педагогических воздействии. [5; 22]</w:t>
      </w:r>
    </w:p>
    <w:p w:rsidR="00B2253D" w:rsidRPr="00B2253D" w:rsidRDefault="00B2253D" w:rsidP="00B2253D">
      <w:r w:rsidRPr="00B2253D">
        <w:t>Факторы микросреды (политические, экономические, демографические, психологические);</w:t>
      </w:r>
    </w:p>
    <w:p w:rsidR="00B2253D" w:rsidRPr="00B2253D" w:rsidRDefault="00B2253D" w:rsidP="00B2253D">
      <w:r w:rsidRPr="00B2253D">
        <w:t>Структура семьи;</w:t>
      </w:r>
    </w:p>
    <w:p w:rsidR="00B2253D" w:rsidRPr="00B2253D" w:rsidRDefault="00B2253D" w:rsidP="00B2253D">
      <w:r w:rsidRPr="00B2253D">
        <w:t>Материальный уровень семьи (доходы, жилищные условия, быт и т.д.);</w:t>
      </w:r>
    </w:p>
    <w:p w:rsidR="00B2253D" w:rsidRPr="00B2253D" w:rsidRDefault="00B2253D" w:rsidP="00B2253D">
      <w:r w:rsidRPr="00B2253D">
        <w:t>Личностные особенности родителей (социальный статус, уровень образования, общая культура, ориентации и установки на воспитание детей);</w:t>
      </w:r>
    </w:p>
    <w:p w:rsidR="00B2253D" w:rsidRPr="00B2253D" w:rsidRDefault="00B2253D" w:rsidP="00B2253D">
      <w:r w:rsidRPr="00B2253D">
        <w:t>Психологический климат в семье, взаимоотношения родителей и других членов, совместная деятельность родителей;</w:t>
      </w:r>
    </w:p>
    <w:p w:rsidR="00B2253D" w:rsidRPr="00B2253D" w:rsidRDefault="00B2253D" w:rsidP="00B2253D">
      <w:r w:rsidRPr="00B2253D">
        <w:t>Помощь со стороны общества, государства в образовании и воспитании детей.</w:t>
      </w:r>
    </w:p>
    <w:p w:rsidR="00B2253D" w:rsidRPr="00B2253D" w:rsidRDefault="00B2253D" w:rsidP="00B2253D">
      <w:r w:rsidRPr="00B2253D">
        <w:lastRenderedPageBreak/>
        <w:t>В настоящее время можно отметить определенное снижение воспитательного потенциала семьи.[9; 115]</w:t>
      </w:r>
    </w:p>
    <w:p w:rsidR="00B2253D" w:rsidRPr="00B2253D" w:rsidRDefault="00B2253D" w:rsidP="00B2253D">
      <w:r w:rsidRPr="00B2253D">
        <w:t>Семья очень быстро и чутко реагирует на все позитивные и негативные изменения, происходящие в обществе, раскрывая гуманный и антигуманный смысл происходящих в обществе процессов, оценивая разрушающее и созидающее для семьи процессы.[12; 68]</w:t>
      </w:r>
    </w:p>
    <w:p w:rsidR="00B2253D" w:rsidRPr="00B2253D" w:rsidRDefault="00B2253D" w:rsidP="00B2253D">
      <w:r w:rsidRPr="00B2253D">
        <w:t>Таким образом, семья – это сложное социальное, комплексное, многофункциональное понятие, форма жизнедеятельности людей, обусловленная существенными общественно-экономическими и юридическими нормами. Это система, имеющая определенную структуру, выполняющая целый ряд разнообразных функций, устойчивая система взаимоотношений между людьми в повседневной жизни. Она тесно связано с обществом, государством и развивается одновременно с ним.</w:t>
      </w:r>
    </w:p>
    <w:p w:rsidR="00B2253D" w:rsidRPr="00B2253D" w:rsidRDefault="00B2253D" w:rsidP="00B2253D">
      <w:r w:rsidRPr="00B2253D">
        <w:t>Среди различных социальных факторов, влияющих на становление личности, одним из важнейших является семья. Традиционно семья — 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закладываются основы личности.</w:t>
      </w:r>
    </w:p>
    <w:p w:rsidR="00B2253D" w:rsidRPr="00B2253D" w:rsidRDefault="00B2253D" w:rsidP="00B2253D">
      <w:r w:rsidRPr="00B2253D">
        <w:t>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B2253D" w:rsidRPr="00B2253D" w:rsidRDefault="00B2253D" w:rsidP="00B2253D">
      <w:r w:rsidRPr="00B2253D">
        <w:t>В семье формируется личность не только ребенка, но и его родителей. Воспитание детей обогащает личность взрослого человека, усиливает его социальный опыт. Чаще всего это происходит у родителей бессознательно, но в последнее время стали встречаться молодые родители, сознательно воспитывающие также и себя. К сожалению, эта позиция родителей не стала популярной, несмотря на то, что она заслуживает самого пристального внимания. [18, с. 45]</w:t>
      </w:r>
    </w:p>
    <w:p w:rsidR="00B2253D" w:rsidRPr="00B2253D" w:rsidRDefault="00B2253D" w:rsidP="00B2253D">
      <w:r w:rsidRPr="00B2253D">
        <w:t xml:space="preserve">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w:t>
      </w:r>
      <w:proofErr w:type="gramStart"/>
      <w:r w:rsidRPr="00B2253D">
        <w:t>контроль за</w:t>
      </w:r>
      <w:proofErr w:type="gramEnd"/>
      <w:r w:rsidRPr="00B2253D">
        <w:t xml:space="preserve">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B2253D" w:rsidRPr="00B2253D" w:rsidRDefault="00B2253D" w:rsidP="00B2253D">
      <w:r w:rsidRPr="00B2253D">
        <w:t>Семья влияет на личность взрослых не только в связи с воспитанием детей. Большую роль играют в семье взаимоотношения между представителями разных поколений, а также в пределах одного и того же поколения (супругами, братьями, сестрами, дедушками, бабушками).</w:t>
      </w:r>
    </w:p>
    <w:p w:rsidR="00B2253D" w:rsidRPr="00B2253D" w:rsidRDefault="00B2253D" w:rsidP="00B2253D">
      <w:r w:rsidRPr="00B2253D">
        <w:t xml:space="preserve"> Большое значение в становлении самооценки имеет стиль семейного воспитания, принятые в семье ценности. </w:t>
      </w:r>
    </w:p>
    <w:p w:rsidR="00B2253D" w:rsidRPr="00B2253D" w:rsidRDefault="00B2253D" w:rsidP="00B2253D">
      <w:r w:rsidRPr="00B2253D">
        <w:t xml:space="preserve">В настоящее время выделяют 3 стиля семейного воспитания: </w:t>
      </w:r>
    </w:p>
    <w:p w:rsidR="00B2253D" w:rsidRPr="00B2253D" w:rsidRDefault="00B2253D" w:rsidP="00B2253D">
      <w:r w:rsidRPr="00B2253D">
        <w:lastRenderedPageBreak/>
        <w:t>- демократический;</w:t>
      </w:r>
    </w:p>
    <w:p w:rsidR="00B2253D" w:rsidRPr="00B2253D" w:rsidRDefault="00B2253D" w:rsidP="00B2253D">
      <w:r w:rsidRPr="00B2253D">
        <w:t>- авторитарный;</w:t>
      </w:r>
    </w:p>
    <w:p w:rsidR="00B2253D" w:rsidRPr="00B2253D" w:rsidRDefault="00B2253D" w:rsidP="00B2253D">
      <w:r w:rsidRPr="00B2253D">
        <w:t>- попустительский.</w:t>
      </w:r>
    </w:p>
    <w:p w:rsidR="00B2253D" w:rsidRPr="00B2253D" w:rsidRDefault="00B2253D" w:rsidP="00B2253D">
      <w:r w:rsidRPr="00B2253D">
        <w:t>Важнейшей характеристикой семейного воспитания является его стиль, т.е. типичные для старших система приемов и характер взаимодействия с младшими. В зависимости от меры его "жесткости-мягкости" стиль может быть определен как авторитарный или демократический с веером промежуточных вариантов.</w:t>
      </w:r>
    </w:p>
    <w:p w:rsidR="00B2253D" w:rsidRPr="00B2253D" w:rsidRDefault="00B2253D" w:rsidP="00B2253D">
      <w:r w:rsidRPr="00B2253D">
        <w:t xml:space="preserve">Авторитарный (властный) стиль характеризуется стремлением старших максимально подчинить своему влиянию младших, пресекать их инициативу, жестко добиваться своих требований, полностью контролировать их поведение, интересы и даже желания. Это достигается с помощью неусыпного </w:t>
      </w:r>
      <w:proofErr w:type="gramStart"/>
      <w:r w:rsidRPr="00B2253D">
        <w:t>контроля за</w:t>
      </w:r>
      <w:proofErr w:type="gramEnd"/>
      <w:r w:rsidRPr="00B2253D">
        <w:t xml:space="preserve"> жизнью младших и наказаний.</w:t>
      </w:r>
    </w:p>
    <w:p w:rsidR="00B2253D" w:rsidRPr="00B2253D" w:rsidRDefault="00B2253D" w:rsidP="00B2253D">
      <w:r w:rsidRPr="00B2253D">
        <w:t>В ряде семей это проявляется в навязчивом стремлении полностью контролировать не только поведение, но и внутренний мир, мысли и желания детей, что может вести к острым конфликтам. Немало отцов и матерей, которые фактически рассматривают своих детей как воск или глину, из которых они стремятся "лепить личность". Если же ребенок сопротивляется, его наказывают, беспощадно бьют, выколачивая своеволие.</w:t>
      </w:r>
    </w:p>
    <w:p w:rsidR="00B2253D" w:rsidRPr="00B2253D" w:rsidRDefault="00B2253D" w:rsidP="00B2253D">
      <w:r w:rsidRPr="00B2253D">
        <w:t>При таком стиле воспитания взаимодействие между старшими и младшими происходит по инициативе старших, младшие проявляют инициативу лишь в случае необходимости получить санкцию на какие-либо действия. Коммуникация направлена преимущественно или исключительно от старших к младшим. Такой стиль, с одной стороны, дисциплинируя младших и формируя у них желательные для старших установки и навыки поведения, с другой стороны - может вызвать у них отчуждение от старших, враждебность по отношению к окружающим, протест и агрессию зачастую вместе с апатией и пассивностью.</w:t>
      </w:r>
    </w:p>
    <w:p w:rsidR="00B2253D" w:rsidRPr="00B2253D" w:rsidRDefault="00B2253D" w:rsidP="00B2253D">
      <w:r w:rsidRPr="00B2253D">
        <w:t xml:space="preserve">Демократический стиль характеризуется стремлением старших установить теплые отношения с младшими, привлекать их к решению проблем, поощрять инициативу и самостоятельность. Старшие, устанавливая правила и твердо проводя их в жизнь, не считают себя непогрешимыми и объясняют мотивы своих требований, поощряют их обсуждение младшими; в младших ценится как послушание, так и независимость. Доверие к младшим в принципе отличает тип </w:t>
      </w:r>
      <w:proofErr w:type="gramStart"/>
      <w:r w:rsidRPr="00B2253D">
        <w:t>контроля за</w:t>
      </w:r>
      <w:proofErr w:type="gramEnd"/>
      <w:r w:rsidRPr="00B2253D">
        <w:t xml:space="preserve"> ними по сравнению с авторитарным стилем воспитания, делает основными средствами воспитания одобрение и поощрение. Содержание взаимодействия определяется не только старшими, но и в связи с интересами и проблемами младших, которые охотно выступают его инициаторами. Коммуникация имеет двухсторонний характер: и от старших к младшим, и наоборот. Такой стиль способствует воспитанию самостоятельности, ответственности, активности, дружелюбия, терпимости.</w:t>
      </w:r>
    </w:p>
    <w:p w:rsidR="00B2253D" w:rsidRPr="00B2253D" w:rsidRDefault="00B2253D" w:rsidP="00B2253D">
      <w:r w:rsidRPr="00B2253D">
        <w:t xml:space="preserve">При демократическом </w:t>
      </w:r>
      <w:proofErr w:type="gramStart"/>
      <w:r w:rsidRPr="00B2253D">
        <w:t>стиле</w:t>
      </w:r>
      <w:proofErr w:type="gramEnd"/>
      <w:r w:rsidRPr="00B2253D">
        <w:t xml:space="preserve"> прежде всего учитываются интересы ребенка. Стиль “согласия”. </w:t>
      </w:r>
    </w:p>
    <w:p w:rsidR="00B2253D" w:rsidRPr="00B2253D" w:rsidRDefault="00B2253D" w:rsidP="00B2253D">
      <w:r w:rsidRPr="00B2253D">
        <w:t xml:space="preserve">При авторитарном стиле родителями навязывается свое мнение ребенку. Стиль “подавления”. </w:t>
      </w:r>
    </w:p>
    <w:p w:rsidR="00B2253D" w:rsidRPr="00B2253D" w:rsidRDefault="00B2253D" w:rsidP="00B2253D">
      <w:r w:rsidRPr="00B2253D">
        <w:t>При попустительском стиле ребенок предоставляется сам себе.</w:t>
      </w:r>
      <w:r w:rsidRPr="00B2253D">
        <w:rPr>
          <w:b/>
          <w:bCs/>
        </w:rPr>
        <w:t xml:space="preserve"> </w:t>
      </w:r>
      <w:r w:rsidRPr="00B2253D">
        <w:t>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ее членов, влиять на цели и жизненные установки всей семьи. [6, с. 92]</w:t>
      </w:r>
    </w:p>
    <w:p w:rsidR="00B2253D" w:rsidRPr="00B2253D" w:rsidRDefault="00B2253D" w:rsidP="00B2253D"/>
    <w:p w:rsidR="00B2253D" w:rsidRPr="00B2253D" w:rsidRDefault="00B2253D" w:rsidP="00B2253D">
      <w:pPr>
        <w:rPr>
          <w:b/>
          <w:bCs/>
        </w:rPr>
      </w:pPr>
      <w:bookmarkStart w:id="6" w:name="_Toc126632062"/>
      <w:bookmarkStart w:id="7" w:name="_Toc284485787"/>
      <w:r w:rsidRPr="00B2253D">
        <w:rPr>
          <w:b/>
          <w:bCs/>
        </w:rPr>
        <w:t>1.2 Феномен самооценки в психолого-педагогической литературе</w:t>
      </w:r>
      <w:bookmarkEnd w:id="6"/>
      <w:bookmarkEnd w:id="7"/>
    </w:p>
    <w:p w:rsidR="00B2253D" w:rsidRPr="00B2253D" w:rsidRDefault="00B2253D" w:rsidP="00B2253D">
      <w:pPr>
        <w:rPr>
          <w:b/>
          <w:bCs/>
        </w:rPr>
      </w:pPr>
    </w:p>
    <w:p w:rsidR="00B2253D" w:rsidRPr="00B2253D" w:rsidRDefault="00B2253D" w:rsidP="00B2253D">
      <w:r w:rsidRPr="00B2253D">
        <w:t>Самосознание является одним из ведущих элементов психического облика личности, регулирующим деятельность и поведение человека.</w:t>
      </w:r>
    </w:p>
    <w:p w:rsidR="00B2253D" w:rsidRPr="00B2253D" w:rsidRDefault="00B2253D" w:rsidP="00B2253D">
      <w:r w:rsidRPr="00B2253D">
        <w:t xml:space="preserve">Самосознание, т.е. осознание личностью самой себя, является следствием длительного развития индивида, превращения его </w:t>
      </w:r>
      <w:proofErr w:type="gramStart"/>
      <w:r w:rsidRPr="00B2253D">
        <w:t>в</w:t>
      </w:r>
      <w:proofErr w:type="gramEnd"/>
      <w:r w:rsidRPr="00B2253D">
        <w:t xml:space="preserve"> </w:t>
      </w:r>
      <w:proofErr w:type="gramStart"/>
      <w:r w:rsidRPr="00B2253D">
        <w:t>самостоятельного</w:t>
      </w:r>
      <w:proofErr w:type="gramEnd"/>
      <w:r w:rsidRPr="00B2253D">
        <w:t xml:space="preserve"> субъекта деятельности, устанавливающего определенные взаимоотношения с обществом.</w:t>
      </w:r>
    </w:p>
    <w:p w:rsidR="00B2253D" w:rsidRPr="00B2253D" w:rsidRDefault="00B2253D" w:rsidP="00B2253D">
      <w:proofErr w:type="gramStart"/>
      <w:r w:rsidRPr="00B2253D">
        <w:t>Самосознание — это применение сознания (как высшей формы психического отражения) к собственному «Я», т.е. отделение этого «Я» как объекта от «моего» к нему отношения.</w:t>
      </w:r>
      <w:proofErr w:type="gramEnd"/>
    </w:p>
    <w:p w:rsidR="00B2253D" w:rsidRPr="00B2253D" w:rsidRDefault="00B2253D" w:rsidP="00B2253D">
      <w:r w:rsidRPr="00B2253D">
        <w:t xml:space="preserve">Самооценка понимается как необходимый элемент развития самосознания, как применение оценок, некой общественной меры к собственному «Я». </w:t>
      </w:r>
      <w:proofErr w:type="gramStart"/>
      <w:r w:rsidRPr="00B2253D">
        <w:t>Именно самооценка (как соотношение своего поведения с требованиями окружающих, со своими представлениями об этих требованиях к себе:</w:t>
      </w:r>
      <w:proofErr w:type="gramEnd"/>
      <w:r w:rsidRPr="00B2253D">
        <w:t xml:space="preserve"> </w:t>
      </w:r>
      <w:proofErr w:type="gramStart"/>
      <w:r w:rsidRPr="00B2253D">
        <w:t>«Я - образ» или «социальное ожидание») управляет поведением личности, способствует ее формированию.</w:t>
      </w:r>
      <w:proofErr w:type="gramEnd"/>
      <w:r w:rsidRPr="00B2253D">
        <w:t xml:space="preserve"> Адекватная самооценка (или объективное отражение собственной личности) ведет, как правило, к самокритичности и требовательности к себе, формирует уверенность в своих силах, определенный уровень притязаний личности. Неадекватная самооценка может привести к искажению уровня притязаний, к общей конфликтности субъекта с окружающей действительностью. Попытки компенсации заниженной самооценки могут привести к </w:t>
      </w:r>
      <w:proofErr w:type="spellStart"/>
      <w:r w:rsidRPr="00B2253D">
        <w:t>аддиктивному</w:t>
      </w:r>
      <w:proofErr w:type="spellEnd"/>
      <w:r w:rsidRPr="00B2253D">
        <w:t xml:space="preserve"> поведению. В частности к преступлениям, злоупотреблению алкоголем, наркотическими веществами, агрессивности.[12; С. 67]</w:t>
      </w:r>
    </w:p>
    <w:p w:rsidR="00B2253D" w:rsidRPr="00B2253D" w:rsidRDefault="00B2253D" w:rsidP="00B2253D">
      <w:r w:rsidRPr="00B2253D">
        <w:t>Самооценка – отношение человека к своим способностям, возможностям, личностным качествам, а также к внешнему облику. Она может быть правильной (адекватной), когда он в действительности собой представляет. В тех же случаях, когда человек оценивает себя не объективно, когда его мнение о себе резко расходится с тем, каким его считают другие, самооценка чаще всего бывает неадекватной [10; C. 14].</w:t>
      </w:r>
    </w:p>
    <w:p w:rsidR="00B2253D" w:rsidRPr="00B2253D" w:rsidRDefault="00B2253D" w:rsidP="00B2253D">
      <w:r w:rsidRPr="00B2253D">
        <w:t>Самооценка — ценность, которая приписывается индивидом себе или отдельным своим качествам. В качестве основного критерия оценивания выступает система личностных смыслов индивида. Главные функции, которые выполняются самооценкой, — регуляторная, на основе которой происходит решение задач личностного выбора, и защитная, обеспечивающая относительную стабильность и независимость личности. Значительную роль в формировании самооценки играют оценки окружающих личности и достижений индивида.[6; C.128]</w:t>
      </w:r>
    </w:p>
    <w:p w:rsidR="00B2253D" w:rsidRPr="00B2253D" w:rsidRDefault="00B2253D" w:rsidP="00B2253D">
      <w:r w:rsidRPr="00B2253D">
        <w:t xml:space="preserve">Самооценка - это: </w:t>
      </w:r>
    </w:p>
    <w:p w:rsidR="00B2253D" w:rsidRPr="00B2253D" w:rsidRDefault="00B2253D" w:rsidP="00B2253D">
      <w:r w:rsidRPr="00B2253D">
        <w:t xml:space="preserve">1. Уверенность в своей способности думать и справляться с жизненными задачами. </w:t>
      </w:r>
    </w:p>
    <w:p w:rsidR="00B2253D" w:rsidRPr="00B2253D" w:rsidRDefault="00B2253D" w:rsidP="00B2253D">
      <w:r w:rsidRPr="00B2253D">
        <w:t>2. Уверенность в своем праве быть счастливым, чувство достоинства, права на утверждение своих потребностей и желаний и на наслаждение плодами своих усилий.[22; C.4]</w:t>
      </w:r>
    </w:p>
    <w:p w:rsidR="00B2253D" w:rsidRPr="00B2253D" w:rsidRDefault="00B2253D" w:rsidP="00B2253D">
      <w:r w:rsidRPr="00B2253D">
        <w:t xml:space="preserve">Самооценка складывается из двух взаимозависимых аспектов: </w:t>
      </w:r>
    </w:p>
    <w:p w:rsidR="00B2253D" w:rsidRPr="00B2253D" w:rsidRDefault="00B2253D" w:rsidP="00B2253D">
      <w:proofErr w:type="spellStart"/>
      <w:r w:rsidRPr="00B2253D">
        <w:lastRenderedPageBreak/>
        <w:t>Самоэффективность</w:t>
      </w:r>
      <w:proofErr w:type="spellEnd"/>
      <w:r w:rsidRPr="00B2253D">
        <w:t xml:space="preserve"> (ощущение личной эффективности). Уверенность в функционировании собственной психики, в способности мыслить, в процессах, посредством которых я сужу, выбираю, решаю; уверенность в способности понимать факты реальности, входящие в сферу моих интересов и потребностей; когнитивная уверенность в себе. </w:t>
      </w:r>
    </w:p>
    <w:p w:rsidR="00B2253D" w:rsidRPr="00B2253D" w:rsidRDefault="00B2253D" w:rsidP="00B2253D">
      <w:r w:rsidRPr="00B2253D">
        <w:t>Самоуважение (ощущение личного достоинства). Уверенность в своей ценности; позитивный (утвердительный) принцип по отношению к моему праву жить и быть счастливым; комфорт при уместном утверждении моих мыслей, желаний и потребностей; чувство, что радость - мое неотъемлемое право.[22;C.6]</w:t>
      </w:r>
    </w:p>
    <w:p w:rsidR="00B2253D" w:rsidRPr="00B2253D" w:rsidRDefault="00B2253D" w:rsidP="00B2253D">
      <w:r w:rsidRPr="00B2253D">
        <w:t xml:space="preserve">В литературе в психолого-педагогических исследованиях либо актуализируются ее </w:t>
      </w:r>
      <w:proofErr w:type="spellStart"/>
      <w:r w:rsidRPr="00B2253D">
        <w:t>операциональные</w:t>
      </w:r>
      <w:proofErr w:type="spellEnd"/>
      <w:r w:rsidRPr="00B2253D">
        <w:t xml:space="preserve"> характеристики, фиксируются способы, с помощью которых человек оценивает себя, либо выделяются показатели ее как личностного образования. В самооценке видят проекцию осознаваемых качеств на внутренний эталон, сопоставление своих характеристик с ценностными шкалами, форму отражения отношения к себе, личностное суждение о собственной ценности, позитивную или негативную установку на себя и т. п.</w:t>
      </w:r>
    </w:p>
    <w:p w:rsidR="00B2253D" w:rsidRPr="00B2253D" w:rsidRDefault="00B2253D" w:rsidP="00B2253D">
      <w:r w:rsidRPr="00B2253D">
        <w:t xml:space="preserve">Проявления самооценки как личностного образования изучены более широко, в то время как ее процессуальные характеристики раскрыты далеко недостаточно. Вместе с тем подход к самооценке как к сложному системному образованию необходимо связан с реализацией комплексного исследования — изучения присущей человеку специфики </w:t>
      </w:r>
      <w:proofErr w:type="spellStart"/>
      <w:r w:rsidRPr="00B2253D">
        <w:t>самооценивания</w:t>
      </w:r>
      <w:proofErr w:type="spellEnd"/>
      <w:r w:rsidRPr="00B2253D">
        <w:t xml:space="preserve"> в единстве с его итогами и условиями, обеспечивающими ее оптимальное формирование.</w:t>
      </w:r>
    </w:p>
    <w:p w:rsidR="00B2253D" w:rsidRPr="00B2253D" w:rsidRDefault="00B2253D" w:rsidP="00B2253D">
      <w:r w:rsidRPr="00B2253D">
        <w:t xml:space="preserve">Оценить себя не менее, если не более, сложная задача, чем оценить факты и явления окружающей действительности, что требует, как известно, отбора, организации и интерпретации воспринимаемых явлений. </w:t>
      </w:r>
      <w:proofErr w:type="spellStart"/>
      <w:r w:rsidRPr="00B2253D">
        <w:t>Самовосприятие</w:t>
      </w:r>
      <w:proofErr w:type="spellEnd"/>
      <w:r w:rsidRPr="00B2253D">
        <w:t xml:space="preserve">, отмечает X. </w:t>
      </w:r>
      <w:proofErr w:type="spellStart"/>
      <w:r w:rsidRPr="00B2253D">
        <w:t>Хекхаузен</w:t>
      </w:r>
      <w:proofErr w:type="spellEnd"/>
      <w:r w:rsidRPr="00B2253D">
        <w:t xml:space="preserve">, есть частный случай восприятия [22, С. 67]. Познание и самопознание — две стороны диалектически единого процесса, детерминированного  существованием внутренней связи между человеком и обществом, что и определяет взаимосвязь присущих индивиду оценок, направленных </w:t>
      </w:r>
      <w:proofErr w:type="gramStart"/>
      <w:r w:rsidRPr="00B2253D">
        <w:t>во</w:t>
      </w:r>
      <w:proofErr w:type="gramEnd"/>
      <w:r w:rsidRPr="00B2253D">
        <w:t xml:space="preserve"> </w:t>
      </w:r>
      <w:proofErr w:type="gramStart"/>
      <w:r w:rsidRPr="00B2253D">
        <w:t>вне</w:t>
      </w:r>
      <w:proofErr w:type="gramEnd"/>
      <w:r w:rsidRPr="00B2253D">
        <w:t>, и самооценок, их сопряженность друг с другом [4; С. 67].</w:t>
      </w:r>
    </w:p>
    <w:p w:rsidR="00B2253D" w:rsidRPr="00B2253D" w:rsidRDefault="00B2253D" w:rsidP="00B2253D">
      <w:proofErr w:type="gramStart"/>
      <w:r w:rsidRPr="00B2253D">
        <w:t xml:space="preserve">Содержательная сторона оценки — одобрение или осуждение, принятие или критика, симпатия или антипатия — определяется многими факторами: социальной позицией человека, его установками, взглядами, мировоззрением, интеллектуальным и нравственным развитием; мотивами, средствами и целями действия, его условиями, местом в системе ценностей человека. </w:t>
      </w:r>
      <w:proofErr w:type="gramEnd"/>
    </w:p>
    <w:p w:rsidR="00B2253D" w:rsidRPr="00B2253D" w:rsidRDefault="00B2253D" w:rsidP="00B2253D">
      <w:r w:rsidRPr="00B2253D">
        <w:t xml:space="preserve">Ситуация </w:t>
      </w:r>
      <w:proofErr w:type="spellStart"/>
      <w:r w:rsidRPr="00B2253D">
        <w:t>самооценивания</w:t>
      </w:r>
      <w:proofErr w:type="spellEnd"/>
      <w:r w:rsidRPr="00B2253D">
        <w:t xml:space="preserve"> ставит человека перед необходимостью решения двух задач: задачи, ориентированной на анализ объекта, по отношению к которому он примеривает свои силы, и самого себя как носителя психических качеств, подлежащих оценке. В этих условиях самооценка представляет собой результат анализа человеком этих двух реальностей, приобретая характер интеллектуально-рефлексивного действия. Исследование процесса ее порождения и функционирования связано с изучением употребляемых человеком средств ее обоснования. [10; С.13].</w:t>
      </w:r>
    </w:p>
    <w:p w:rsidR="00B2253D" w:rsidRPr="00B2253D" w:rsidRDefault="00B2253D" w:rsidP="00B2253D">
      <w:r w:rsidRPr="00B2253D">
        <w:t xml:space="preserve">В реальной жизнедеятельности человека самооценка функционирует как на вербально-осознанном, так и на </w:t>
      </w:r>
      <w:proofErr w:type="gramStart"/>
      <w:r w:rsidRPr="00B2253D">
        <w:t>интуитивном</w:t>
      </w:r>
      <w:proofErr w:type="gramEnd"/>
      <w:r w:rsidRPr="00B2253D">
        <w:t xml:space="preserve"> уровнях. Неосознанный уровень ее функционирования адекватен либо стандартным, привычным для него ситуациям, либо, наоборот, экстремальным условиям, требующим от него быстрого принятия решений. На ранних этапах развития ребенка самооценка также чаще функционирует на неосознанном уровне, проявляясь как непосредственное отражение </w:t>
      </w:r>
      <w:r w:rsidRPr="00B2253D">
        <w:lastRenderedPageBreak/>
        <w:t>оценок окружающих. Развитый уровень самооценки соотносим с наличием у человека умения обосновать ее актуализировать используемые средства ее обеспечения. Становление самооценки как механизма произвольной психической регуляции связано, с одной стороны, с усилением процессов самосознания, с другой — с их свертыванием и автоматизацией.</w:t>
      </w:r>
    </w:p>
    <w:p w:rsidR="00B2253D" w:rsidRPr="00B2253D" w:rsidRDefault="00B2253D" w:rsidP="00B2253D">
      <w:r w:rsidRPr="00B2253D">
        <w:t xml:space="preserve">Функционирование самооценки как интеллектуального действия придает ей рефлексивный характер. Именно рефлексия, по мысли Л.С. Выготского, позволяет человеку наблюдать себя со стороны собственных чувств, внутренне дифференцировать «я» действующее, рассуждающее и оценивающее [17; С.52]. Рефлексия, как отмечает X. </w:t>
      </w:r>
      <w:proofErr w:type="spellStart"/>
      <w:r w:rsidRPr="00B2253D">
        <w:t>Хекхаузен</w:t>
      </w:r>
      <w:proofErr w:type="spellEnd"/>
      <w:r w:rsidRPr="00B2253D">
        <w:t xml:space="preserve">, наделяет самосознание обратной связью, благодаря которой человек может «оценивать намеченную цель с точки зрения перспектив успеха, корректировать ее с учетом различных норм, чувствовать себя ответственным за возможные результаты, продумывать их последствия для себя и окружающих» [22; С. 13]. </w:t>
      </w:r>
      <w:proofErr w:type="spellStart"/>
      <w:r w:rsidRPr="00B2253D">
        <w:t>Рефлексивность</w:t>
      </w:r>
      <w:proofErr w:type="spellEnd"/>
      <w:r w:rsidRPr="00B2253D">
        <w:t xml:space="preserve"> при самооценке, также как и способность к осознанию ее средств, является показателем достаточно высокого уровня ее развития [12; С. 102]. Именно с рефлексией наиболее тесно связано произвольное управление собственным поведением.</w:t>
      </w:r>
    </w:p>
    <w:p w:rsidR="00B2253D" w:rsidRPr="00B2253D" w:rsidRDefault="00B2253D" w:rsidP="00B2253D">
      <w:r w:rsidRPr="00B2253D">
        <w:t>Как особый психологический феномен самооценка является условием и средством формирования таких итоговых продуктов самосознания, как «образ я» и «</w:t>
      </w:r>
      <w:proofErr w:type="gramStart"/>
      <w:r w:rsidRPr="00B2253D">
        <w:t>я-концепция</w:t>
      </w:r>
      <w:proofErr w:type="gramEnd"/>
      <w:r w:rsidRPr="00B2253D">
        <w:t xml:space="preserve">». «Образ я» есть некоторая система многообразных знаний субъекта о себе, имеющих разную степень осознанности, </w:t>
      </w:r>
      <w:proofErr w:type="spellStart"/>
      <w:r w:rsidRPr="00B2253D">
        <w:t>дифференцированности</w:t>
      </w:r>
      <w:proofErr w:type="spellEnd"/>
      <w:r w:rsidRPr="00B2253D">
        <w:t>, обобщенности, функционирующих в неразрывном единстве. В качестве генетически исходной формы «образа я» в исследованиях рассматривается «образ самого себя, репрезентирующий целостное отношение ребенка к себе» [3; С.89]. «</w:t>
      </w:r>
      <w:proofErr w:type="gramStart"/>
      <w:r w:rsidRPr="00B2253D">
        <w:t>Я-концепция</w:t>
      </w:r>
      <w:proofErr w:type="gramEnd"/>
      <w:r w:rsidRPr="00B2253D">
        <w:t>» рассматривается как функционирование знаний субъекта о себе на более высоком уровне — как сложившаяся, иерархически организованная, обобщенная и устойчивая система, носящая вместе с тем динамический характер; в «я-концепции» исследователи видят константный компонент самосознания, определяющий общее самочувствие личности [3; С. 13]. Отражение в «</w:t>
      </w:r>
      <w:proofErr w:type="gramStart"/>
      <w:r w:rsidRPr="00B2253D">
        <w:t>я-концепции</w:t>
      </w:r>
      <w:proofErr w:type="gramEnd"/>
      <w:r w:rsidRPr="00B2253D">
        <w:t xml:space="preserve">» интегрированных знаний субъекта о себе позволяет ему ощущать собственную определенность, </w:t>
      </w:r>
      <w:proofErr w:type="spellStart"/>
      <w:r w:rsidRPr="00B2253D">
        <w:t>самотождественность</w:t>
      </w:r>
      <w:proofErr w:type="spellEnd"/>
      <w:r w:rsidRPr="00B2253D">
        <w:t xml:space="preserve"> и целостность. «</w:t>
      </w:r>
      <w:proofErr w:type="gramStart"/>
      <w:r w:rsidRPr="00B2253D">
        <w:t>Я-концепция</w:t>
      </w:r>
      <w:proofErr w:type="gramEnd"/>
      <w:r w:rsidRPr="00B2253D">
        <w:t>» детерминирует не только восприятие субъектом разных сторон собственной личности, но и окружающего мира. Самооценка выступает в качестве санкционирующего механизма «</w:t>
      </w:r>
      <w:proofErr w:type="gramStart"/>
      <w:r w:rsidRPr="00B2253D">
        <w:t>я-концепции</w:t>
      </w:r>
      <w:proofErr w:type="gramEnd"/>
      <w:r w:rsidRPr="00B2253D">
        <w:t xml:space="preserve">», обеспечивающего </w:t>
      </w:r>
      <w:proofErr w:type="spellStart"/>
      <w:r w:rsidRPr="00B2253D">
        <w:t>иерархизацию</w:t>
      </w:r>
      <w:proofErr w:type="spellEnd"/>
      <w:r w:rsidRPr="00B2253D">
        <w:t xml:space="preserve"> знаний человека о себе. Р. Бернс отмечал, что в более узком смысле «</w:t>
      </w:r>
      <w:proofErr w:type="gramStart"/>
      <w:r w:rsidRPr="00B2253D">
        <w:t>я-концепция</w:t>
      </w:r>
      <w:proofErr w:type="gramEnd"/>
      <w:r w:rsidRPr="00B2253D">
        <w:t>» и есть самооценка [3; С. 15].</w:t>
      </w:r>
    </w:p>
    <w:p w:rsidR="00B2253D" w:rsidRPr="00B2253D" w:rsidRDefault="00B2253D" w:rsidP="00B2253D">
      <w:r w:rsidRPr="00B2253D">
        <w:t>Самооценка функционирует в двух основных формах — как общая и частная (парциальная, или конкретная). Исследователи единодушны в том, что частные самооценки отражают оценку субъектом своих конкретных проявлений и качеств: поступков, действий, отношений, возможностей, физических данных. Они могут носить как ситуативный, так и обобщенный характер. Особое место среди них занимают так называемые оперативные самооценки, отражающие непосредственный учет личностью изменяющихся обстоятельств. Характеристики частных самооценок, особенности их возрастной динамики в психологической литературе получили довольно полное освещение.</w:t>
      </w:r>
    </w:p>
    <w:p w:rsidR="00B2253D" w:rsidRPr="00B2253D" w:rsidRDefault="00B2253D" w:rsidP="00B2253D">
      <w:r w:rsidRPr="00B2253D">
        <w:t xml:space="preserve">Менее исследованной является природа общей самооценки. Ее рассматривают как одномерную переменную, отражающую приятие или неприятие личностью себя, т. е. позитивное или негативное отношение ко всему тому, что входит в сферу «я» [3; С.29]. Такое понимание общей самооценки сводит ее сущность к эмоционально-ценностному отношению личности к себе; ее когнитивный компонент, особенности его развития и функционирования выпадают из поля зрения исследователей. Восходит это понимание к У. Джемсу, впервые выделившему две формы функционирования общей самооценки — довольство и недовольство собой. </w:t>
      </w:r>
    </w:p>
    <w:p w:rsidR="00B2253D" w:rsidRPr="00B2253D" w:rsidRDefault="00B2253D" w:rsidP="00B2253D">
      <w:r w:rsidRPr="00B2253D">
        <w:lastRenderedPageBreak/>
        <w:t xml:space="preserve">Самоуважение, удовлетворенность собой подвергаются в исследованиях количественному измерению, при этом именно с высоким самоуважением связывается проявление наибольшей активности личности, продуктивность ее деятельности, реализация творческого потенциала. В качестве наиболее важной практической задачи выдвигается задача </w:t>
      </w:r>
      <w:proofErr w:type="gramStart"/>
      <w:r w:rsidRPr="00B2253D">
        <w:t>поиска условий повышения уровня самооценки</w:t>
      </w:r>
      <w:proofErr w:type="gramEnd"/>
      <w:r w:rsidRPr="00B2253D">
        <w:t>. Такое понимание природы общей самооценки, ее роли в жизнедеятельности человека не оставляет места в его мироощущении критическому отношению к себе, неудовлетворенности собой как источнику и побудительной силе развития стремления к самосовершенствованию.</w:t>
      </w:r>
    </w:p>
    <w:p w:rsidR="00B2253D" w:rsidRPr="00B2253D" w:rsidRDefault="00B2253D" w:rsidP="00B2253D">
      <w:r w:rsidRPr="00B2253D">
        <w:t xml:space="preserve">Самооценка является социально обусловленным психическим образованием, претерпевающим в своем развитии определенную динамику. Основными условиями ее развития являются общение с окружающими и собственная деятельность ребенка. В общении ребенок усваивает критерии оценок, их виды, формы, способы социального сравнения и оценивания; в индивидуальном опыте происходит их апробация, проверка на практике. Формирование самооценки связано с изменением социальной ситуации развития ребенка: с появлением новых требований к нему со стороны окружающих, с расширением самостоятельности и появлением нового видения себя. </w:t>
      </w:r>
    </w:p>
    <w:p w:rsidR="00B2253D" w:rsidRPr="00B2253D" w:rsidRDefault="00B2253D" w:rsidP="00B2253D">
      <w:r w:rsidRPr="00B2253D">
        <w:t>Процесс становления самостоятельной личности в ребенке очень сложен и требует от взрослых бережного отношения. Когда ребенку ставят барьеры, когда его активность и самостоятельность подавляют, то это, с одной стороны, препятствует его развитию, а с другой – порождает внутренний протест. Такой протест также представляет собой форму активности, которая, однако, при неблагоприятных условиях может отрицательно сказаться на последующем развитии личности [10; C.55].</w:t>
      </w:r>
    </w:p>
    <w:p w:rsidR="00B2253D" w:rsidRPr="00B2253D" w:rsidRDefault="00B2253D" w:rsidP="00B2253D">
      <w:r w:rsidRPr="00B2253D">
        <w:t xml:space="preserve">Вопрос об отношении взрослых к активности детей очень важен и требует специального рассмотрения. Обычно старшие реагируют на активность ребенка, </w:t>
      </w:r>
      <w:proofErr w:type="gramStart"/>
      <w:r w:rsidRPr="00B2253D">
        <w:t>либо</w:t>
      </w:r>
      <w:proofErr w:type="gramEnd"/>
      <w:r w:rsidRPr="00B2253D">
        <w:t xml:space="preserve"> налагая запреты (не бегай, не вмешивайся и тому подобное), либо снижая ее уровень. В одних случаях это происходит от недоумения или нежелания взрослых стать соучастниками деятельности ребенка, которая для них утомительна и неинтересна; а в других – из-за постоянной тревоги за то, что чрезмерная, с точки зрения взрослых, активность может нанести ущерб психологическому или физическому здоровью ребенка. Поэтому цели, на которые направлены помыслы ребенка, взрослые противопоставляют свои цели, следование которым подавляет его собственную активность. Из этих конфликтных ситуаций (ребенок хочет, стремится, взрослые запрещают) победителем выходит взрослый.</w:t>
      </w:r>
    </w:p>
    <w:p w:rsidR="00B2253D" w:rsidRPr="00B2253D" w:rsidRDefault="00B2253D" w:rsidP="00B2253D">
      <w:r w:rsidRPr="00B2253D">
        <w:t xml:space="preserve">Следует вывод: требования взрослых лишь тогда становятся надежными регуляторами поведения ребенка, когда они превращаются в его требования к самому себе, т.е. в </w:t>
      </w:r>
      <w:proofErr w:type="spellStart"/>
      <w:r w:rsidRPr="00B2253D">
        <w:t>саморегуляторы</w:t>
      </w:r>
      <w:proofErr w:type="spellEnd"/>
      <w:r w:rsidRPr="00B2253D">
        <w:t>, которым ребенок следует независимо от того, находится он под контролем других людей или  нет. Тогда он сам становится контролером своих поступков.</w:t>
      </w:r>
    </w:p>
    <w:p w:rsidR="00B2253D" w:rsidRPr="00B2253D" w:rsidRDefault="00B2253D" w:rsidP="00B2253D">
      <w:r w:rsidRPr="00B2253D">
        <w:t xml:space="preserve">В качестве необходимого механизма </w:t>
      </w:r>
      <w:proofErr w:type="spellStart"/>
      <w:r w:rsidRPr="00B2253D">
        <w:t>саморегуляция</w:t>
      </w:r>
      <w:proofErr w:type="spellEnd"/>
      <w:r w:rsidRPr="00B2253D">
        <w:t xml:space="preserve"> включает в себя особый психологический аппарат, который мы дальше будем называть аппаратом самооценки.</w:t>
      </w:r>
    </w:p>
    <w:p w:rsidR="00B2253D" w:rsidRPr="00B2253D" w:rsidRDefault="00B2253D" w:rsidP="00B2253D">
      <w:r w:rsidRPr="00B2253D">
        <w:t>Без самооценки, т.е. оценки самим индивидом тех действий, которые он совершает, и тех его психических свойств, которые в этих действиях проявляются, поведение не может быть саморегулирующимся.</w:t>
      </w:r>
    </w:p>
    <w:p w:rsidR="00B2253D" w:rsidRPr="00B2253D" w:rsidRDefault="00B2253D" w:rsidP="00B2253D">
      <w:r w:rsidRPr="00B2253D">
        <w:t>Самооценка, самоконтроль и коррекция поведения – неразрывно связанные процессы.</w:t>
      </w:r>
    </w:p>
    <w:p w:rsidR="00B2253D" w:rsidRPr="00B2253D" w:rsidRDefault="00B2253D" w:rsidP="00B2253D">
      <w:r w:rsidRPr="00B2253D">
        <w:lastRenderedPageBreak/>
        <w:t xml:space="preserve">Психическая </w:t>
      </w:r>
      <w:proofErr w:type="spellStart"/>
      <w:r w:rsidRPr="00B2253D">
        <w:t>саморегуляция</w:t>
      </w:r>
      <w:proofErr w:type="spellEnd"/>
      <w:r w:rsidRPr="00B2253D">
        <w:t xml:space="preserve"> непременно предполагает самооценку, согласно и посредством которой определяется не только преемственность или желательность какого-либо поступка, но и степень успешности, с которой он совершается и может быть совершен.</w:t>
      </w:r>
    </w:p>
    <w:p w:rsidR="00B2253D" w:rsidRPr="00B2253D" w:rsidRDefault="00B2253D" w:rsidP="00B2253D">
      <w:proofErr w:type="gramStart"/>
      <w:r w:rsidRPr="00B2253D">
        <w:t>Важное значение</w:t>
      </w:r>
      <w:proofErr w:type="gramEnd"/>
      <w:r w:rsidRPr="00B2253D">
        <w:t xml:space="preserve"> для нормального развития человеческой личности имеет установление гармоничных отношений между тем, чего человек хочет, на что претендует, и тем, на что он фактически способен. Способности, как и все в личности, развиваются в процессе деятельности. Всегда человек оценивает соответствие желаемого им – </w:t>
      </w:r>
      <w:proofErr w:type="gramStart"/>
      <w:r w:rsidRPr="00B2253D">
        <w:t>возможному</w:t>
      </w:r>
      <w:proofErr w:type="gramEnd"/>
      <w:r w:rsidRPr="00B2253D">
        <w:t>. Но эта оценка не всегда возможна. В одних случаях переоценивают свои возможности и силу, т.е. притязает на больше, чем может. В других же, напротив, - его самооценка оказывается слишком робкой, и он способен на несравненно большее, чем сам предполагает [3; C. 98].</w:t>
      </w:r>
    </w:p>
    <w:p w:rsidR="00B2253D" w:rsidRPr="00B2253D" w:rsidRDefault="00B2253D" w:rsidP="00B2253D">
      <w:r w:rsidRPr="00B2253D">
        <w:t>Обе эти крайности заставляют воспитателя тревожиться о будущем развивающейся личности. Человек, переоценивающий себя, может стать высокомерным, заносчивым, нетерпеливым к критике, но также и неполноценным в том смысле, что окажется вечно раздираемым внутренними конфликтами, которые ведут зачастую к утрате веры в собственные силы, нарушению нормальной деятельности и даже к психическим расстройствам. Человек, который недооценивает свои возможности, и сам лишен радостей, связанных с достижением трудовых целей, активным преодолением препятствий, и не дает обществу того, чем мог бы его обогатить. Эти два типа самооценки личности, складывающиеся при неблагоприятных условиях воспитания, свидетельствуют о неблагополучии в ее развитии.</w:t>
      </w:r>
    </w:p>
    <w:p w:rsidR="00B2253D" w:rsidRPr="00B2253D" w:rsidRDefault="00B2253D" w:rsidP="00B2253D">
      <w:r w:rsidRPr="00B2253D">
        <w:t>В процессе обучения учащиеся усваивают знания, развивается их мышление, с одной стороны, и, с другой, - у них воспитываются определенные личностные качества. Когда говорят о развитии мышления, то имеют в виду формирование у школьника приемов умственной деятельности: умение анализировать, обобщать, сравнивать и т.п.</w:t>
      </w:r>
    </w:p>
    <w:p w:rsidR="00B2253D" w:rsidRPr="00B2253D" w:rsidRDefault="00B2253D" w:rsidP="00B2253D">
      <w:r w:rsidRPr="00B2253D">
        <w:t xml:space="preserve">Усваивая в процессе обучения и воспитания определенные нормы и ценности, младший школьник начинает под воздействием оценочных суждений других (учителей, сверстников) относиться определенным </w:t>
      </w:r>
      <w:proofErr w:type="gramStart"/>
      <w:r w:rsidRPr="00B2253D">
        <w:t>образом</w:t>
      </w:r>
      <w:proofErr w:type="gramEnd"/>
      <w:r w:rsidRPr="00B2253D">
        <w:t xml:space="preserve"> как к реальным результатам своей учебной деятельности, так и к самому себе как личности. </w:t>
      </w:r>
      <w:proofErr w:type="gramStart"/>
      <w:r w:rsidRPr="00B2253D">
        <w:t xml:space="preserve">В самооценке отражаются представления ребенка как об уже достигнутом, так и о том, к чему он стремится, проект его будущего – пусть еще несовершенный, но играющий огромную роль в </w:t>
      </w:r>
      <w:proofErr w:type="spellStart"/>
      <w:r w:rsidRPr="00B2253D">
        <w:t>саморегуляции</w:t>
      </w:r>
      <w:proofErr w:type="spellEnd"/>
      <w:r w:rsidRPr="00B2253D">
        <w:t>, его поведения в целом и учебной деятельности в частности.</w:t>
      </w:r>
      <w:proofErr w:type="gramEnd"/>
    </w:p>
    <w:p w:rsidR="00B2253D" w:rsidRPr="00B2253D" w:rsidRDefault="00B2253D" w:rsidP="00B2253D">
      <w:r w:rsidRPr="00B2253D">
        <w:t>Все сказанное свидетельствует о том, что самооценка является сложным личностным образованием. Рассмотрим процесс становления самооценки у ребенка младшего школьного возраста.</w:t>
      </w:r>
    </w:p>
    <w:p w:rsidR="00B2253D" w:rsidRPr="00B2253D" w:rsidRDefault="00B2253D" w:rsidP="00B2253D">
      <w:r w:rsidRPr="00B2253D">
        <w:t>Ребенок не рождается на свет с каким-то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w:t>
      </w:r>
    </w:p>
    <w:p w:rsidR="00B2253D" w:rsidRPr="00B2253D" w:rsidRDefault="00B2253D" w:rsidP="00B2253D">
      <w:r w:rsidRPr="00B2253D">
        <w:t xml:space="preserve">Самооценку младшего школьника можно и нужно формировать. Рассмотрим основные направления формирования и изменения самооценки у младших школьников. </w:t>
      </w:r>
    </w:p>
    <w:p w:rsidR="00B2253D" w:rsidRPr="00B2253D" w:rsidRDefault="00B2253D" w:rsidP="00B2253D">
      <w:r w:rsidRPr="00B2253D">
        <w:t>Среди факторов, определяющих успешность учебной деятельности, одно из основных мест принадлежит самооценке.</w:t>
      </w:r>
    </w:p>
    <w:p w:rsidR="00B2253D" w:rsidRPr="00B2253D" w:rsidRDefault="00B2253D" w:rsidP="00B2253D">
      <w:r w:rsidRPr="00B2253D">
        <w:t xml:space="preserve">Самооценка как отношение ребенка к своим возможностям, результатам изначально заложена в нем. Она складывается и изменяется в процессе воспитания. Она сложилась и определяет место ученика среди других, определяет отношение ребенка к жизненным задачам и прежде всего к </w:t>
      </w:r>
      <w:r w:rsidRPr="00B2253D">
        <w:lastRenderedPageBreak/>
        <w:t>учению. Поэтому, мы сталкиваемся с неумением ученика преодолеть интеллектуальные трудности, но причину следует искать не только в свойствах его ума, но и в особенности его самооценки [10; C.104].</w:t>
      </w:r>
    </w:p>
    <w:p w:rsidR="00B2253D" w:rsidRPr="00B2253D" w:rsidRDefault="00B2253D" w:rsidP="00B2253D">
      <w:r w:rsidRPr="00B2253D">
        <w:t xml:space="preserve">При неправильно сложившейся самооценке, когда ребенок непреднамеренно преуменьшает или преувеличивает  уровень своих достижений, его личность претерпевает большие изменения. Он становится неуверенным в себе, </w:t>
      </w:r>
      <w:proofErr w:type="spellStart"/>
      <w:r w:rsidRPr="00B2253D">
        <w:t>повышенно</w:t>
      </w:r>
      <w:proofErr w:type="spellEnd"/>
      <w:r w:rsidRPr="00B2253D">
        <w:t xml:space="preserve"> тревожным, не чувствительным к собственным ошибкам.</w:t>
      </w:r>
    </w:p>
    <w:p w:rsidR="00B2253D" w:rsidRPr="00B2253D" w:rsidRDefault="00B2253D" w:rsidP="00B2253D">
      <w:r w:rsidRPr="00B2253D">
        <w:t>В процессе обучения и воспитания в школе неминуемо складываются условия, стимулирующие постоянное сравнивание одного ребенка с другим. В процессе этого сравнивание достижения и неудачи каждого становятся известными всем остальным. Постоянное подчеркивание недостатков одних складывается на личностном развитии детей. У тех, которых учитель всегда демонстрирует как образец, возникает чувство превосходства  над другими. У тех же детей, на которых чаще всего ссылаются как на пример того, «как не надо», - теряется вера в себя.</w:t>
      </w:r>
    </w:p>
    <w:p w:rsidR="00B2253D" w:rsidRPr="00B2253D" w:rsidRDefault="00B2253D" w:rsidP="00B2253D">
      <w:r w:rsidRPr="00B2253D">
        <w:t>Согласно имеющихся психолого-педагогических данных, сравнение детей не должно носить случайного, стихийного характера. Его следует применять как важнейший способ воздействия на учебную деятельность и личностное развитие детей, со строгим учетом их индивидуальных особенностей, в частности способности отношения к учению. Сравнивать детей надо так, чтобы не возвышать одних и принижать других, а стимулировать детей к достижению лучших результатов и совершенствованию своей личности.</w:t>
      </w:r>
    </w:p>
    <w:p w:rsidR="00B2253D" w:rsidRPr="00B2253D" w:rsidRDefault="00B2253D" w:rsidP="00B2253D">
      <w:r w:rsidRPr="00B2253D">
        <w:t>Самосознание ребенка интенсивно развивается, а его структура укрепляется, наполняясь новыми ценностными ориентациями. Обратимся к обсуждению изменений, которые происходят со звеньями самосознания в младшем школьном возрасте.</w:t>
      </w:r>
    </w:p>
    <w:p w:rsidR="00B2253D" w:rsidRPr="00B2253D" w:rsidRDefault="00B2253D" w:rsidP="00B2253D">
      <w:r w:rsidRPr="00B2253D">
        <w:t>Для успешного решения педагогических задач учитель должен иметь четкое представление о тех факторах учебной деятельности младшего школьника, которые влияют на самооценку и развитие личности ребенка.</w:t>
      </w:r>
    </w:p>
    <w:p w:rsidR="00B2253D" w:rsidRPr="00B2253D" w:rsidRDefault="00B2253D" w:rsidP="00B2253D">
      <w:r w:rsidRPr="00B2253D">
        <w:t>а) Влияние школьной оценки</w:t>
      </w:r>
    </w:p>
    <w:p w:rsidR="00B2253D" w:rsidRPr="00B2253D" w:rsidRDefault="00B2253D" w:rsidP="00B2253D">
      <w:r w:rsidRPr="00B2253D">
        <w:t>Школьная оценка непосредственно влияет на становление самооценки школьника.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w:t>
      </w:r>
    </w:p>
    <w:p w:rsidR="00B2253D" w:rsidRPr="00B2253D" w:rsidRDefault="00B2253D" w:rsidP="00B2253D">
      <w:r w:rsidRPr="00B2253D">
        <w:t xml:space="preserve">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w:t>
      </w:r>
    </w:p>
    <w:p w:rsidR="00B2253D" w:rsidRPr="00B2253D" w:rsidRDefault="00B2253D" w:rsidP="00B2253D">
      <w:r w:rsidRPr="00B2253D">
        <w:t>Их самооценка развивается своеобразно. А.И. Липкина, изучая динамику самооценки в начальных классах, выявила следующую тенденцию.</w:t>
      </w:r>
    </w:p>
    <w:p w:rsidR="00B2253D" w:rsidRPr="00B2253D" w:rsidRDefault="00B2253D" w:rsidP="00B2253D">
      <w:r w:rsidRPr="00B2253D">
        <w:t xml:space="preserve">Первоначально дети не </w:t>
      </w:r>
      <w:proofErr w:type="gramStart"/>
      <w:r w:rsidRPr="00B2253D">
        <w:t>соглашаются с позицией</w:t>
      </w:r>
      <w:proofErr w:type="gramEnd"/>
      <w:r w:rsidRPr="00B2253D">
        <w:t xml:space="preserve"> отстающих, которая закрепляется за ними в 1-2 классах, стремятся сохранить высокую самооценку. Если им предложить оценить свою работу, большинство оценит выполненное задание более высоким баллом, чем оно того заслуживает. </w:t>
      </w:r>
    </w:p>
    <w:p w:rsidR="00B2253D" w:rsidRPr="00B2253D" w:rsidRDefault="00B2253D" w:rsidP="00B2253D">
      <w:proofErr w:type="gramStart"/>
      <w:r w:rsidRPr="00B2253D">
        <w:lastRenderedPageBreak/>
        <w:t>При этом они ориентируются не столько на достигнутое, сколько на желаемое:</w:t>
      </w:r>
      <w:proofErr w:type="gramEnd"/>
      <w:r w:rsidRPr="00B2253D">
        <w:t xml:space="preserve"> «Надоело получать двойки. Хочу хотя бы тройку». «Учительница мне никогда не ставит четыре, все тройки или двойки, я сам поставил себе четыре». «Я же не хуже всех, у меня тоже может быть четыре».</w:t>
      </w:r>
    </w:p>
    <w:p w:rsidR="00B2253D" w:rsidRPr="00B2253D" w:rsidRDefault="00B2253D" w:rsidP="00B2253D">
      <w:r w:rsidRPr="00B2253D">
        <w:t xml:space="preserve">Нереализованная потребность выйти из числа </w:t>
      </w:r>
      <w:proofErr w:type="gramStart"/>
      <w:r w:rsidRPr="00B2253D">
        <w:t>отстающих</w:t>
      </w:r>
      <w:proofErr w:type="gramEnd"/>
      <w:r w:rsidRPr="00B2253D">
        <w:t>, приобрести более высокий статус постепенно ослабевает. Количество отстающих в учении детей, считающих себя еще более слабыми, чем они есть на самом деле, возрастает почти в 3 раза от I к IV классу. Самооценка, завышенная в начале обучения, резко снижается.</w:t>
      </w:r>
    </w:p>
    <w:p w:rsidR="00B2253D" w:rsidRPr="00B2253D" w:rsidRDefault="00B2253D" w:rsidP="00B2253D">
      <w:r w:rsidRPr="00B2253D">
        <w:t>У детей с заниженной и низкой самооценкой часто возникает чувство собственной неполноценности и даже безнадежности. Даже в тех случаях, когда дети компенсируют свою низкую успеваемость успехами в других областях, «приглушенное» чувство неполноценности, ущербности, принятие позиции отстающего приводят к негативным последствиям.</w:t>
      </w:r>
    </w:p>
    <w:p w:rsidR="00B2253D" w:rsidRPr="00B2253D" w:rsidRDefault="00B2253D" w:rsidP="00B2253D">
      <w:r w:rsidRPr="00B2253D">
        <w:t>б) Чувство компетентности</w:t>
      </w:r>
    </w:p>
    <w:p w:rsidR="00B2253D" w:rsidRPr="00B2253D" w:rsidRDefault="00B2253D" w:rsidP="00B2253D">
      <w:r w:rsidRPr="00B2253D">
        <w:t xml:space="preserve"> Успешная учеба, осознание своих способностей и умений качественно выполнять различные задания приводят к становлению чувства компетентности — нового аспекта самосознания в младшем школьном возрасте. Если чувства компетентности в учебной деятельности не формируется, у ребенка снижается самооценка и возникает чувство неполноценности, его личностное развитие искажается. </w:t>
      </w:r>
    </w:p>
    <w:p w:rsidR="00B2253D" w:rsidRPr="00B2253D" w:rsidRDefault="00B2253D" w:rsidP="00B2253D">
      <w:r w:rsidRPr="00B2253D">
        <w:t>Дети сами осознают важность компетентности именно в сфере обучения. Описывая качества наиболее популярных сверстников, младшие школьники указывают, в первую очередь, на ум и знания.</w:t>
      </w:r>
    </w:p>
    <w:p w:rsidR="00B2253D" w:rsidRPr="00B2253D" w:rsidRDefault="00B2253D" w:rsidP="00B2253D">
      <w:r w:rsidRPr="00B2253D">
        <w:t xml:space="preserve">Для развития у детей правильной самооценки и чувства компетентности необходимо создание в классе атмосферы психологического комфорта и поддержки. Учителя, отличающиеся высоким профессиональным мастерством, стремятся не только содержательно оценивать работу учеников (не просто поставить отметку, а дать соответствующие пояснения), но и донести свои положительные ожидания до каждого ученика, создать положительный эмоциональный фон при любой, даже низкой оценке. </w:t>
      </w:r>
    </w:p>
    <w:p w:rsidR="00B2253D" w:rsidRPr="00B2253D" w:rsidRDefault="00B2253D" w:rsidP="00B2253D">
      <w:r w:rsidRPr="00B2253D">
        <w:t>Они оценивают только конкретную работу, но не личность, не сравнивают детей между собой, не призывают всех подражать отличникам, ориентируют учеников на индивидуальные достижения — чтобы работа завтрашняя была лучше вчерашней. Они не захваливают хороших учеников, особенно тех, которые достигают высоких результатов без особого труда. И, наоборот, поощряют малейшее продвижение в учении слабого, но старательного ребенка.</w:t>
      </w:r>
    </w:p>
    <w:p w:rsidR="00B2253D" w:rsidRPr="00B2253D" w:rsidRDefault="00B2253D" w:rsidP="00B2253D">
      <w:r w:rsidRPr="00B2253D">
        <w:t>в) Влияние семейного воспитания</w:t>
      </w:r>
    </w:p>
    <w:p w:rsidR="00B2253D" w:rsidRPr="00B2253D" w:rsidRDefault="00B2253D" w:rsidP="00B2253D">
      <w:r w:rsidRPr="00B2253D">
        <w:t xml:space="preserve">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принятые в семье ценности. </w:t>
      </w:r>
    </w:p>
    <w:p w:rsidR="00B2253D" w:rsidRPr="00B2253D" w:rsidRDefault="00B2253D" w:rsidP="00B2253D">
      <w:proofErr w:type="gramStart"/>
      <w:r w:rsidRPr="00B2253D">
        <w:t>У ребенка на первый план выходят те его качества, которые больше всего заботят родителей — поддержание престижа (разговоры дома вращаются вокруг вопроса:</w:t>
      </w:r>
      <w:proofErr w:type="gramEnd"/>
      <w:r w:rsidRPr="00B2253D">
        <w:t xml:space="preserve"> </w:t>
      </w:r>
      <w:proofErr w:type="gramStart"/>
      <w:r w:rsidRPr="00B2253D">
        <w:t xml:space="preserve">«А кто еще в классе получил пятерку?»), послушание («Тебя сегодня не ругали?») и т.д. </w:t>
      </w:r>
      <w:proofErr w:type="gramEnd"/>
    </w:p>
    <w:p w:rsidR="00B2253D" w:rsidRPr="00B2253D" w:rsidRDefault="00B2253D" w:rsidP="00B2253D">
      <w:proofErr w:type="gramStart"/>
      <w:r w:rsidRPr="00B2253D">
        <w:t>В самосознании маленького школьника смещаются акценты, когда родителей волнуют не учебные, а бытовые моменты его школьной жизни («В классе из окон не дует?»</w:t>
      </w:r>
      <w:proofErr w:type="gramEnd"/>
      <w:r w:rsidRPr="00B2253D">
        <w:t xml:space="preserve"> </w:t>
      </w:r>
      <w:proofErr w:type="gramStart"/>
      <w:r w:rsidRPr="00B2253D">
        <w:t xml:space="preserve">«Что вам давали на завтрак?»), </w:t>
      </w:r>
      <w:r w:rsidRPr="00B2253D">
        <w:lastRenderedPageBreak/>
        <w:t>или вообще, мало что волнует — школьная жизнь почти не обсуждается или обсуждается формально.</w:t>
      </w:r>
      <w:proofErr w:type="gramEnd"/>
      <w:r w:rsidRPr="00B2253D">
        <w:t xml:space="preserve"> Достаточно равнодушный вопрос: «Что было сегодня в школе?» — рано или поздно приведет к соответствующему ответу: «Ничего особенного». </w:t>
      </w:r>
    </w:p>
    <w:p w:rsidR="00B2253D" w:rsidRPr="00B2253D" w:rsidRDefault="00B2253D" w:rsidP="00B2253D">
      <w:r w:rsidRPr="00B2253D">
        <w:t xml:space="preserve">Родители задают и исходный уровень притязаний ребенка — то, на что он претендует в учебной деятельности. Дети с высоким уровнем притязаний, завышенной самооценкой и престижной мотивацией рассчитывают только на успех и вместе с мамой или бабушкой переживают «четверку» как трагедию. Их представления о будущем столь же оптимистичны: их ожидают эффектная внешность, незаурядная профессия, материальное благополучие и популярность. </w:t>
      </w:r>
    </w:p>
    <w:p w:rsidR="00B2253D" w:rsidRPr="00B2253D" w:rsidRDefault="00B2253D" w:rsidP="00B2253D">
      <w:r w:rsidRPr="00B2253D">
        <w:t xml:space="preserve">Дети с низким уровнем притязаний и низкой самооценкой не претендуют на многое ни в настоящем, ни в будущем.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B2253D" w:rsidRPr="00B2253D" w:rsidRDefault="00B2253D" w:rsidP="00B2253D">
      <w:r w:rsidRPr="00B2253D">
        <w:t xml:space="preserve">г) Появление и влияние рефлексии </w:t>
      </w:r>
    </w:p>
    <w:p w:rsidR="00B2253D" w:rsidRPr="00B2253D" w:rsidRDefault="00B2253D" w:rsidP="00B2253D">
      <w:r w:rsidRPr="00B2253D">
        <w:t xml:space="preserve">Если ребенок приходит в школу, принимая ценности и притязания родителей, то позже он в большей или меньшей мере начинает ориентироваться на результаты своей деятельности, свою реальную успеваемость и место среди сверстников. К концу младшего школьного возраста появляется рефлексия и, тем самым, создаются новые подходы к оценке своих достижений и личностных качеств. </w:t>
      </w:r>
    </w:p>
    <w:p w:rsidR="00B2253D" w:rsidRPr="00B2253D" w:rsidRDefault="00B2253D" w:rsidP="00B2253D">
      <w:r w:rsidRPr="00B2253D">
        <w:t>Самооценка становится, в целом, более соответствующей действительности, суждения о себе — более обоснованными. В то же время здесь наблюдаются значительные индивидуальные различия. Следует особо подчеркнуть, что у детей с завышенной и заниженной самооценкой изменить ее уровень крайне сложно.</w:t>
      </w:r>
    </w:p>
    <w:p w:rsidR="00B2253D" w:rsidRPr="00B2253D" w:rsidRDefault="00B2253D" w:rsidP="00B2253D">
      <w:r w:rsidRPr="00B2253D">
        <w:t xml:space="preserve">Неоднозначны критерии самооценки. </w:t>
      </w:r>
      <w:proofErr w:type="gramStart"/>
      <w:r w:rsidRPr="00B2253D">
        <w:t>Индивид оценивает себя двумя путями: ) путем сопоставления уровня своих притязаний с объективными результатами своей деятельности и 2) путем сравнения себя с другими людьми.</w:t>
      </w:r>
      <w:proofErr w:type="gramEnd"/>
      <w:r w:rsidRPr="00B2253D">
        <w:t xml:space="preserve"> Чем выше уровень притязаний, тем труднее их удовлетворить. Удачи и неудачи в, какой-либо деятельности существенно влияют на оценку индивидом своих способностей в этом виде деятельности: неудачи, как правило, снижают притязания, а успех повышает их. Не менее важен и момент сравнения: оценивая себя, индивид вольно или невольно сравнивает себя с другими, учитывая не только свои собственные достижения, но и всю социальную ситуацию в целом. На общую самооценку личности сильно влияют также ее индивидуальные особенности и то, насколько важно для нее оцениваемое качество или деятельность. Частных самооценок бесконечно много. Судить по ним о человеке, не зная системы его личных ценностей, того, какие именно качества или сферы деятельности являются для него основными, невозможно [41; C. 16].</w:t>
      </w:r>
    </w:p>
    <w:p w:rsidR="00B2253D" w:rsidRPr="00B2253D" w:rsidRDefault="00B2253D" w:rsidP="00B2253D">
      <w:r w:rsidRPr="00B2253D">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 Особенно важно учитывать самооценку ребенка. Как и все в нем, она еще только формируется и поэтому в большей мере, чем у взрослого, поддается воздействию, изменению.</w:t>
      </w:r>
    </w:p>
    <w:p w:rsidR="00B2253D" w:rsidRPr="00B2253D" w:rsidRDefault="00B2253D" w:rsidP="00B2253D"/>
    <w:p w:rsidR="00B2253D" w:rsidRPr="00B2253D" w:rsidRDefault="00B2253D" w:rsidP="00B2253D">
      <w:pPr>
        <w:rPr>
          <w:b/>
          <w:bCs/>
        </w:rPr>
      </w:pPr>
      <w:bookmarkStart w:id="8" w:name="_Toc284485788"/>
      <w:r w:rsidRPr="00B2253D">
        <w:rPr>
          <w:b/>
          <w:bCs/>
        </w:rPr>
        <w:t>1.3 Стиль семейного воспитания и самооценка младшего школьника</w:t>
      </w:r>
      <w:bookmarkEnd w:id="8"/>
    </w:p>
    <w:p w:rsidR="00B2253D" w:rsidRPr="00B2253D" w:rsidRDefault="00B2253D" w:rsidP="00B2253D"/>
    <w:p w:rsidR="00B2253D" w:rsidRPr="00B2253D" w:rsidRDefault="00B2253D" w:rsidP="00B2253D">
      <w:r w:rsidRPr="00B2253D">
        <w:lastRenderedPageBreak/>
        <w:t>В раннем возрасте, когда ребенок не осознает себя как отдельное от окружающих существо, отношение к себе складывается через отношение взрослых. Ребенок значительно раньше начинает ощущать себя любимым или отвергнутым, а лишь затем приобретает способности и средства когнитивного самопознания. Иначе говоря, ощущение "какой я" складывается раньше, чем "кто я". Материнское отношение - принятие, привязанность, одобрение становится первым социальным "зеркалом" для сознания ребенка. Поведение родителей, их установка важны для развития ребенка, т.к. искажения развития встречаются не только у лиц, в раннем детстве разлученных с матерью, но также и у тех, кто испытал влияние неправильных родительских установок.</w:t>
      </w:r>
    </w:p>
    <w:p w:rsidR="00B2253D" w:rsidRPr="00B2253D" w:rsidRDefault="00B2253D" w:rsidP="00B2253D">
      <w:r w:rsidRPr="00B2253D">
        <w:t xml:space="preserve">К концу третьего года жизни происходит "отделение" ребенка от других людей и осознание собственных возросших способностей и возможностей. Оценка своих поступков становится возможной только на основании сравнения своих поступков, качеств с возможностями, поступками, качествами других. Сравнение </w:t>
      </w:r>
      <w:proofErr w:type="gramStart"/>
      <w:r w:rsidRPr="00B2253D">
        <w:t>в начале</w:t>
      </w:r>
      <w:proofErr w:type="gramEnd"/>
      <w:r w:rsidRPr="00B2253D">
        <w:t xml:space="preserve"> касается не личностных качеств, а внешних атрибутов. Постепенно меняется предмет оценки. </w:t>
      </w:r>
    </w:p>
    <w:p w:rsidR="00B2253D" w:rsidRPr="00B2253D" w:rsidRDefault="00B2253D" w:rsidP="00B2253D">
      <w:r w:rsidRPr="00B2253D">
        <w:t xml:space="preserve">К 7 годам мнение окружающих его людей (сверстники, воспитатели) непосредственно определяют </w:t>
      </w:r>
      <w:proofErr w:type="spellStart"/>
      <w:r w:rsidRPr="00B2253D">
        <w:t>самоотношение</w:t>
      </w:r>
      <w:proofErr w:type="spellEnd"/>
      <w:r w:rsidRPr="00B2253D">
        <w:t xml:space="preserve"> ребенка. Знания о себе и своей состоятельности ребенок получает через оценки своей успешности другими людьми. Механизмом смены ориентира с предметной деятельности на взаимоотношения с другими людьми выступает смена формы общения. Оценки мнения людей касаются не его деятельности, а его самого как личности и ориентируют дошкольника на восприятие и оценки окружающих в том же качестве. Будучи </w:t>
      </w:r>
      <w:proofErr w:type="spellStart"/>
      <w:r w:rsidRPr="00B2253D">
        <w:t>интериоризированным</w:t>
      </w:r>
      <w:proofErr w:type="spellEnd"/>
      <w:r w:rsidRPr="00B2253D">
        <w:t xml:space="preserve"> ребенком, эти оценки начинают выступать критерием его собственной самооценки. Игра, традиционно признаваемая ведущей деятельностью в дошкольном возрасте, в данном исследовании не выступила как существенный фактор, определяющий преобразования в образе себя ребенка-дошкольника. Ее ведущее положение в становлении </w:t>
      </w:r>
      <w:proofErr w:type="spellStart"/>
      <w:r w:rsidRPr="00B2253D">
        <w:t>самоотношения</w:t>
      </w:r>
      <w:proofErr w:type="spellEnd"/>
      <w:r w:rsidRPr="00B2253D">
        <w:t xml:space="preserve"> было прослежено на коротком промежутке времени от 5 до 5,5 лет. Возможно, делается вывод, что лишь на этом этапе игра выполняет функцию ведущей деятельности как фактор выстраивания отношений ребенка с другими, поскольку в остальных возрастах она не связана прямо с отношением ребенка к себе. </w:t>
      </w:r>
    </w:p>
    <w:p w:rsidR="00B2253D" w:rsidRPr="00B2253D" w:rsidRDefault="00B2253D" w:rsidP="00B2253D">
      <w:r w:rsidRPr="00B2253D">
        <w:t>Стиль семейных взаимоотношений, конечно, определяет стиль воспитания ребенка. Серьезная социальная проблема — агрессивные отношения в семье, когда агрессия направлена на каждого ее члена. Причин жестокости много: психическая неуравновешенность взрослых; их общая неудовлетворенность жизнью, семейными отношениями, служебным статусом; отсутствие взаимной любви между супругами, их алкоголизация и наркотизация; просто бескультурье; измены. Взаимные драки, избиение матери, избиение ребенка — вот основной фон жизни агрессивной семьи. Внутрисемейная агрессия влечет за собой формирование агрессивного типа личности ребенка. Он приучается обеспечивать себе место под солнцем нецензурной бранью, кулаками, агрессивными нападениями, садистскими выходками. Такой ребенок не умеет приспособиться к нормативным требованиям, он не желает подчиняться правилам поведения в общественных местах и в школе. Уже в шесть-семь лет он провоцирует учителя, стремится довести его до крайнего состояния возмущения своим поведением, а сам в запале может кричать бранные слова, кататься по полу, нападать на своих одноклассников. В классе ребенок из агрессивной семьи не умеет найти себе место. Он отстает в развитии, не может настроить себя на учение — ему тяжело, непонятно, неинтересно. Он уже понимает, что он "другой", что он уже отстал, и мстит за это. Это действительно социально запущенный ребенок. Ребенок из неблагополучной семьи имеет право на специальное внимание — ведь порой оказывается, что он даже не догадывается о том, какими добрыми и прекрасными могут быть человеческие отношения.</w:t>
      </w:r>
    </w:p>
    <w:p w:rsidR="00B2253D" w:rsidRPr="00B2253D" w:rsidRDefault="00B2253D" w:rsidP="00B2253D">
      <w:r w:rsidRPr="00B2253D">
        <w:lastRenderedPageBreak/>
        <w:t xml:space="preserve">М.И. Лисина проследила развитие самосознания  дошкольников и младших 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B2253D" w:rsidRPr="00B2253D" w:rsidRDefault="00B2253D" w:rsidP="00B2253D">
      <w:r w:rsidRPr="00B2253D">
        <w:t xml:space="preserve">От условий воспитания в семье зависит адекватное и неадекватное поведение ребенка. </w:t>
      </w:r>
    </w:p>
    <w:p w:rsidR="00B2253D" w:rsidRPr="00B2253D" w:rsidRDefault="00B2253D" w:rsidP="00B2253D">
      <w:r w:rsidRPr="00B2253D">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B2253D" w:rsidRPr="00B2253D" w:rsidRDefault="00B2253D" w:rsidP="00B2253D">
      <w:r w:rsidRPr="00B2253D">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B2253D" w:rsidRPr="00B2253D" w:rsidRDefault="00B2253D" w:rsidP="00B2253D">
      <w:r w:rsidRPr="00B2253D">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B2253D" w:rsidRPr="00B2253D" w:rsidRDefault="00B2253D" w:rsidP="00B2253D">
      <w:r w:rsidRPr="00B2253D">
        <w:t>В семьях, где растут дети с высокой</w:t>
      </w:r>
      <w:proofErr w:type="gramStart"/>
      <w:r w:rsidRPr="00B2253D">
        <w:t xml:space="preserve"> ,</w:t>
      </w:r>
      <w:proofErr w:type="gramEnd"/>
      <w:r w:rsidRPr="00B2253D">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B2253D">
        <w:t>унизительным</w:t>
      </w:r>
      <w:proofErr w:type="gramEnd"/>
      <w:r w:rsidRPr="00B2253D">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B2253D" w:rsidRPr="00B2253D" w:rsidRDefault="00B2253D" w:rsidP="00B2253D">
      <w:r w:rsidRPr="00B2253D">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B2253D">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B2253D">
        <w:t xml:space="preserve"> </w:t>
      </w:r>
      <w:proofErr w:type="gramStart"/>
      <w:r w:rsidRPr="00B2253D">
        <w:t>“А кто еще получил пятерку?”), послушание (“Тебя сегодня не ругали?”) и т.д.</w:t>
      </w:r>
      <w:proofErr w:type="gramEnd"/>
      <w:r w:rsidRPr="00B2253D">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B2253D">
        <w:t xml:space="preserve"> ,</w:t>
      </w:r>
      <w:proofErr w:type="gramEnd"/>
      <w:r w:rsidRPr="00B2253D">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B2253D" w:rsidRPr="00B2253D" w:rsidRDefault="00B2253D" w:rsidP="00B2253D">
      <w:r w:rsidRPr="00B2253D">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B2253D" w:rsidRPr="00B2253D" w:rsidRDefault="00B2253D" w:rsidP="00B2253D">
      <w:r w:rsidRPr="00B2253D">
        <w:lastRenderedPageBreak/>
        <w:t xml:space="preserve">Дети с низким уровнем притязаний и низкой самооценкой не претендуют на многое ни в </w:t>
      </w:r>
      <w:proofErr w:type="gramStart"/>
      <w:r w:rsidRPr="00B2253D">
        <w:t>будущем</w:t>
      </w:r>
      <w:proofErr w:type="gramEnd"/>
      <w:r w:rsidRPr="00B2253D">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B2253D" w:rsidRPr="00B2253D" w:rsidRDefault="00B2253D" w:rsidP="00B2253D">
      <w:r w:rsidRPr="00B2253D">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B2253D" w:rsidRPr="00B2253D" w:rsidRDefault="00B2253D" w:rsidP="00B2253D">
      <w:r w:rsidRPr="00B2253D">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B2253D" w:rsidRPr="00B2253D" w:rsidRDefault="00B2253D" w:rsidP="00B2253D">
      <w:r w:rsidRPr="00B2253D">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B2253D" w:rsidRPr="00B2253D" w:rsidRDefault="00B2253D" w:rsidP="00B2253D">
      <w:r w:rsidRPr="00B2253D">
        <w:t xml:space="preserve">Второй вариант – </w:t>
      </w:r>
      <w:proofErr w:type="spellStart"/>
      <w:r w:rsidRPr="00B2253D">
        <w:t>демонстративность</w:t>
      </w:r>
      <w:proofErr w:type="spellEnd"/>
      <w:r w:rsidRPr="00B2253D">
        <w:t xml:space="preserve"> – особенность личности, связанной с повышенной потребностью в успехе и внимании к себе окружающих. Источником </w:t>
      </w:r>
      <w:proofErr w:type="spellStart"/>
      <w:r w:rsidRPr="00B2253D">
        <w:t>демонстративности</w:t>
      </w:r>
      <w:proofErr w:type="spellEnd"/>
      <w:r w:rsidRPr="00B2253D">
        <w:t xml:space="preserve"> обычно становится недостаток внимания взрослых к детям, которые чувствуют себя в семье заброшенными, “</w:t>
      </w:r>
      <w:proofErr w:type="spellStart"/>
      <w:r w:rsidRPr="00B2253D">
        <w:t>недолюбленными</w:t>
      </w:r>
      <w:proofErr w:type="spellEnd"/>
      <w:r w:rsidRPr="00B2253D">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B2253D">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B2253D">
        <w:t xml:space="preserve"> Это значительно труднее для взрослого, чем бережное отношение к тревожному ребенку.</w:t>
      </w:r>
    </w:p>
    <w:p w:rsidR="00B2253D" w:rsidRPr="00B2253D" w:rsidRDefault="00B2253D" w:rsidP="00B2253D">
      <w:r w:rsidRPr="00B2253D">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B2253D" w:rsidRPr="00B2253D" w:rsidRDefault="00B2253D" w:rsidP="00B2253D">
      <w:r w:rsidRPr="00B2253D">
        <w:t xml:space="preserve">Третий вариант – “уход от реальности”. Наблюдается в тех случаях, когда у детей </w:t>
      </w:r>
      <w:proofErr w:type="spellStart"/>
      <w:r w:rsidRPr="00B2253D">
        <w:t>демонстративность</w:t>
      </w:r>
      <w:proofErr w:type="spellEnd"/>
      <w:r w:rsidRPr="00B2253D">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sidRPr="00B2253D">
        <w:t>мало заметны</w:t>
      </w:r>
      <w:proofErr w:type="gramEnd"/>
      <w:r w:rsidRPr="00B2253D">
        <w:t xml:space="preserve">,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w:t>
      </w:r>
      <w:r w:rsidRPr="00B2253D">
        <w:lastRenderedPageBreak/>
        <w:t xml:space="preserve">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B2253D" w:rsidRPr="00B2253D" w:rsidRDefault="00B2253D" w:rsidP="00B2253D">
      <w:r w:rsidRPr="00B2253D">
        <w:t xml:space="preserve">4 способа поддержки конфликтных ситуаций: </w:t>
      </w:r>
    </w:p>
    <w:p w:rsidR="00B2253D" w:rsidRPr="00B2253D" w:rsidRDefault="00B2253D" w:rsidP="00B2253D">
      <w:r w:rsidRPr="00B2253D">
        <w:t xml:space="preserve">1. Уход от проблемы (чисто деловое общение) </w:t>
      </w:r>
    </w:p>
    <w:p w:rsidR="00B2253D" w:rsidRPr="00B2253D" w:rsidRDefault="00B2253D" w:rsidP="00B2253D">
      <w:r w:rsidRPr="00B2253D">
        <w:t xml:space="preserve">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B2253D" w:rsidRPr="00B2253D" w:rsidRDefault="00B2253D" w:rsidP="00B2253D">
      <w:r w:rsidRPr="00B2253D">
        <w:t xml:space="preserve">3. </w:t>
      </w:r>
      <w:proofErr w:type="gramStart"/>
      <w:r w:rsidRPr="00B2253D">
        <w:t>Победа любой ценой (взрослый стремиться выиграть, пытаясь подавить ненужные формы поведения ребенка.</w:t>
      </w:r>
      <w:proofErr w:type="gramEnd"/>
      <w:r w:rsidRPr="00B2253D">
        <w:t xml:space="preserve"> Если он проигрывает в одном, то будет стремиться выиграть в другом. </w:t>
      </w:r>
      <w:proofErr w:type="gramStart"/>
      <w:r w:rsidRPr="00B2253D">
        <w:t xml:space="preserve">Эта ситуация бесконечна.) </w:t>
      </w:r>
      <w:proofErr w:type="gramEnd"/>
    </w:p>
    <w:p w:rsidR="00B2253D" w:rsidRPr="00B2253D" w:rsidRDefault="00B2253D" w:rsidP="00B2253D">
      <w:r w:rsidRPr="00B2253D">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B2253D" w:rsidRPr="00B2253D" w:rsidRDefault="00B2253D" w:rsidP="00B2253D">
      <w:r w:rsidRPr="00B2253D">
        <w:t xml:space="preserve">Клинические наблюдения и экспериментальные исследования позволяют систематизировать виды </w:t>
      </w:r>
      <w:proofErr w:type="spellStart"/>
      <w:r w:rsidRPr="00B2253D">
        <w:t>родительско</w:t>
      </w:r>
      <w:proofErr w:type="spellEnd"/>
      <w:r w:rsidRPr="00B2253D">
        <w:t xml:space="preserve">-детских отношений, все реальное многообразие которых охватывается двумя независимыми измерениями: любовь — враждебность и автономия — контроль. Ось «любовь — враждебность», или «приятие — отвержение», измеряет непосредственное эмоциональное отношение и восприятие ребенка родителем. Приятие, экспрессивно выражаемое или имплицитно присутствующее у родителя в виде родительской установки,— это нежная забота о ребенке, понимание его внутреннего мира, терпимость к индивидуальным психофизическим особенностям, уважение его самостоятельности, поощрение инициативы. Неприятие — это отношение к ребенку как «не к тому», невнимательность, пренебрежительность, жестокость. Ось «автономия — контроль» описывает использующиеся в семейном воспитании типы дисциплинарной регуляции поведения ребенка. </w:t>
      </w:r>
      <w:proofErr w:type="gramStart"/>
      <w:r w:rsidRPr="00B2253D">
        <w:t>Оптимальным является наличие определенной дисциплинарной системы, одинаково разделяемой обоими родителями; к неэффективным или даже патогенным относят крайние типы контроля — полную автономию, граничащую с безнадзорностью, и чрезмерно строгий, жесткий контроль, предполагающий абсолютное подчинение родительской воле, пресечение всякой инициативы и самодеятельности ребенка.</w:t>
      </w:r>
      <w:proofErr w:type="gramEnd"/>
      <w:r w:rsidRPr="00B2253D">
        <w:t xml:space="preserve"> Особенно остро стоит вопрос о контроле по отношению к детям подросткового возраста. Родители должны знать, что непрестанные нравоучения, наставления, проработки и стремление жестко регламентировать жизнь подростка воспринимаются им как проявления неуважения, недоверия, ущемление прав на свободу и самостоятельность. Живой, активный с обостренным чувством взрослости ребенок непременно начнет борьбу против гнета взрослых, что обычно выливается в шумные семейные скандалы, вспышки обоюдного раздражения и агрессии, приводит, случается, к побегам из дома. Дети робкие, с повышенной ранимостью, привязанностью к родным реагируют на родительские ограничения иначе: обычно слезами, самообвинениями и угрызениями совести, утрированным послушанием вплоть до полного отказа от собственных устремлений и самостоятельности. Плоха и другая крайность, когда предоставление абсолютной независимости по существу оборачивается равнодушием, пренебрежением родителей к духовному миру ребенка, а ребенком переживается как собственная ненужность, излишнее бремя для семьи.</w:t>
      </w:r>
    </w:p>
    <w:p w:rsidR="00B2253D" w:rsidRPr="00B2253D" w:rsidRDefault="00B2253D" w:rsidP="00B2253D">
      <w:r w:rsidRPr="00B2253D">
        <w:t xml:space="preserve">Исследование связи между формой общения младших школьников в семье и степенью адекватности и устойчивости его самооценки показало, что у младших школьников, имевших доверительные </w:t>
      </w:r>
      <w:r w:rsidRPr="00B2253D">
        <w:lastRenderedPageBreak/>
        <w:t xml:space="preserve">отношения с родителями, преобладала адекватная и устойчивая самооценка, а для детей из семей с регламентированным (жестким) типом общения была более характерна неустойчивая и неадекватная самооценка. Тестовые данные также свидетельствуют о наличии положительной корреляции между самооценкой </w:t>
      </w:r>
      <w:proofErr w:type="spellStart"/>
      <w:r w:rsidRPr="00B2253D">
        <w:t>младшихшкольников</w:t>
      </w:r>
      <w:proofErr w:type="spellEnd"/>
      <w:r w:rsidRPr="00B2253D">
        <w:t xml:space="preserve"> и стилем детско-родительских отношений. Так, высокая самооценка и хорошая социальная и личная </w:t>
      </w:r>
      <w:proofErr w:type="spellStart"/>
      <w:r w:rsidRPr="00B2253D">
        <w:t>адаптированность</w:t>
      </w:r>
      <w:proofErr w:type="spellEnd"/>
      <w:r w:rsidRPr="00B2253D">
        <w:t xml:space="preserve"> сочетаются с наличием теплых, доверительных отношений между детьми и родителями, требовательностью и строгой дисциплиной одновременно с уважением и относительной автономией ребенка. Дети с низкой самооценкой, выраженным чувством собственной изолированности и ненужности, малой социальной активностью и неудовлетворенностью в межличностных контактах имели негативный опыт внутрисемейных отношений: преобладание «воспитательных» рациональных воздействий над непосредственным эмоциональным отношением, наказание как основной способ контроля, отсутствие четкой воспитательной программы. Таким образом, благоприятным условием развития позитивной самооценки можно считать эмоциональную вовлеченность родителей в жизнь ребенка, не препятствующую, однако, развитию его самостоятельности.</w:t>
      </w:r>
    </w:p>
    <w:p w:rsidR="00B2253D" w:rsidRPr="00B2253D" w:rsidRDefault="00B2253D" w:rsidP="00B2253D">
      <w:r w:rsidRPr="00B2253D">
        <w:t xml:space="preserve">Анализ литературы позволяет выделить ряд неадекватных способов воздействия родителей на образ Я ребенка. Показано, что разнообразные искажения видения ребенка родителями обусловлены психологическим неблагополучием самих родителей. Так, матери с такими чертами характера, как тревожность, ригидность, </w:t>
      </w:r>
      <w:proofErr w:type="spellStart"/>
      <w:r w:rsidRPr="00B2253D">
        <w:t>гиперсоциализированность</w:t>
      </w:r>
      <w:proofErr w:type="spellEnd"/>
      <w:r w:rsidRPr="00B2253D">
        <w:t>, склонны бессознательно приписывать ребенку негативные черты, в настоящий момент отсутствующие или выраженные в минимальной степени («комплекс умной Эльзы» из известной сказки братьев Гримм). Образ ребенка искажается под воздействием неблагоприятных ожиданий матери, страха, что ребенок повторит черты нелюбимого человека (мужа, матери) или в ребенке воплотятся собственные нежелательные качества, которые бессознательно проецируются на ребенка. При этом</w:t>
      </w:r>
      <w:proofErr w:type="gramStart"/>
      <w:r w:rsidRPr="00B2253D">
        <w:t>,</w:t>
      </w:r>
      <w:proofErr w:type="gramEnd"/>
      <w:r w:rsidRPr="00B2253D">
        <w:t xml:space="preserve"> чем старше становится ребенок, тем очевиднее конфликт между потребностью в самоутверждении, уважении и признании права на самостоятельность и навязываемым ему обесцененным образом Я. Этот конфликт усугубляется еще и тем, что ребенок всегда стремится к согласию с родителями, удовлетворяя таким образом свою потребность в присоединении, эмоциональном «мы», причем нередко ценой за ощущение своей защищенности является отождествление собственной Я-концепции с искаженным, внушаемым образом. Метафорически это можно было бы выразить словами: «Пусть я плохой, но я ваш, я с вами». Родительский образ становится мотивом, т.е. способом удовлетворения потребности в </w:t>
      </w:r>
      <w:proofErr w:type="spellStart"/>
      <w:r w:rsidRPr="00B2253D">
        <w:t>афилиации</w:t>
      </w:r>
      <w:proofErr w:type="spellEnd"/>
      <w:r w:rsidRPr="00B2253D">
        <w:t xml:space="preserve">. Возникает риск, что побуждаемый этим образом (вопреки осознанным стремлениям родителей) ребенок будет развивать именно те качества и образцы поведения, которые вытекают из негативного родительского образа. Тот же механизм обусловливает и развитие ребенка в направлении самосовершенствования, если у родителей сложился позитивный образ ребенка; однако при условной родительской любви есть риск, что развитие </w:t>
      </w:r>
      <w:proofErr w:type="spellStart"/>
      <w:r w:rsidRPr="00B2253D">
        <w:t>результирует</w:t>
      </w:r>
      <w:proofErr w:type="spellEnd"/>
      <w:r w:rsidRPr="00B2253D">
        <w:t xml:space="preserve"> в уродливую форму: ребенок из кожи вон лезет, пытаясь соответствовать образу «хорошего ребенка»</w:t>
      </w:r>
      <w:hyperlink r:id="rId6" w:anchor="a2#a2" w:history="1"/>
      <w:r w:rsidRPr="00B2253D">
        <w:t>.</w:t>
      </w:r>
    </w:p>
    <w:p w:rsidR="00B2253D" w:rsidRPr="00B2253D" w:rsidRDefault="00B2253D" w:rsidP="00B2253D">
      <w:proofErr w:type="gramStart"/>
      <w:r w:rsidRPr="00B2253D">
        <w:t>Анализ жалоб и проблем, с которыми родители обращаются в Центр психологической помощи семье при факультете психологии МГУ и НИИ общей и педагогической психологии АПН, показывает, что объектами внушающего воздействия родителей чаще всего являются: 1) волевые качества ребенка — целеустремленность, собранность; 2) дисциплинированность как строгое неукоснительное следование родительским требованиям; 3) моральные качества — честность, доброта, отзывчивость;</w:t>
      </w:r>
      <w:proofErr w:type="gramEnd"/>
      <w:r w:rsidRPr="00B2253D">
        <w:t xml:space="preserve"> </w:t>
      </w:r>
      <w:proofErr w:type="gramStart"/>
      <w:r w:rsidRPr="00B2253D">
        <w:t>4) интересы — прежде всего интерес к школьным занятиям, реже внешкольные хобби</w:t>
      </w:r>
      <w:hyperlink r:id="rId7" w:anchor="a7#a7" w:history="1"/>
      <w:r w:rsidRPr="00B2253D">
        <w:t>. В зависимости от установок родителей ребенок воспринимается как в той или иной мере обладающий или не обладающий выделенными качествами — соответственно ребенку внушается позитивный или негативный образ Я. Особенность родителей, обращающихся в консультацию, состоит в явной пере- или недооценке ребенка по значимым для родителя параметрам.</w:t>
      </w:r>
      <w:proofErr w:type="gramEnd"/>
      <w:r w:rsidRPr="00B2253D">
        <w:t xml:space="preserve"> Искажение образа ребенка </w:t>
      </w:r>
      <w:r w:rsidRPr="00B2253D">
        <w:lastRenderedPageBreak/>
        <w:t>проявляется в феноменах приписывания «</w:t>
      </w:r>
      <w:proofErr w:type="spellStart"/>
      <w:r w:rsidRPr="00B2253D">
        <w:t>плохости</w:t>
      </w:r>
      <w:proofErr w:type="spellEnd"/>
      <w:r w:rsidRPr="00B2253D">
        <w:t xml:space="preserve">» — нечестности, </w:t>
      </w:r>
      <w:proofErr w:type="gramStart"/>
      <w:r w:rsidRPr="00B2253D">
        <w:t>расхлябанности</w:t>
      </w:r>
      <w:proofErr w:type="gramEnd"/>
      <w:r w:rsidRPr="00B2253D">
        <w:t xml:space="preserve">, приписывания слабости — безволия, неспособности постоять за себя, </w:t>
      </w:r>
      <w:proofErr w:type="spellStart"/>
      <w:r w:rsidRPr="00B2253D">
        <w:t>инвалидации</w:t>
      </w:r>
      <w:proofErr w:type="spellEnd"/>
      <w:r w:rsidRPr="00B2253D">
        <w:t xml:space="preserve"> — обесценивания планов, намерений, увлечений ребенка. Конечно, родители, обращающиеся в психологическую консультацию, по-видимому, имеют некоторые основания для негативной оценки каких-то черт ребенка или его поведения в определенных ситуациях. Однако чрезмерно завышенный объем требований, моральный ригоризм в сочетании с аффективно неадекватной формой предъявления претензий (использование ярлыков, окончательных родительских приговоров) заставляет рассматривать родительские реакции как неосознанную компенсацию чувства неудовлетворенности собой, низкого самоуважения</w:t>
      </w:r>
      <w:hyperlink r:id="rId8" w:anchor="a2#a2" w:history="1"/>
      <w:r w:rsidRPr="00B2253D">
        <w:t>. Ребенок, в свою очередь, воспринимает все это как недоверие к своим возможностям, непонимание его внутреннего мира. Рассогласование между растущим собственным опытом и невозможностью соответствовать ожиданиям родителей порождает глубокий внутренний конфликт в самосознании ребенка, чреватый искажениями развития по невротическому типу.</w:t>
      </w:r>
    </w:p>
    <w:p w:rsidR="00B2253D" w:rsidRPr="00B2253D" w:rsidRDefault="00B2253D" w:rsidP="00B2253D">
      <w:r w:rsidRPr="00B2253D">
        <w:t xml:space="preserve">Таким образом, обобщая все </w:t>
      </w:r>
      <w:proofErr w:type="gramStart"/>
      <w:r w:rsidRPr="00B2253D">
        <w:t>вышесказанное</w:t>
      </w:r>
      <w:proofErr w:type="gramEnd"/>
      <w:r w:rsidRPr="00B2253D">
        <w:t xml:space="preserve"> отмечаем, что </w:t>
      </w:r>
      <w:proofErr w:type="spellStart"/>
      <w:r w:rsidRPr="00B2253D">
        <w:t>самоотношение</w:t>
      </w:r>
      <w:proofErr w:type="spellEnd"/>
      <w:r w:rsidRPr="00B2253D">
        <w:t xml:space="preserve"> ребенка до определенного периода является отражением отношения к нему взрослых, прежде всего родителей. Ребенок усваивает ценности, параметры оценок и самооценок, нормы, которыми снабжают его родители и по которым он начинает оценивать себя сам, а также образ себя как обладающего теми или иными качествами и чертами. </w:t>
      </w:r>
    </w:p>
    <w:p w:rsidR="00B2253D" w:rsidRPr="00B2253D" w:rsidRDefault="00B2253D" w:rsidP="00B2253D">
      <w:pPr>
        <w:rPr>
          <w:b/>
          <w:bCs/>
        </w:rPr>
      </w:pPr>
      <w:r w:rsidRPr="00B2253D">
        <w:rPr>
          <w:b/>
        </w:rPr>
        <w:br w:type="page"/>
      </w:r>
      <w:bookmarkStart w:id="9" w:name="_Toc284485789"/>
      <w:r w:rsidRPr="00B2253D">
        <w:rPr>
          <w:b/>
          <w:bCs/>
        </w:rPr>
        <w:lastRenderedPageBreak/>
        <w:t>Глава 2. Изучение влияния стиля семейного воспитания на самооценку младшего школьника</w:t>
      </w:r>
      <w:bookmarkEnd w:id="9"/>
    </w:p>
    <w:p w:rsidR="00B2253D" w:rsidRPr="00B2253D" w:rsidRDefault="00B2253D" w:rsidP="00B2253D"/>
    <w:p w:rsidR="00B2253D" w:rsidRPr="00B2253D" w:rsidRDefault="00B2253D" w:rsidP="00B2253D">
      <w:pPr>
        <w:rPr>
          <w:b/>
        </w:rPr>
      </w:pPr>
      <w:bookmarkStart w:id="10" w:name="_Toc284485790"/>
      <w:r w:rsidRPr="00B2253D">
        <w:rPr>
          <w:b/>
        </w:rPr>
        <w:t>2.1 Цели и задачи исследования</w:t>
      </w:r>
      <w:bookmarkEnd w:id="10"/>
    </w:p>
    <w:p w:rsidR="00B2253D" w:rsidRPr="00B2253D" w:rsidRDefault="00B2253D" w:rsidP="00B2253D"/>
    <w:p w:rsidR="00B2253D" w:rsidRPr="00B2253D" w:rsidRDefault="00B2253D" w:rsidP="00B2253D">
      <w:r w:rsidRPr="00B2253D">
        <w:t>Проанализировав психолого-педагогическую литературу (глава 1) нами были выделены основные теоретические положения: формирование самооценки у детей младшего школьного возраста происходит в процессе успешной деятельности; на формирование самооценки значительное влияние оказывают родители, стиль семейного воспитания.</w:t>
      </w:r>
    </w:p>
    <w:p w:rsidR="00B2253D" w:rsidRPr="00B2253D" w:rsidRDefault="00B2253D" w:rsidP="00B2253D">
      <w:r w:rsidRPr="00B2253D">
        <w:t>Основываясь на данных теоретических положениях, нами была составлена программа эксперимента.</w:t>
      </w:r>
    </w:p>
    <w:p w:rsidR="00B2253D" w:rsidRPr="00B2253D" w:rsidRDefault="00B2253D" w:rsidP="00B2253D">
      <w:r w:rsidRPr="00B2253D">
        <w:t>Цель опытно-экспериментальной работы: оценить взаимосвязь самооценки младшего школьника с преобладающим стилем семейного воспитания.</w:t>
      </w:r>
    </w:p>
    <w:p w:rsidR="00B2253D" w:rsidRPr="00B2253D" w:rsidRDefault="00B2253D" w:rsidP="00B2253D">
      <w:r w:rsidRPr="00B2253D">
        <w:t>Задачи опытно-экспериментальной работы:</w:t>
      </w:r>
    </w:p>
    <w:p w:rsidR="00B2253D" w:rsidRPr="00B2253D" w:rsidRDefault="00B2253D" w:rsidP="00B2253D">
      <w:pPr>
        <w:numPr>
          <w:ilvl w:val="0"/>
          <w:numId w:val="3"/>
        </w:numPr>
      </w:pPr>
      <w:r w:rsidRPr="00B2253D">
        <w:t xml:space="preserve">подобрать диагностические методики для определения уровня </w:t>
      </w:r>
      <w:proofErr w:type="spellStart"/>
      <w:r w:rsidRPr="00B2253D">
        <w:t>сформированности</w:t>
      </w:r>
      <w:proofErr w:type="spellEnd"/>
      <w:r w:rsidRPr="00B2253D">
        <w:t xml:space="preserve"> самооценки и определения стиля семейного воспитания;</w:t>
      </w:r>
    </w:p>
    <w:p w:rsidR="00B2253D" w:rsidRPr="00B2253D" w:rsidRDefault="00B2253D" w:rsidP="00B2253D">
      <w:pPr>
        <w:numPr>
          <w:ilvl w:val="0"/>
          <w:numId w:val="3"/>
        </w:numPr>
      </w:pPr>
      <w:r w:rsidRPr="00B2253D">
        <w:t>провести исследование по данным методикам на базе МОУ СОШ № 18;</w:t>
      </w:r>
    </w:p>
    <w:p w:rsidR="00B2253D" w:rsidRPr="00B2253D" w:rsidRDefault="00B2253D" w:rsidP="00B2253D">
      <w:pPr>
        <w:numPr>
          <w:ilvl w:val="0"/>
          <w:numId w:val="3"/>
        </w:numPr>
      </w:pPr>
      <w:r w:rsidRPr="00B2253D">
        <w:t>определить наличие взаимосвязи между самооценкой и стилем семейного воспитания.</w:t>
      </w:r>
    </w:p>
    <w:p w:rsidR="00B2253D" w:rsidRPr="00B2253D" w:rsidRDefault="00B2253D" w:rsidP="00B2253D">
      <w:r w:rsidRPr="00B2253D">
        <w:t>Опытно-экспериментальная работа проходила в несколько этапов:</w:t>
      </w:r>
    </w:p>
    <w:p w:rsidR="00B2253D" w:rsidRPr="00B2253D" w:rsidRDefault="00B2253D" w:rsidP="00B2253D">
      <w:pPr>
        <w:numPr>
          <w:ilvl w:val="0"/>
          <w:numId w:val="4"/>
        </w:numPr>
      </w:pPr>
      <w:r w:rsidRPr="00B2253D">
        <w:t>констатирующий – сбор и анализ теоретических исследований по проблеме; выявление общих теоретических положений</w:t>
      </w:r>
      <w:proofErr w:type="gramStart"/>
      <w:r w:rsidRPr="00B2253D">
        <w:t>;;</w:t>
      </w:r>
      <w:proofErr w:type="gramEnd"/>
    </w:p>
    <w:p w:rsidR="00B2253D" w:rsidRPr="00B2253D" w:rsidRDefault="00B2253D" w:rsidP="00B2253D">
      <w:pPr>
        <w:numPr>
          <w:ilvl w:val="0"/>
          <w:numId w:val="4"/>
        </w:numPr>
      </w:pPr>
      <w:proofErr w:type="gramStart"/>
      <w:r w:rsidRPr="00B2253D">
        <w:t>экспериментальный</w:t>
      </w:r>
      <w:proofErr w:type="gramEnd"/>
      <w:r w:rsidRPr="00B2253D">
        <w:t xml:space="preserve"> – диагностика самооценки и успешности деятельности; диагностика стиля семейного воспитания семей, входящих в экспериментальную группу</w:t>
      </w:r>
    </w:p>
    <w:p w:rsidR="00B2253D" w:rsidRPr="00B2253D" w:rsidRDefault="00B2253D" w:rsidP="00B2253D">
      <w:pPr>
        <w:numPr>
          <w:ilvl w:val="0"/>
          <w:numId w:val="4"/>
        </w:numPr>
      </w:pPr>
      <w:proofErr w:type="gramStart"/>
      <w:r w:rsidRPr="00B2253D">
        <w:t>контрольный</w:t>
      </w:r>
      <w:proofErr w:type="gramEnd"/>
      <w:r w:rsidRPr="00B2253D">
        <w:t xml:space="preserve"> – обобщение полученных данных, формулирование выводов.</w:t>
      </w:r>
    </w:p>
    <w:p w:rsidR="00B2253D" w:rsidRPr="00B2253D" w:rsidRDefault="00B2253D" w:rsidP="00B2253D">
      <w:r w:rsidRPr="00B2253D">
        <w:t xml:space="preserve"> В исследовании принимали участие  20 человек,  из которых 10 девочек, 10 мальчиков. Класс обучается по традиционной системе «Школы России». Возрастной состав одинаковый.</w:t>
      </w:r>
    </w:p>
    <w:p w:rsidR="00B2253D" w:rsidRPr="00B2253D" w:rsidRDefault="00B2253D" w:rsidP="00B2253D">
      <w:r w:rsidRPr="00B2253D">
        <w:t xml:space="preserve">Основными методами исследования являлись: тестовые диагностические опросники (Методика изучения самооценки </w:t>
      </w:r>
      <w:proofErr w:type="spellStart"/>
      <w:r w:rsidRPr="00B2253D">
        <w:t>Будасси</w:t>
      </w:r>
      <w:proofErr w:type="spellEnd"/>
      <w:r w:rsidRPr="00B2253D">
        <w:t>), подобранные с учетом возраста и исследуемой проблемы.</w:t>
      </w:r>
    </w:p>
    <w:p w:rsidR="00B2253D" w:rsidRPr="00B2253D" w:rsidRDefault="00B2253D" w:rsidP="00B2253D">
      <w:pPr>
        <w:rPr>
          <w:b/>
        </w:rPr>
      </w:pPr>
    </w:p>
    <w:p w:rsidR="00B2253D" w:rsidRPr="00B2253D" w:rsidRDefault="00B2253D" w:rsidP="00B2253D">
      <w:pPr>
        <w:rPr>
          <w:b/>
        </w:rPr>
      </w:pPr>
      <w:bookmarkStart w:id="11" w:name="_Toc284485791"/>
      <w:r w:rsidRPr="00B2253D">
        <w:rPr>
          <w:b/>
        </w:rPr>
        <w:t>2.2 Изучение влияния стиля семейного воспитания на формирование самооценки детей</w:t>
      </w:r>
      <w:bookmarkEnd w:id="11"/>
      <w:r w:rsidRPr="00B2253D">
        <w:rPr>
          <w:b/>
        </w:rPr>
        <w:t xml:space="preserve"> </w:t>
      </w:r>
    </w:p>
    <w:p w:rsidR="00B2253D" w:rsidRPr="00B2253D" w:rsidRDefault="00B2253D" w:rsidP="00B2253D">
      <w:pPr>
        <w:rPr>
          <w:b/>
        </w:rPr>
      </w:pPr>
    </w:p>
    <w:p w:rsidR="00B2253D" w:rsidRPr="00B2253D" w:rsidRDefault="00B2253D" w:rsidP="00B2253D">
      <w:r w:rsidRPr="00B2253D">
        <w:t xml:space="preserve">Исследование самооценки проводилось при помощи методики </w:t>
      </w:r>
      <w:proofErr w:type="spellStart"/>
      <w:r w:rsidRPr="00B2253D">
        <w:t>Будасси</w:t>
      </w:r>
      <w:proofErr w:type="spellEnd"/>
      <w:r w:rsidRPr="00B2253D">
        <w:t>, которая предполагает выделение идеальных и реальных качеств и их соотношение (см. Приложение А). Все участники эксперимента были ознакомлены с процедурой исследования. Ответы респондентов обрабатывались и представлены в таблицах 1 – 3.</w:t>
      </w:r>
    </w:p>
    <w:p w:rsidR="00B2253D" w:rsidRPr="00B2253D" w:rsidRDefault="00B2253D" w:rsidP="00B2253D">
      <w:r w:rsidRPr="00B2253D">
        <w:lastRenderedPageBreak/>
        <w:t>Таблица 1</w:t>
      </w:r>
    </w:p>
    <w:p w:rsidR="00B2253D" w:rsidRPr="00B2253D" w:rsidRDefault="00B2253D" w:rsidP="00B2253D">
      <w:r w:rsidRPr="00B2253D">
        <w:t>Изучение уровня самооценки младших школьников</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126"/>
        <w:gridCol w:w="3053"/>
        <w:gridCol w:w="3054"/>
      </w:tblGrid>
      <w:tr w:rsidR="00B2253D" w:rsidRPr="00B2253D" w:rsidTr="006F5357">
        <w:tblPrEx>
          <w:tblCellMar>
            <w:top w:w="0" w:type="dxa"/>
            <w:bottom w:w="0" w:type="dxa"/>
          </w:tblCellMar>
        </w:tblPrEx>
        <w:trPr>
          <w:trHeight w:val="76"/>
        </w:trPr>
        <w:tc>
          <w:tcPr>
            <w:tcW w:w="947" w:type="dxa"/>
          </w:tcPr>
          <w:p w:rsidR="00B2253D" w:rsidRPr="00B2253D" w:rsidRDefault="00B2253D" w:rsidP="00B2253D">
            <w:r w:rsidRPr="00B2253D">
              <w:t>№</w:t>
            </w:r>
          </w:p>
        </w:tc>
        <w:tc>
          <w:tcPr>
            <w:tcW w:w="2126" w:type="dxa"/>
          </w:tcPr>
          <w:p w:rsidR="00B2253D" w:rsidRPr="00B2253D" w:rsidRDefault="00B2253D" w:rsidP="00B2253D">
            <w:r w:rsidRPr="00B2253D">
              <w:t>Ф.И. учащегося</w:t>
            </w:r>
          </w:p>
        </w:tc>
        <w:tc>
          <w:tcPr>
            <w:tcW w:w="3053" w:type="dxa"/>
          </w:tcPr>
          <w:p w:rsidR="00B2253D" w:rsidRPr="00B2253D" w:rsidRDefault="00B2253D" w:rsidP="00B2253D">
            <w:r w:rsidRPr="00B2253D">
              <w:t xml:space="preserve">Баллы </w:t>
            </w:r>
          </w:p>
        </w:tc>
        <w:tc>
          <w:tcPr>
            <w:tcW w:w="3054" w:type="dxa"/>
          </w:tcPr>
          <w:p w:rsidR="00B2253D" w:rsidRPr="00B2253D" w:rsidRDefault="00B2253D" w:rsidP="00B2253D">
            <w:r w:rsidRPr="00B2253D">
              <w:t>Уровень самооценки</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Эдуард А.</w:t>
            </w:r>
          </w:p>
        </w:tc>
        <w:tc>
          <w:tcPr>
            <w:tcW w:w="3053" w:type="dxa"/>
          </w:tcPr>
          <w:p w:rsidR="00B2253D" w:rsidRPr="00B2253D" w:rsidRDefault="00B2253D" w:rsidP="00B2253D">
            <w:r w:rsidRPr="00B2253D">
              <w:t>0,6</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Лена А.</w:t>
            </w:r>
          </w:p>
        </w:tc>
        <w:tc>
          <w:tcPr>
            <w:tcW w:w="3053" w:type="dxa"/>
          </w:tcPr>
          <w:p w:rsidR="00B2253D" w:rsidRPr="00B2253D" w:rsidRDefault="00B2253D" w:rsidP="00B2253D">
            <w:r w:rsidRPr="00B2253D">
              <w:t>0,4</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Аня А.</w:t>
            </w:r>
          </w:p>
        </w:tc>
        <w:tc>
          <w:tcPr>
            <w:tcW w:w="3053" w:type="dxa"/>
          </w:tcPr>
          <w:p w:rsidR="00B2253D" w:rsidRPr="00B2253D" w:rsidRDefault="00B2253D" w:rsidP="00B2253D">
            <w:r w:rsidRPr="00B2253D">
              <w:t>-0,3</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Антон Б.</w:t>
            </w:r>
          </w:p>
        </w:tc>
        <w:tc>
          <w:tcPr>
            <w:tcW w:w="3053" w:type="dxa"/>
          </w:tcPr>
          <w:p w:rsidR="00B2253D" w:rsidRPr="00B2253D" w:rsidRDefault="00B2253D" w:rsidP="00B2253D">
            <w:r w:rsidRPr="00B2253D">
              <w:t>0,2</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Люда Б.</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Лена В.</w:t>
            </w:r>
          </w:p>
        </w:tc>
        <w:tc>
          <w:tcPr>
            <w:tcW w:w="3053" w:type="dxa"/>
          </w:tcPr>
          <w:p w:rsidR="00B2253D" w:rsidRPr="00B2253D" w:rsidRDefault="00B2253D" w:rsidP="00B2253D">
            <w:r w:rsidRPr="00B2253D">
              <w:t>-0,5</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Денис В.</w:t>
            </w:r>
          </w:p>
        </w:tc>
        <w:tc>
          <w:tcPr>
            <w:tcW w:w="3053" w:type="dxa"/>
          </w:tcPr>
          <w:p w:rsidR="00B2253D" w:rsidRPr="00B2253D" w:rsidRDefault="00B2253D" w:rsidP="00B2253D">
            <w:r w:rsidRPr="00B2253D">
              <w:t>0,9</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Костя Г.</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Олег Д.</w:t>
            </w:r>
          </w:p>
        </w:tc>
        <w:tc>
          <w:tcPr>
            <w:tcW w:w="3053" w:type="dxa"/>
          </w:tcPr>
          <w:p w:rsidR="00B2253D" w:rsidRPr="00B2253D" w:rsidRDefault="00B2253D" w:rsidP="00B2253D">
            <w:r w:rsidRPr="00B2253D">
              <w:t>0,4</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Алексей К.</w:t>
            </w:r>
          </w:p>
        </w:tc>
        <w:tc>
          <w:tcPr>
            <w:tcW w:w="3053" w:type="dxa"/>
          </w:tcPr>
          <w:p w:rsidR="00B2253D" w:rsidRPr="00B2253D" w:rsidRDefault="00B2253D" w:rsidP="00B2253D">
            <w:r w:rsidRPr="00B2253D">
              <w:t>0,3</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Женя К.</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Андрей К.</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Катя К.</w:t>
            </w:r>
          </w:p>
        </w:tc>
        <w:tc>
          <w:tcPr>
            <w:tcW w:w="3053" w:type="dxa"/>
          </w:tcPr>
          <w:p w:rsidR="00B2253D" w:rsidRPr="00B2253D" w:rsidRDefault="00B2253D" w:rsidP="00B2253D">
            <w:r w:rsidRPr="00B2253D">
              <w:t>-0,9</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Марат К.</w:t>
            </w:r>
          </w:p>
        </w:tc>
        <w:tc>
          <w:tcPr>
            <w:tcW w:w="3053" w:type="dxa"/>
          </w:tcPr>
          <w:p w:rsidR="00B2253D" w:rsidRPr="00B2253D" w:rsidRDefault="00B2253D" w:rsidP="00B2253D">
            <w:r w:rsidRPr="00B2253D">
              <w:t>0,5</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Женя И.</w:t>
            </w:r>
          </w:p>
        </w:tc>
        <w:tc>
          <w:tcPr>
            <w:tcW w:w="3053" w:type="dxa"/>
          </w:tcPr>
          <w:p w:rsidR="00B2253D" w:rsidRPr="00B2253D" w:rsidRDefault="00B2253D" w:rsidP="00B2253D">
            <w:r w:rsidRPr="00B2253D">
              <w:t>0,4</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Алексей П.</w:t>
            </w:r>
          </w:p>
        </w:tc>
        <w:tc>
          <w:tcPr>
            <w:tcW w:w="3053" w:type="dxa"/>
          </w:tcPr>
          <w:p w:rsidR="00B2253D" w:rsidRPr="00B2253D" w:rsidRDefault="00B2253D" w:rsidP="00B2253D">
            <w:r w:rsidRPr="00B2253D">
              <w:t>0,3</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Оля П.</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Лена Р.</w:t>
            </w:r>
          </w:p>
        </w:tc>
        <w:tc>
          <w:tcPr>
            <w:tcW w:w="3053" w:type="dxa"/>
          </w:tcPr>
          <w:p w:rsidR="00B2253D" w:rsidRPr="00B2253D" w:rsidRDefault="00B2253D" w:rsidP="00B2253D">
            <w:r w:rsidRPr="00B2253D">
              <w:t>-0,5</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Юля Н.</w:t>
            </w:r>
          </w:p>
        </w:tc>
        <w:tc>
          <w:tcPr>
            <w:tcW w:w="3053" w:type="dxa"/>
          </w:tcPr>
          <w:p w:rsidR="00B2253D" w:rsidRPr="00B2253D" w:rsidRDefault="00B2253D" w:rsidP="00B2253D">
            <w:r w:rsidRPr="00B2253D">
              <w:t>-0,9</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6"/>
              </w:numPr>
            </w:pPr>
          </w:p>
        </w:tc>
        <w:tc>
          <w:tcPr>
            <w:tcW w:w="2126" w:type="dxa"/>
          </w:tcPr>
          <w:p w:rsidR="00B2253D" w:rsidRPr="00B2253D" w:rsidRDefault="00B2253D" w:rsidP="00B2253D">
            <w:r w:rsidRPr="00B2253D">
              <w:t>Лена С.</w:t>
            </w:r>
          </w:p>
        </w:tc>
        <w:tc>
          <w:tcPr>
            <w:tcW w:w="3053" w:type="dxa"/>
          </w:tcPr>
          <w:p w:rsidR="00B2253D" w:rsidRPr="00B2253D" w:rsidRDefault="00B2253D" w:rsidP="00B2253D">
            <w:r w:rsidRPr="00B2253D">
              <w:t>-0,8</w:t>
            </w:r>
          </w:p>
        </w:tc>
        <w:tc>
          <w:tcPr>
            <w:tcW w:w="3054" w:type="dxa"/>
          </w:tcPr>
          <w:p w:rsidR="00B2253D" w:rsidRPr="00B2253D" w:rsidRDefault="00B2253D" w:rsidP="00B2253D">
            <w:r w:rsidRPr="00B2253D">
              <w:t>заниженная</w:t>
            </w:r>
          </w:p>
        </w:tc>
      </w:tr>
    </w:tbl>
    <w:p w:rsidR="00B2253D" w:rsidRPr="00B2253D" w:rsidRDefault="00B2253D" w:rsidP="00B2253D"/>
    <w:p w:rsidR="00B2253D" w:rsidRPr="00B2253D" w:rsidRDefault="00B2253D" w:rsidP="00B2253D">
      <w:r w:rsidRPr="00B2253D">
        <w:t>Полученные данные свидетельствуют о том, что в большинстве случаев (50%) у детей преобладает адекватная самооценка, у 35% - заниженная самооценка, а в 15% - завышенная.</w:t>
      </w:r>
    </w:p>
    <w:p w:rsidR="00B2253D" w:rsidRPr="00B2253D" w:rsidRDefault="00B2253D" w:rsidP="00B2253D">
      <w:r w:rsidRPr="00B2253D">
        <w:t>Таблица 2</w:t>
      </w:r>
    </w:p>
    <w:p w:rsidR="00B2253D" w:rsidRPr="00B2253D" w:rsidRDefault="00B2253D" w:rsidP="00B2253D">
      <w:r w:rsidRPr="00B2253D">
        <w:t>Изучение самооценки по «Тесту изучения самооценки»</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126"/>
        <w:gridCol w:w="3053"/>
        <w:gridCol w:w="3054"/>
      </w:tblGrid>
      <w:tr w:rsidR="00B2253D" w:rsidRPr="00B2253D" w:rsidTr="006F5357">
        <w:tblPrEx>
          <w:tblCellMar>
            <w:top w:w="0" w:type="dxa"/>
            <w:bottom w:w="0" w:type="dxa"/>
          </w:tblCellMar>
        </w:tblPrEx>
        <w:trPr>
          <w:trHeight w:val="76"/>
        </w:trPr>
        <w:tc>
          <w:tcPr>
            <w:tcW w:w="947" w:type="dxa"/>
          </w:tcPr>
          <w:p w:rsidR="00B2253D" w:rsidRPr="00B2253D" w:rsidRDefault="00B2253D" w:rsidP="00B2253D">
            <w:r w:rsidRPr="00B2253D">
              <w:lastRenderedPageBreak/>
              <w:t xml:space="preserve">№ </w:t>
            </w:r>
            <w:proofErr w:type="gramStart"/>
            <w:r w:rsidRPr="00B2253D">
              <w:t>п</w:t>
            </w:r>
            <w:proofErr w:type="gramEnd"/>
            <w:r w:rsidRPr="00B2253D">
              <w:t>/п</w:t>
            </w:r>
          </w:p>
        </w:tc>
        <w:tc>
          <w:tcPr>
            <w:tcW w:w="2126" w:type="dxa"/>
          </w:tcPr>
          <w:p w:rsidR="00B2253D" w:rsidRPr="00B2253D" w:rsidRDefault="00B2253D" w:rsidP="00B2253D">
            <w:r w:rsidRPr="00B2253D">
              <w:t>Ф.И. учащегося</w:t>
            </w:r>
          </w:p>
        </w:tc>
        <w:tc>
          <w:tcPr>
            <w:tcW w:w="3053" w:type="dxa"/>
          </w:tcPr>
          <w:p w:rsidR="00B2253D" w:rsidRPr="00B2253D" w:rsidRDefault="00B2253D" w:rsidP="00B2253D">
            <w:r w:rsidRPr="00B2253D">
              <w:t xml:space="preserve">Баллы </w:t>
            </w:r>
          </w:p>
        </w:tc>
        <w:tc>
          <w:tcPr>
            <w:tcW w:w="3054" w:type="dxa"/>
          </w:tcPr>
          <w:p w:rsidR="00B2253D" w:rsidRPr="00B2253D" w:rsidRDefault="00B2253D" w:rsidP="00B2253D">
            <w:r w:rsidRPr="00B2253D">
              <w:t>Уровень самооценки</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Эдуард А.</w:t>
            </w:r>
          </w:p>
        </w:tc>
        <w:tc>
          <w:tcPr>
            <w:tcW w:w="3053" w:type="dxa"/>
          </w:tcPr>
          <w:p w:rsidR="00B2253D" w:rsidRPr="00B2253D" w:rsidRDefault="00B2253D" w:rsidP="00B2253D">
            <w:r w:rsidRPr="00B2253D">
              <w:t>20</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Лена А.</w:t>
            </w:r>
          </w:p>
        </w:tc>
        <w:tc>
          <w:tcPr>
            <w:tcW w:w="3053" w:type="dxa"/>
          </w:tcPr>
          <w:p w:rsidR="00B2253D" w:rsidRPr="00B2253D" w:rsidRDefault="00B2253D" w:rsidP="00B2253D">
            <w:r w:rsidRPr="00B2253D">
              <w:t>40</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Аня А.</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Антон Б.</w:t>
            </w:r>
          </w:p>
        </w:tc>
        <w:tc>
          <w:tcPr>
            <w:tcW w:w="3053" w:type="dxa"/>
          </w:tcPr>
          <w:p w:rsidR="00B2253D" w:rsidRPr="00B2253D" w:rsidRDefault="00B2253D" w:rsidP="00B2253D">
            <w:r w:rsidRPr="00B2253D">
              <w:t>36</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Люда Б.</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Лена В.</w:t>
            </w:r>
          </w:p>
        </w:tc>
        <w:tc>
          <w:tcPr>
            <w:tcW w:w="3053" w:type="dxa"/>
          </w:tcPr>
          <w:p w:rsidR="00B2253D" w:rsidRPr="00B2253D" w:rsidRDefault="00B2253D" w:rsidP="00B2253D">
            <w:r w:rsidRPr="00B2253D">
              <w:t>32</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Денис В.</w:t>
            </w:r>
          </w:p>
        </w:tc>
        <w:tc>
          <w:tcPr>
            <w:tcW w:w="3053" w:type="dxa"/>
          </w:tcPr>
          <w:p w:rsidR="00B2253D" w:rsidRPr="00B2253D" w:rsidRDefault="00B2253D" w:rsidP="00B2253D">
            <w:r w:rsidRPr="00B2253D">
              <w:t>19</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Костя Г.</w:t>
            </w:r>
          </w:p>
        </w:tc>
        <w:tc>
          <w:tcPr>
            <w:tcW w:w="3053" w:type="dxa"/>
          </w:tcPr>
          <w:p w:rsidR="00B2253D" w:rsidRPr="00B2253D" w:rsidRDefault="00B2253D" w:rsidP="00B2253D">
            <w:r w:rsidRPr="00B2253D">
              <w:t>49</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Олег Д.</w:t>
            </w:r>
          </w:p>
        </w:tc>
        <w:tc>
          <w:tcPr>
            <w:tcW w:w="3053" w:type="dxa"/>
          </w:tcPr>
          <w:p w:rsidR="00B2253D" w:rsidRPr="00B2253D" w:rsidRDefault="00B2253D" w:rsidP="00B2253D">
            <w:r w:rsidRPr="00B2253D">
              <w:t>44</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Алексей К.</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Женя К.</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Андрей К.</w:t>
            </w:r>
          </w:p>
        </w:tc>
        <w:tc>
          <w:tcPr>
            <w:tcW w:w="3053" w:type="dxa"/>
          </w:tcPr>
          <w:p w:rsidR="00B2253D" w:rsidRPr="00B2253D" w:rsidRDefault="00B2253D" w:rsidP="00B2253D">
            <w:r w:rsidRPr="00B2253D">
              <w:t>43</w:t>
            </w:r>
          </w:p>
        </w:tc>
        <w:tc>
          <w:tcPr>
            <w:tcW w:w="3054"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Катя К.</w:t>
            </w:r>
          </w:p>
        </w:tc>
        <w:tc>
          <w:tcPr>
            <w:tcW w:w="3053" w:type="dxa"/>
          </w:tcPr>
          <w:p w:rsidR="00B2253D" w:rsidRPr="00B2253D" w:rsidRDefault="00B2253D" w:rsidP="00B2253D">
            <w:r w:rsidRPr="00B2253D">
              <w:t>100</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Марат К.</w:t>
            </w:r>
          </w:p>
        </w:tc>
        <w:tc>
          <w:tcPr>
            <w:tcW w:w="3053" w:type="dxa"/>
          </w:tcPr>
          <w:p w:rsidR="00B2253D" w:rsidRPr="00B2253D" w:rsidRDefault="00B2253D" w:rsidP="00B2253D">
            <w:r w:rsidRPr="00B2253D">
              <w:t>65</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Женя И.</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Алексей П.</w:t>
            </w:r>
          </w:p>
        </w:tc>
        <w:tc>
          <w:tcPr>
            <w:tcW w:w="3053" w:type="dxa"/>
          </w:tcPr>
          <w:p w:rsidR="00B2253D" w:rsidRPr="00B2253D" w:rsidRDefault="00B2253D" w:rsidP="00B2253D">
            <w:r w:rsidRPr="00B2253D">
              <w:t>21</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Оля П.</w:t>
            </w:r>
          </w:p>
        </w:tc>
        <w:tc>
          <w:tcPr>
            <w:tcW w:w="3053" w:type="dxa"/>
          </w:tcPr>
          <w:p w:rsidR="00B2253D" w:rsidRPr="00B2253D" w:rsidRDefault="00B2253D" w:rsidP="00B2253D">
            <w:r w:rsidRPr="00B2253D">
              <w:t>22</w:t>
            </w:r>
          </w:p>
        </w:tc>
        <w:tc>
          <w:tcPr>
            <w:tcW w:w="3054"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Лена Р.</w:t>
            </w:r>
          </w:p>
        </w:tc>
        <w:tc>
          <w:tcPr>
            <w:tcW w:w="3053" w:type="dxa"/>
          </w:tcPr>
          <w:p w:rsidR="00B2253D" w:rsidRPr="00B2253D" w:rsidRDefault="00B2253D" w:rsidP="00B2253D">
            <w:r w:rsidRPr="00B2253D">
              <w:t>61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Юля Н.</w:t>
            </w:r>
          </w:p>
        </w:tc>
        <w:tc>
          <w:tcPr>
            <w:tcW w:w="3053" w:type="dxa"/>
          </w:tcPr>
          <w:p w:rsidR="00B2253D" w:rsidRPr="00B2253D" w:rsidRDefault="00B2253D" w:rsidP="00B2253D">
            <w:r w:rsidRPr="00B2253D">
              <w:t>51</w:t>
            </w:r>
          </w:p>
        </w:tc>
        <w:tc>
          <w:tcPr>
            <w:tcW w:w="3054"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7"/>
              </w:numPr>
            </w:pPr>
          </w:p>
        </w:tc>
        <w:tc>
          <w:tcPr>
            <w:tcW w:w="2126" w:type="dxa"/>
          </w:tcPr>
          <w:p w:rsidR="00B2253D" w:rsidRPr="00B2253D" w:rsidRDefault="00B2253D" w:rsidP="00B2253D">
            <w:r w:rsidRPr="00B2253D">
              <w:t>Лена С.</w:t>
            </w:r>
          </w:p>
        </w:tc>
        <w:tc>
          <w:tcPr>
            <w:tcW w:w="3053" w:type="dxa"/>
          </w:tcPr>
          <w:p w:rsidR="00B2253D" w:rsidRPr="00B2253D" w:rsidRDefault="00B2253D" w:rsidP="00B2253D">
            <w:r w:rsidRPr="00B2253D">
              <w:t>41</w:t>
            </w:r>
          </w:p>
        </w:tc>
        <w:tc>
          <w:tcPr>
            <w:tcW w:w="3054" w:type="dxa"/>
          </w:tcPr>
          <w:p w:rsidR="00B2253D" w:rsidRPr="00B2253D" w:rsidRDefault="00B2253D" w:rsidP="00B2253D">
            <w:r w:rsidRPr="00B2253D">
              <w:t>адекватная</w:t>
            </w:r>
          </w:p>
        </w:tc>
      </w:tr>
    </w:tbl>
    <w:p w:rsidR="00B2253D" w:rsidRPr="00B2253D" w:rsidRDefault="00B2253D" w:rsidP="00B2253D"/>
    <w:p w:rsidR="00B2253D" w:rsidRPr="00B2253D" w:rsidRDefault="00B2253D" w:rsidP="00B2253D">
      <w:r w:rsidRPr="00B2253D">
        <w:t>По данным этой методики у 30% преобладает средний, адекватный уровень самооценки, у 50% он занижен, а у 20% - завышен.</w:t>
      </w:r>
    </w:p>
    <w:p w:rsidR="00B2253D" w:rsidRPr="00B2253D" w:rsidRDefault="00B2253D" w:rsidP="00B2253D">
      <w:r w:rsidRPr="00B2253D">
        <w:t>Обобщим данные, полученные при проведении данных методик в таблице 3, чтобы проанализировать степень совпадения.</w:t>
      </w:r>
    </w:p>
    <w:p w:rsidR="00B2253D" w:rsidRPr="00B2253D" w:rsidRDefault="00B2253D" w:rsidP="00B2253D">
      <w:r w:rsidRPr="00B2253D">
        <w:t>Таблица 3</w:t>
      </w:r>
    </w:p>
    <w:p w:rsidR="00B2253D" w:rsidRPr="00B2253D" w:rsidRDefault="00B2253D" w:rsidP="00B2253D">
      <w:r w:rsidRPr="00B2253D">
        <w:t>Обобщение данных при изучении самооценки</w:t>
      </w:r>
    </w:p>
    <w:tbl>
      <w:tblPr>
        <w:tblW w:w="917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126"/>
        <w:gridCol w:w="3053"/>
        <w:gridCol w:w="3053"/>
      </w:tblGrid>
      <w:tr w:rsidR="00B2253D" w:rsidRPr="00B2253D" w:rsidTr="006F5357">
        <w:tblPrEx>
          <w:tblCellMar>
            <w:top w:w="0" w:type="dxa"/>
            <w:bottom w:w="0" w:type="dxa"/>
          </w:tblCellMar>
        </w:tblPrEx>
        <w:trPr>
          <w:trHeight w:val="76"/>
        </w:trPr>
        <w:tc>
          <w:tcPr>
            <w:tcW w:w="947" w:type="dxa"/>
          </w:tcPr>
          <w:p w:rsidR="00B2253D" w:rsidRPr="00B2253D" w:rsidRDefault="00B2253D" w:rsidP="00B2253D">
            <w:r w:rsidRPr="00B2253D">
              <w:lastRenderedPageBreak/>
              <w:t xml:space="preserve">№ </w:t>
            </w:r>
            <w:proofErr w:type="gramStart"/>
            <w:r w:rsidRPr="00B2253D">
              <w:t>п</w:t>
            </w:r>
            <w:proofErr w:type="gramEnd"/>
            <w:r w:rsidRPr="00B2253D">
              <w:t>/п</w:t>
            </w:r>
          </w:p>
        </w:tc>
        <w:tc>
          <w:tcPr>
            <w:tcW w:w="2126" w:type="dxa"/>
          </w:tcPr>
          <w:p w:rsidR="00B2253D" w:rsidRPr="00B2253D" w:rsidRDefault="00B2253D" w:rsidP="00B2253D">
            <w:r w:rsidRPr="00B2253D">
              <w:t>Ф.И. учащегося</w:t>
            </w:r>
          </w:p>
        </w:tc>
        <w:tc>
          <w:tcPr>
            <w:tcW w:w="3053" w:type="dxa"/>
          </w:tcPr>
          <w:p w:rsidR="00B2253D" w:rsidRPr="00B2253D" w:rsidRDefault="00B2253D" w:rsidP="00B2253D">
            <w:r w:rsidRPr="00B2253D">
              <w:t>Уровень самооценки</w:t>
            </w:r>
          </w:p>
          <w:p w:rsidR="00B2253D" w:rsidRPr="00B2253D" w:rsidRDefault="00B2253D" w:rsidP="00B2253D">
            <w:r w:rsidRPr="00B2253D">
              <w:t>(</w:t>
            </w:r>
            <w:proofErr w:type="spellStart"/>
            <w:r w:rsidRPr="00B2253D">
              <w:t>Будасси</w:t>
            </w:r>
            <w:proofErr w:type="spellEnd"/>
            <w:r w:rsidRPr="00B2253D">
              <w:t>)</w:t>
            </w:r>
          </w:p>
        </w:tc>
        <w:tc>
          <w:tcPr>
            <w:tcW w:w="3053" w:type="dxa"/>
          </w:tcPr>
          <w:p w:rsidR="00B2253D" w:rsidRPr="00B2253D" w:rsidRDefault="00B2253D" w:rsidP="00B2253D">
            <w:r w:rsidRPr="00B2253D">
              <w:t>Уровень самооценки</w:t>
            </w:r>
          </w:p>
          <w:p w:rsidR="00B2253D" w:rsidRPr="00B2253D" w:rsidRDefault="00B2253D" w:rsidP="00B2253D">
            <w:r w:rsidRPr="00B2253D">
              <w:t>(тест изучения самооценки)</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Эдуард А.</w:t>
            </w:r>
          </w:p>
        </w:tc>
        <w:tc>
          <w:tcPr>
            <w:tcW w:w="3053" w:type="dxa"/>
          </w:tcPr>
          <w:p w:rsidR="00B2253D" w:rsidRPr="00B2253D" w:rsidRDefault="00B2253D" w:rsidP="00B2253D">
            <w:pPr>
              <w:rPr>
                <w:b/>
              </w:rPr>
            </w:pPr>
            <w:r w:rsidRPr="00B2253D">
              <w:rPr>
                <w:b/>
              </w:rPr>
              <w:t>завышенная</w:t>
            </w:r>
          </w:p>
        </w:tc>
        <w:tc>
          <w:tcPr>
            <w:tcW w:w="3053"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Лена А.</w:t>
            </w:r>
          </w:p>
        </w:tc>
        <w:tc>
          <w:tcPr>
            <w:tcW w:w="3053" w:type="dxa"/>
          </w:tcPr>
          <w:p w:rsidR="00B2253D" w:rsidRPr="00B2253D" w:rsidRDefault="00B2253D" w:rsidP="00B2253D">
            <w:pPr>
              <w:rPr>
                <w:b/>
              </w:rPr>
            </w:pPr>
            <w:r w:rsidRPr="00B2253D">
              <w:rPr>
                <w:b/>
              </w:rPr>
              <w:t>адекватная</w:t>
            </w:r>
          </w:p>
        </w:tc>
        <w:tc>
          <w:tcPr>
            <w:tcW w:w="3053"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Аня А.</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Антон Б.</w:t>
            </w:r>
          </w:p>
        </w:tc>
        <w:tc>
          <w:tcPr>
            <w:tcW w:w="3053" w:type="dxa"/>
          </w:tcPr>
          <w:p w:rsidR="00B2253D" w:rsidRPr="00B2253D" w:rsidRDefault="00B2253D" w:rsidP="00B2253D">
            <w:pPr>
              <w:rPr>
                <w:b/>
              </w:rPr>
            </w:pPr>
            <w:r w:rsidRPr="00B2253D">
              <w:rPr>
                <w:b/>
              </w:rPr>
              <w:t>адекватная</w:t>
            </w:r>
          </w:p>
        </w:tc>
        <w:tc>
          <w:tcPr>
            <w:tcW w:w="3053"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Люда Б.</w:t>
            </w:r>
          </w:p>
        </w:tc>
        <w:tc>
          <w:tcPr>
            <w:tcW w:w="3053" w:type="dxa"/>
          </w:tcPr>
          <w:p w:rsidR="00B2253D" w:rsidRPr="00B2253D" w:rsidRDefault="00B2253D" w:rsidP="00B2253D">
            <w:pPr>
              <w:rPr>
                <w:b/>
              </w:rPr>
            </w:pPr>
            <w:r w:rsidRPr="00B2253D">
              <w:rPr>
                <w:b/>
              </w:rPr>
              <w:t>заниженная</w:t>
            </w:r>
          </w:p>
        </w:tc>
        <w:tc>
          <w:tcPr>
            <w:tcW w:w="3053"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Лена В.</w:t>
            </w:r>
          </w:p>
        </w:tc>
        <w:tc>
          <w:tcPr>
            <w:tcW w:w="3053" w:type="dxa"/>
          </w:tcPr>
          <w:p w:rsidR="00B2253D" w:rsidRPr="00B2253D" w:rsidRDefault="00B2253D" w:rsidP="00B2253D">
            <w:pPr>
              <w:rPr>
                <w:b/>
              </w:rPr>
            </w:pPr>
            <w:r w:rsidRPr="00B2253D">
              <w:rPr>
                <w:b/>
              </w:rPr>
              <w:t>адекватная</w:t>
            </w:r>
          </w:p>
        </w:tc>
        <w:tc>
          <w:tcPr>
            <w:tcW w:w="3053"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Денис В.</w:t>
            </w:r>
          </w:p>
        </w:tc>
        <w:tc>
          <w:tcPr>
            <w:tcW w:w="3053" w:type="dxa"/>
          </w:tcPr>
          <w:p w:rsidR="00B2253D" w:rsidRPr="00B2253D" w:rsidRDefault="00B2253D" w:rsidP="00B2253D">
            <w:pPr>
              <w:rPr>
                <w:b/>
              </w:rPr>
            </w:pPr>
            <w:r w:rsidRPr="00B2253D">
              <w:rPr>
                <w:b/>
              </w:rPr>
              <w:t>завышенная</w:t>
            </w:r>
          </w:p>
        </w:tc>
        <w:tc>
          <w:tcPr>
            <w:tcW w:w="3053"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Костя Г.</w:t>
            </w:r>
          </w:p>
        </w:tc>
        <w:tc>
          <w:tcPr>
            <w:tcW w:w="3053" w:type="dxa"/>
          </w:tcPr>
          <w:p w:rsidR="00B2253D" w:rsidRPr="00B2253D" w:rsidRDefault="00B2253D" w:rsidP="00B2253D">
            <w:pPr>
              <w:rPr>
                <w:b/>
              </w:rPr>
            </w:pPr>
            <w:r w:rsidRPr="00B2253D">
              <w:rPr>
                <w:b/>
              </w:rPr>
              <w:t>заниженная</w:t>
            </w:r>
          </w:p>
        </w:tc>
        <w:tc>
          <w:tcPr>
            <w:tcW w:w="3053"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Олег Д.</w:t>
            </w:r>
          </w:p>
        </w:tc>
        <w:tc>
          <w:tcPr>
            <w:tcW w:w="3053" w:type="dxa"/>
          </w:tcPr>
          <w:p w:rsidR="00B2253D" w:rsidRPr="00B2253D" w:rsidRDefault="00B2253D" w:rsidP="00B2253D">
            <w:pPr>
              <w:rPr>
                <w:b/>
              </w:rPr>
            </w:pPr>
            <w:r w:rsidRPr="00B2253D">
              <w:rPr>
                <w:b/>
              </w:rPr>
              <w:t>адекватная</w:t>
            </w:r>
          </w:p>
        </w:tc>
        <w:tc>
          <w:tcPr>
            <w:tcW w:w="3053"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Алексей К.</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Женя К.</w:t>
            </w:r>
          </w:p>
        </w:tc>
        <w:tc>
          <w:tcPr>
            <w:tcW w:w="3053" w:type="dxa"/>
          </w:tcPr>
          <w:p w:rsidR="00B2253D" w:rsidRPr="00B2253D" w:rsidRDefault="00B2253D" w:rsidP="00B2253D">
            <w:pPr>
              <w:rPr>
                <w:b/>
              </w:rPr>
            </w:pPr>
            <w:r w:rsidRPr="00B2253D">
              <w:rPr>
                <w:b/>
              </w:rPr>
              <w:t>заниженная</w:t>
            </w:r>
          </w:p>
        </w:tc>
        <w:tc>
          <w:tcPr>
            <w:tcW w:w="3053"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Андрей К.</w:t>
            </w:r>
          </w:p>
        </w:tc>
        <w:tc>
          <w:tcPr>
            <w:tcW w:w="3053" w:type="dxa"/>
          </w:tcPr>
          <w:p w:rsidR="00B2253D" w:rsidRPr="00B2253D" w:rsidRDefault="00B2253D" w:rsidP="00B2253D">
            <w:r w:rsidRPr="00B2253D">
              <w:t>заниженная</w:t>
            </w:r>
          </w:p>
        </w:tc>
        <w:tc>
          <w:tcPr>
            <w:tcW w:w="3053"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Катя К.</w:t>
            </w:r>
          </w:p>
        </w:tc>
        <w:tc>
          <w:tcPr>
            <w:tcW w:w="3053" w:type="dxa"/>
          </w:tcPr>
          <w:p w:rsidR="00B2253D" w:rsidRPr="00B2253D" w:rsidRDefault="00B2253D" w:rsidP="00B2253D">
            <w:pPr>
              <w:rPr>
                <w:b/>
              </w:rPr>
            </w:pPr>
            <w:r w:rsidRPr="00B2253D">
              <w:rPr>
                <w:b/>
              </w:rPr>
              <w:t>заниженная</w:t>
            </w:r>
          </w:p>
        </w:tc>
        <w:tc>
          <w:tcPr>
            <w:tcW w:w="3053"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Марат К.</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Женя И.</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Алексей П.</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Оля П.</w:t>
            </w:r>
          </w:p>
        </w:tc>
        <w:tc>
          <w:tcPr>
            <w:tcW w:w="3053" w:type="dxa"/>
          </w:tcPr>
          <w:p w:rsidR="00B2253D" w:rsidRPr="00B2253D" w:rsidRDefault="00B2253D" w:rsidP="00B2253D">
            <w:pPr>
              <w:rPr>
                <w:b/>
              </w:rPr>
            </w:pPr>
            <w:r w:rsidRPr="00B2253D">
              <w:rPr>
                <w:b/>
              </w:rPr>
              <w:t>завышенная</w:t>
            </w:r>
          </w:p>
        </w:tc>
        <w:tc>
          <w:tcPr>
            <w:tcW w:w="3053"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Лена Р.</w:t>
            </w:r>
          </w:p>
        </w:tc>
        <w:tc>
          <w:tcPr>
            <w:tcW w:w="3053" w:type="dxa"/>
          </w:tcPr>
          <w:p w:rsidR="00B2253D" w:rsidRPr="00B2253D" w:rsidRDefault="00B2253D" w:rsidP="00B2253D">
            <w:r w:rsidRPr="00B2253D">
              <w:t>адекватная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Юля Н.</w:t>
            </w:r>
          </w:p>
        </w:tc>
        <w:tc>
          <w:tcPr>
            <w:tcW w:w="3053" w:type="dxa"/>
          </w:tcPr>
          <w:p w:rsidR="00B2253D" w:rsidRPr="00B2253D" w:rsidRDefault="00B2253D" w:rsidP="00B2253D">
            <w:r w:rsidRPr="00B2253D">
              <w:t>заниженная</w:t>
            </w:r>
          </w:p>
        </w:tc>
        <w:tc>
          <w:tcPr>
            <w:tcW w:w="3053"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8"/>
              </w:numPr>
            </w:pPr>
          </w:p>
        </w:tc>
        <w:tc>
          <w:tcPr>
            <w:tcW w:w="2126" w:type="dxa"/>
          </w:tcPr>
          <w:p w:rsidR="00B2253D" w:rsidRPr="00B2253D" w:rsidRDefault="00B2253D" w:rsidP="00B2253D">
            <w:r w:rsidRPr="00B2253D">
              <w:t>Лена С.</w:t>
            </w:r>
          </w:p>
        </w:tc>
        <w:tc>
          <w:tcPr>
            <w:tcW w:w="3053" w:type="dxa"/>
          </w:tcPr>
          <w:p w:rsidR="00B2253D" w:rsidRPr="00B2253D" w:rsidRDefault="00B2253D" w:rsidP="00B2253D">
            <w:r w:rsidRPr="00B2253D">
              <w:t>заниженная</w:t>
            </w:r>
          </w:p>
        </w:tc>
        <w:tc>
          <w:tcPr>
            <w:tcW w:w="3053" w:type="dxa"/>
          </w:tcPr>
          <w:p w:rsidR="00B2253D" w:rsidRPr="00B2253D" w:rsidRDefault="00B2253D" w:rsidP="00B2253D">
            <w:r w:rsidRPr="00B2253D">
              <w:t>адекватная</w:t>
            </w:r>
          </w:p>
        </w:tc>
      </w:tr>
    </w:tbl>
    <w:p w:rsidR="00B2253D" w:rsidRPr="00B2253D" w:rsidRDefault="00B2253D" w:rsidP="00B2253D"/>
    <w:p w:rsidR="00B2253D" w:rsidRPr="00B2253D" w:rsidRDefault="00B2253D" w:rsidP="00B2253D">
      <w:r w:rsidRPr="00B2253D">
        <w:t xml:space="preserve">Проанализировав полученные </w:t>
      </w:r>
      <w:proofErr w:type="gramStart"/>
      <w:r w:rsidRPr="00B2253D">
        <w:t>данные</w:t>
      </w:r>
      <w:proofErr w:type="gramEnd"/>
      <w:r w:rsidRPr="00B2253D">
        <w:t xml:space="preserve"> отмечаем по двум методикам, направленным на исследование уровня самооценки в младшем школьном возрасте, можно сделать вывод, что в 55% случаев (выделены жирным шрифтом) данные об уровне самооценки подтвердились.</w:t>
      </w:r>
    </w:p>
    <w:p w:rsidR="00B2253D" w:rsidRPr="00B2253D" w:rsidRDefault="00B2253D" w:rsidP="00B2253D">
      <w:r w:rsidRPr="00B2253D">
        <w:t>В соответствии с целью работы нами было проведено исследование стиля семейного воспитания в семьях младших школьников, участвующих в эксперименте.</w:t>
      </w:r>
    </w:p>
    <w:p w:rsidR="00B2253D" w:rsidRPr="00B2253D" w:rsidRDefault="00B2253D" w:rsidP="00B2253D">
      <w:r w:rsidRPr="00B2253D">
        <w:t xml:space="preserve">Для определения стиля семейного воспитания  при взаимодействии родителей и детей нами был проведен тест Я.А. Варги и В.В. </w:t>
      </w:r>
      <w:proofErr w:type="spellStart"/>
      <w:r w:rsidRPr="00B2253D">
        <w:t>Столина</w:t>
      </w:r>
      <w:proofErr w:type="spellEnd"/>
      <w:r w:rsidRPr="00B2253D">
        <w:t xml:space="preserve"> «Отношение к детям (тест родительского отношения)». В </w:t>
      </w:r>
      <w:r w:rsidRPr="00B2253D">
        <w:lastRenderedPageBreak/>
        <w:t>данной методике родительское отношение понимается как система разнообразных чувств и поступков взрослых людей по отношению к детям, это педагогическая социальная установка, включающая в себя рациональный, эмоциональный и поведенческий компоненты.</w:t>
      </w:r>
    </w:p>
    <w:p w:rsidR="00B2253D" w:rsidRPr="00B2253D" w:rsidRDefault="00B2253D" w:rsidP="00B2253D">
      <w:r w:rsidRPr="00B2253D">
        <w:t>61 вопрос опросника составляет 5 следующих шкал, выражающих те или иные аспекты родительского отношения:</w:t>
      </w:r>
    </w:p>
    <w:p w:rsidR="00B2253D" w:rsidRPr="00B2253D" w:rsidRDefault="00B2253D" w:rsidP="00B2253D">
      <w:r w:rsidRPr="00B2253D">
        <w:t>Принятие – отвержение ребёнка. Эта шкала выражает собой общее эмоциональное положительное (принятие) или отрицательное (отвержение) отношение к ребёнку.</w:t>
      </w:r>
    </w:p>
    <w:p w:rsidR="00B2253D" w:rsidRPr="00B2253D" w:rsidRDefault="00B2253D" w:rsidP="00B2253D">
      <w:r w:rsidRPr="00B2253D">
        <w:t>Кооперация. Эта шкала выражает стремление взрослых к сотрудничеству с ребёнком, проявление с их стороны искренней заинтересованности и участия в его делах.</w:t>
      </w:r>
    </w:p>
    <w:p w:rsidR="00B2253D" w:rsidRPr="00B2253D" w:rsidRDefault="00B2253D" w:rsidP="00B2253D">
      <w:r w:rsidRPr="00B2253D">
        <w:t xml:space="preserve">Сосуществование. Вопросы в этой шкале </w:t>
      </w:r>
      <w:proofErr w:type="spellStart"/>
      <w:r w:rsidRPr="00B2253D">
        <w:t>ориентированны</w:t>
      </w:r>
      <w:proofErr w:type="spellEnd"/>
      <w:r w:rsidRPr="00B2253D">
        <w:t xml:space="preserve"> на то, чтобы выяснить, стремиться ли взрослый к единению с ребенком или, напротив, старается сохранить между ребенком и собой психологическую дистанцию, это своеобразная контактность ребёнка и взрослого человека.</w:t>
      </w:r>
    </w:p>
    <w:p w:rsidR="00B2253D" w:rsidRPr="00B2253D" w:rsidRDefault="00B2253D" w:rsidP="00B2253D">
      <w:r w:rsidRPr="00B2253D">
        <w:t>Контроль. Данная шкала характеризует то, как взрослые контролируют поведение ребёнка, взрослые контролируют поведение ребёнка, насколько они демократичны или авторитарны в отношениях с ним.</w:t>
      </w:r>
    </w:p>
    <w:p w:rsidR="00B2253D" w:rsidRPr="00B2253D" w:rsidRDefault="00B2253D" w:rsidP="00B2253D">
      <w:r w:rsidRPr="00B2253D">
        <w:t>Отношение к неудачам ребёнка. Эта, последняя шкала показывает, как взрослые относятся к способностям ребёнка, к его достоинствам и недостаткам, успехам и неудачам.</w:t>
      </w:r>
    </w:p>
    <w:p w:rsidR="00B2253D" w:rsidRPr="00B2253D" w:rsidRDefault="00B2253D" w:rsidP="00B2253D">
      <w:proofErr w:type="gramStart"/>
      <w:r w:rsidRPr="00B2253D">
        <w:t>Данные, полученные при проведении данной методики представлены</w:t>
      </w:r>
      <w:proofErr w:type="gramEnd"/>
      <w:r w:rsidRPr="00B2253D">
        <w:t xml:space="preserve"> в таблице 4.</w:t>
      </w:r>
    </w:p>
    <w:p w:rsidR="00B2253D" w:rsidRPr="00B2253D" w:rsidRDefault="00B2253D" w:rsidP="00B2253D">
      <w:r w:rsidRPr="00B2253D">
        <w:t>Таблица 4</w:t>
      </w:r>
    </w:p>
    <w:p w:rsidR="00B2253D" w:rsidRPr="00B2253D" w:rsidRDefault="00B2253D" w:rsidP="00B2253D">
      <w:r w:rsidRPr="00B2253D">
        <w:t>Обобщение данных при изучении самооценки</w:t>
      </w:r>
    </w:p>
    <w:tbl>
      <w:tblPr>
        <w:tblW w:w="906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126"/>
        <w:gridCol w:w="5996"/>
      </w:tblGrid>
      <w:tr w:rsidR="00B2253D" w:rsidRPr="00B2253D" w:rsidTr="006F5357">
        <w:tblPrEx>
          <w:tblCellMar>
            <w:top w:w="0" w:type="dxa"/>
            <w:bottom w:w="0" w:type="dxa"/>
          </w:tblCellMar>
        </w:tblPrEx>
        <w:trPr>
          <w:trHeight w:val="76"/>
        </w:trPr>
        <w:tc>
          <w:tcPr>
            <w:tcW w:w="947" w:type="dxa"/>
          </w:tcPr>
          <w:p w:rsidR="00B2253D" w:rsidRPr="00B2253D" w:rsidRDefault="00B2253D" w:rsidP="00B2253D">
            <w:r w:rsidRPr="00B2253D">
              <w:t xml:space="preserve">№ </w:t>
            </w:r>
            <w:proofErr w:type="gramStart"/>
            <w:r w:rsidRPr="00B2253D">
              <w:t>п</w:t>
            </w:r>
            <w:proofErr w:type="gramEnd"/>
            <w:r w:rsidRPr="00B2253D">
              <w:t>/п</w:t>
            </w:r>
          </w:p>
        </w:tc>
        <w:tc>
          <w:tcPr>
            <w:tcW w:w="2126" w:type="dxa"/>
          </w:tcPr>
          <w:p w:rsidR="00B2253D" w:rsidRPr="00B2253D" w:rsidRDefault="00B2253D" w:rsidP="00B2253D">
            <w:r w:rsidRPr="00B2253D">
              <w:t>Ф.И. учащегося</w:t>
            </w:r>
          </w:p>
        </w:tc>
        <w:tc>
          <w:tcPr>
            <w:tcW w:w="5996" w:type="dxa"/>
          </w:tcPr>
          <w:p w:rsidR="00B2253D" w:rsidRPr="00B2253D" w:rsidRDefault="00B2253D" w:rsidP="00B2253D">
            <w:r w:rsidRPr="00B2253D">
              <w:t>Определение стиля семейного воспитания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Эдуард А.</w:t>
            </w:r>
          </w:p>
        </w:tc>
        <w:tc>
          <w:tcPr>
            <w:tcW w:w="5996" w:type="dxa"/>
          </w:tcPr>
          <w:p w:rsidR="00B2253D" w:rsidRPr="00B2253D" w:rsidRDefault="00B2253D" w:rsidP="00B2253D">
            <w:r w:rsidRPr="00B2253D">
              <w:t>принятие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Лена А.</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Аня А.</w:t>
            </w:r>
          </w:p>
        </w:tc>
        <w:tc>
          <w:tcPr>
            <w:tcW w:w="5996" w:type="dxa"/>
          </w:tcPr>
          <w:p w:rsidR="00B2253D" w:rsidRPr="00B2253D" w:rsidRDefault="00B2253D" w:rsidP="00B2253D">
            <w:r w:rsidRPr="00B2253D">
              <w:t>контроль</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Антон Б.</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Люда Б.</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Лена В.</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Денис В.</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Костя Г.</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Олег Д.</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Алексей К.</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Женя К.</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Андрей К.</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Катя К.</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Марат К.</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Женя И.</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Алексей П.</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Оля П.</w:t>
            </w:r>
          </w:p>
        </w:tc>
        <w:tc>
          <w:tcPr>
            <w:tcW w:w="5996" w:type="dxa"/>
          </w:tcPr>
          <w:p w:rsidR="00B2253D" w:rsidRPr="00B2253D" w:rsidRDefault="00B2253D" w:rsidP="00B2253D">
            <w:r w:rsidRPr="00B2253D">
              <w:t>принятие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Лена Р.</w:t>
            </w:r>
          </w:p>
        </w:tc>
        <w:tc>
          <w:tcPr>
            <w:tcW w:w="5996" w:type="dxa"/>
          </w:tcPr>
          <w:p w:rsidR="00B2253D" w:rsidRPr="00B2253D" w:rsidRDefault="00B2253D" w:rsidP="00B2253D">
            <w:r w:rsidRPr="00B2253D">
              <w:t>кооперация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Юля Н.</w:t>
            </w:r>
          </w:p>
        </w:tc>
        <w:tc>
          <w:tcPr>
            <w:tcW w:w="5996" w:type="dxa"/>
          </w:tcPr>
          <w:p w:rsidR="00B2253D" w:rsidRPr="00B2253D" w:rsidRDefault="00B2253D" w:rsidP="00B2253D">
            <w:r w:rsidRPr="00B2253D">
              <w:t>сосуществование</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0"/>
              </w:numPr>
            </w:pPr>
          </w:p>
        </w:tc>
        <w:tc>
          <w:tcPr>
            <w:tcW w:w="2126" w:type="dxa"/>
          </w:tcPr>
          <w:p w:rsidR="00B2253D" w:rsidRPr="00B2253D" w:rsidRDefault="00B2253D" w:rsidP="00B2253D">
            <w:r w:rsidRPr="00B2253D">
              <w:t>Лена С.</w:t>
            </w:r>
          </w:p>
        </w:tc>
        <w:tc>
          <w:tcPr>
            <w:tcW w:w="5996" w:type="dxa"/>
          </w:tcPr>
          <w:p w:rsidR="00B2253D" w:rsidRPr="00B2253D" w:rsidRDefault="00B2253D" w:rsidP="00B2253D">
            <w:r w:rsidRPr="00B2253D">
              <w:t>кооперация</w:t>
            </w:r>
          </w:p>
        </w:tc>
      </w:tr>
    </w:tbl>
    <w:p w:rsidR="00B2253D" w:rsidRPr="00B2253D" w:rsidRDefault="00B2253D" w:rsidP="00B2253D"/>
    <w:p w:rsidR="00B2253D" w:rsidRPr="00B2253D" w:rsidRDefault="00B2253D" w:rsidP="00B2253D">
      <w:proofErr w:type="gramStart"/>
      <w:r w:rsidRPr="00B2253D">
        <w:t>Данные, полученные при диагностике семей учащихся начальных классов позволили</w:t>
      </w:r>
      <w:proofErr w:type="gramEnd"/>
      <w:r w:rsidRPr="00B2253D">
        <w:t xml:space="preserve"> определить, что в основном в классе преобладает кооперация как стиль взаимодействия родителей и детей (55% семей), менее выражен стиль взаимоотношений – сосуществование – у 30%, принятие ребенка выявлено в 10% семей, повышенный контроль – у 5%.</w:t>
      </w:r>
    </w:p>
    <w:p w:rsidR="00B2253D" w:rsidRPr="00B2253D" w:rsidRDefault="00B2253D" w:rsidP="00B2253D">
      <w:r w:rsidRPr="00B2253D">
        <w:t>Для определения влияния стиля семейного воспитания на самооценку сравним полученные данные по всем проведенным методикам, определим наличие взаимосвязи.</w:t>
      </w:r>
    </w:p>
    <w:p w:rsidR="00B2253D" w:rsidRPr="00B2253D" w:rsidRDefault="00B2253D" w:rsidP="00B2253D">
      <w:r w:rsidRPr="00B2253D">
        <w:t>Таблица 3</w:t>
      </w:r>
    </w:p>
    <w:p w:rsidR="00B2253D" w:rsidRPr="00B2253D" w:rsidRDefault="00B2253D" w:rsidP="00B2253D">
      <w:r w:rsidRPr="00B2253D">
        <w:t>Обобщение данных при изучении самооценки</w:t>
      </w:r>
    </w:p>
    <w:tbl>
      <w:tblPr>
        <w:tblW w:w="906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028"/>
        <w:gridCol w:w="2029"/>
        <w:gridCol w:w="2029"/>
        <w:gridCol w:w="2029"/>
      </w:tblGrid>
      <w:tr w:rsidR="00B2253D" w:rsidRPr="00B2253D" w:rsidTr="006F5357">
        <w:tblPrEx>
          <w:tblCellMar>
            <w:top w:w="0" w:type="dxa"/>
            <w:bottom w:w="0" w:type="dxa"/>
          </w:tblCellMar>
        </w:tblPrEx>
        <w:trPr>
          <w:trHeight w:val="76"/>
        </w:trPr>
        <w:tc>
          <w:tcPr>
            <w:tcW w:w="947" w:type="dxa"/>
          </w:tcPr>
          <w:p w:rsidR="00B2253D" w:rsidRPr="00B2253D" w:rsidRDefault="00B2253D" w:rsidP="00B2253D">
            <w:r w:rsidRPr="00B2253D">
              <w:t xml:space="preserve">№ </w:t>
            </w:r>
            <w:proofErr w:type="gramStart"/>
            <w:r w:rsidRPr="00B2253D">
              <w:t>п</w:t>
            </w:r>
            <w:proofErr w:type="gramEnd"/>
            <w:r w:rsidRPr="00B2253D">
              <w:t>/п</w:t>
            </w:r>
          </w:p>
        </w:tc>
        <w:tc>
          <w:tcPr>
            <w:tcW w:w="2028" w:type="dxa"/>
          </w:tcPr>
          <w:p w:rsidR="00B2253D" w:rsidRPr="00B2253D" w:rsidRDefault="00B2253D" w:rsidP="00B2253D">
            <w:r w:rsidRPr="00B2253D">
              <w:t>Ф.И. учащегося</w:t>
            </w:r>
          </w:p>
        </w:tc>
        <w:tc>
          <w:tcPr>
            <w:tcW w:w="2029" w:type="dxa"/>
          </w:tcPr>
          <w:p w:rsidR="00B2253D" w:rsidRPr="00B2253D" w:rsidRDefault="00B2253D" w:rsidP="00B2253D">
            <w:r w:rsidRPr="00B2253D">
              <w:t>Определение стиля семейного воспитания</w:t>
            </w:r>
          </w:p>
        </w:tc>
        <w:tc>
          <w:tcPr>
            <w:tcW w:w="2029" w:type="dxa"/>
          </w:tcPr>
          <w:p w:rsidR="00B2253D" w:rsidRPr="00B2253D" w:rsidRDefault="00B2253D" w:rsidP="00B2253D">
            <w:r w:rsidRPr="00B2253D">
              <w:t>Уровень самооценки</w:t>
            </w:r>
          </w:p>
          <w:p w:rsidR="00B2253D" w:rsidRPr="00B2253D" w:rsidRDefault="00B2253D" w:rsidP="00B2253D">
            <w:r w:rsidRPr="00B2253D">
              <w:t>(</w:t>
            </w:r>
            <w:proofErr w:type="spellStart"/>
            <w:r w:rsidRPr="00B2253D">
              <w:t>Будасси</w:t>
            </w:r>
            <w:proofErr w:type="spellEnd"/>
            <w:r w:rsidRPr="00B2253D">
              <w:t>)</w:t>
            </w:r>
          </w:p>
        </w:tc>
        <w:tc>
          <w:tcPr>
            <w:tcW w:w="2029" w:type="dxa"/>
          </w:tcPr>
          <w:p w:rsidR="00B2253D" w:rsidRPr="00B2253D" w:rsidRDefault="00B2253D" w:rsidP="00B2253D">
            <w:r w:rsidRPr="00B2253D">
              <w:t>Уровень самооценки</w:t>
            </w:r>
          </w:p>
          <w:p w:rsidR="00B2253D" w:rsidRPr="00B2253D" w:rsidRDefault="00B2253D" w:rsidP="00B2253D">
            <w:r w:rsidRPr="00B2253D">
              <w:t>(тест изучения самооценки)</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Эдуард А.</w:t>
            </w:r>
          </w:p>
        </w:tc>
        <w:tc>
          <w:tcPr>
            <w:tcW w:w="2029" w:type="dxa"/>
          </w:tcPr>
          <w:p w:rsidR="00B2253D" w:rsidRPr="00B2253D" w:rsidRDefault="00B2253D" w:rsidP="00B2253D">
            <w:r w:rsidRPr="00B2253D">
              <w:t>принятие</w:t>
            </w:r>
          </w:p>
        </w:tc>
        <w:tc>
          <w:tcPr>
            <w:tcW w:w="2029" w:type="dxa"/>
          </w:tcPr>
          <w:p w:rsidR="00B2253D" w:rsidRPr="00B2253D" w:rsidRDefault="00B2253D" w:rsidP="00B2253D">
            <w:pPr>
              <w:rPr>
                <w:b/>
              </w:rPr>
            </w:pPr>
            <w:r w:rsidRPr="00B2253D">
              <w:rPr>
                <w:b/>
              </w:rPr>
              <w:t>завышенная</w:t>
            </w:r>
          </w:p>
        </w:tc>
        <w:tc>
          <w:tcPr>
            <w:tcW w:w="2029"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Лена А.</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pPr>
              <w:rPr>
                <w:b/>
              </w:rPr>
            </w:pPr>
            <w:r w:rsidRPr="00B2253D">
              <w:rPr>
                <w:b/>
              </w:rPr>
              <w:t>адекватная</w:t>
            </w:r>
          </w:p>
        </w:tc>
        <w:tc>
          <w:tcPr>
            <w:tcW w:w="2029"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Аня А.</w:t>
            </w:r>
          </w:p>
        </w:tc>
        <w:tc>
          <w:tcPr>
            <w:tcW w:w="2029" w:type="dxa"/>
          </w:tcPr>
          <w:p w:rsidR="00B2253D" w:rsidRPr="00B2253D" w:rsidRDefault="00B2253D" w:rsidP="00B2253D">
            <w:r w:rsidRPr="00B2253D">
              <w:t>контроль</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Антон Б.</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pPr>
              <w:rPr>
                <w:b/>
              </w:rPr>
            </w:pPr>
            <w:r w:rsidRPr="00B2253D">
              <w:rPr>
                <w:b/>
              </w:rPr>
              <w:t>адекватная</w:t>
            </w:r>
          </w:p>
        </w:tc>
        <w:tc>
          <w:tcPr>
            <w:tcW w:w="2029"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Люда Б.</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pPr>
              <w:rPr>
                <w:b/>
              </w:rPr>
            </w:pPr>
            <w:r w:rsidRPr="00B2253D">
              <w:rPr>
                <w:b/>
              </w:rPr>
              <w:t>заниженная</w:t>
            </w:r>
          </w:p>
        </w:tc>
        <w:tc>
          <w:tcPr>
            <w:tcW w:w="2029"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Лена В.</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pPr>
              <w:rPr>
                <w:b/>
              </w:rPr>
            </w:pPr>
            <w:r w:rsidRPr="00B2253D">
              <w:rPr>
                <w:b/>
              </w:rPr>
              <w:t>адекватная</w:t>
            </w:r>
          </w:p>
        </w:tc>
        <w:tc>
          <w:tcPr>
            <w:tcW w:w="2029"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Денис В.</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pPr>
              <w:rPr>
                <w:b/>
              </w:rPr>
            </w:pPr>
            <w:r w:rsidRPr="00B2253D">
              <w:rPr>
                <w:b/>
              </w:rPr>
              <w:t>завышенная</w:t>
            </w:r>
          </w:p>
        </w:tc>
        <w:tc>
          <w:tcPr>
            <w:tcW w:w="2029"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Костя Г.</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pPr>
              <w:rPr>
                <w:b/>
              </w:rPr>
            </w:pPr>
            <w:r w:rsidRPr="00B2253D">
              <w:rPr>
                <w:b/>
              </w:rPr>
              <w:t>заниженная</w:t>
            </w:r>
          </w:p>
        </w:tc>
        <w:tc>
          <w:tcPr>
            <w:tcW w:w="2029"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Олег Д.</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pPr>
              <w:rPr>
                <w:b/>
              </w:rPr>
            </w:pPr>
            <w:r w:rsidRPr="00B2253D">
              <w:rPr>
                <w:b/>
              </w:rPr>
              <w:t>адекватная</w:t>
            </w:r>
          </w:p>
        </w:tc>
        <w:tc>
          <w:tcPr>
            <w:tcW w:w="2029" w:type="dxa"/>
          </w:tcPr>
          <w:p w:rsidR="00B2253D" w:rsidRPr="00B2253D" w:rsidRDefault="00B2253D" w:rsidP="00B2253D">
            <w:pPr>
              <w:rPr>
                <w:b/>
              </w:rPr>
            </w:pPr>
            <w:r w:rsidRPr="00B2253D">
              <w:rPr>
                <w:b/>
              </w:rPr>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Алексей К.</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Женя К.</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pPr>
              <w:rPr>
                <w:b/>
              </w:rPr>
            </w:pPr>
            <w:r w:rsidRPr="00B2253D">
              <w:rPr>
                <w:b/>
              </w:rPr>
              <w:t>заниженная</w:t>
            </w:r>
          </w:p>
        </w:tc>
        <w:tc>
          <w:tcPr>
            <w:tcW w:w="2029"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Андрей К.</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r w:rsidRPr="00B2253D">
              <w:t>заниженная</w:t>
            </w:r>
          </w:p>
        </w:tc>
        <w:tc>
          <w:tcPr>
            <w:tcW w:w="2029" w:type="dxa"/>
          </w:tcPr>
          <w:p w:rsidR="00B2253D" w:rsidRPr="00B2253D" w:rsidRDefault="00B2253D" w:rsidP="00B2253D">
            <w:r w:rsidRPr="00B2253D">
              <w:t>адекватная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Катя К.</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pPr>
              <w:rPr>
                <w:b/>
              </w:rPr>
            </w:pPr>
            <w:r w:rsidRPr="00B2253D">
              <w:rPr>
                <w:b/>
              </w:rPr>
              <w:t>заниженная</w:t>
            </w:r>
          </w:p>
        </w:tc>
        <w:tc>
          <w:tcPr>
            <w:tcW w:w="2029"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Марат К.</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Женя И.</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Алексей П.</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Оля П.</w:t>
            </w:r>
          </w:p>
        </w:tc>
        <w:tc>
          <w:tcPr>
            <w:tcW w:w="2029" w:type="dxa"/>
          </w:tcPr>
          <w:p w:rsidR="00B2253D" w:rsidRPr="00B2253D" w:rsidRDefault="00B2253D" w:rsidP="00B2253D">
            <w:r w:rsidRPr="00B2253D">
              <w:t>принятие</w:t>
            </w:r>
          </w:p>
        </w:tc>
        <w:tc>
          <w:tcPr>
            <w:tcW w:w="2029" w:type="dxa"/>
          </w:tcPr>
          <w:p w:rsidR="00B2253D" w:rsidRPr="00B2253D" w:rsidRDefault="00B2253D" w:rsidP="00B2253D">
            <w:pPr>
              <w:rPr>
                <w:b/>
              </w:rPr>
            </w:pPr>
            <w:r w:rsidRPr="00B2253D">
              <w:rPr>
                <w:b/>
              </w:rPr>
              <w:t>завышенная</w:t>
            </w:r>
          </w:p>
        </w:tc>
        <w:tc>
          <w:tcPr>
            <w:tcW w:w="2029" w:type="dxa"/>
          </w:tcPr>
          <w:p w:rsidR="00B2253D" w:rsidRPr="00B2253D" w:rsidRDefault="00B2253D" w:rsidP="00B2253D">
            <w:pPr>
              <w:rPr>
                <w:b/>
              </w:rPr>
            </w:pPr>
            <w:r w:rsidRPr="00B2253D">
              <w:rPr>
                <w:b/>
              </w:rPr>
              <w:t>завышенная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Лена Р.</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адекватная</w:t>
            </w:r>
          </w:p>
        </w:tc>
        <w:tc>
          <w:tcPr>
            <w:tcW w:w="2029" w:type="dxa"/>
          </w:tcPr>
          <w:p w:rsidR="00B2253D" w:rsidRPr="00B2253D" w:rsidRDefault="00B2253D" w:rsidP="00B2253D">
            <w:r w:rsidRPr="00B2253D">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Юля Н.</w:t>
            </w:r>
          </w:p>
        </w:tc>
        <w:tc>
          <w:tcPr>
            <w:tcW w:w="2029" w:type="dxa"/>
          </w:tcPr>
          <w:p w:rsidR="00B2253D" w:rsidRPr="00B2253D" w:rsidRDefault="00B2253D" w:rsidP="00B2253D">
            <w:r w:rsidRPr="00B2253D">
              <w:t>сосуществование</w:t>
            </w:r>
          </w:p>
        </w:tc>
        <w:tc>
          <w:tcPr>
            <w:tcW w:w="2029" w:type="dxa"/>
          </w:tcPr>
          <w:p w:rsidR="00B2253D" w:rsidRPr="00B2253D" w:rsidRDefault="00B2253D" w:rsidP="00B2253D">
            <w:pPr>
              <w:rPr>
                <w:b/>
              </w:rPr>
            </w:pPr>
            <w:r w:rsidRPr="00B2253D">
              <w:rPr>
                <w:b/>
              </w:rPr>
              <w:t>заниженная</w:t>
            </w:r>
          </w:p>
        </w:tc>
        <w:tc>
          <w:tcPr>
            <w:tcW w:w="2029" w:type="dxa"/>
          </w:tcPr>
          <w:p w:rsidR="00B2253D" w:rsidRPr="00B2253D" w:rsidRDefault="00B2253D" w:rsidP="00B2253D">
            <w:pPr>
              <w:rPr>
                <w:b/>
              </w:rPr>
            </w:pPr>
            <w:r w:rsidRPr="00B2253D">
              <w:rPr>
                <w:b/>
              </w:rPr>
              <w:t>заниженная</w:t>
            </w:r>
          </w:p>
        </w:tc>
      </w:tr>
      <w:tr w:rsidR="00B2253D" w:rsidRPr="00B2253D" w:rsidTr="006F5357">
        <w:tblPrEx>
          <w:tblCellMar>
            <w:top w:w="0" w:type="dxa"/>
            <w:bottom w:w="0" w:type="dxa"/>
          </w:tblCellMar>
        </w:tblPrEx>
        <w:trPr>
          <w:trHeight w:val="56"/>
        </w:trPr>
        <w:tc>
          <w:tcPr>
            <w:tcW w:w="947" w:type="dxa"/>
          </w:tcPr>
          <w:p w:rsidR="00B2253D" w:rsidRPr="00B2253D" w:rsidRDefault="00B2253D" w:rsidP="00B2253D">
            <w:pPr>
              <w:numPr>
                <w:ilvl w:val="0"/>
                <w:numId w:val="12"/>
              </w:numPr>
            </w:pPr>
          </w:p>
        </w:tc>
        <w:tc>
          <w:tcPr>
            <w:tcW w:w="2028" w:type="dxa"/>
          </w:tcPr>
          <w:p w:rsidR="00B2253D" w:rsidRPr="00B2253D" w:rsidRDefault="00B2253D" w:rsidP="00B2253D">
            <w:r w:rsidRPr="00B2253D">
              <w:t>Лена С.</w:t>
            </w:r>
          </w:p>
        </w:tc>
        <w:tc>
          <w:tcPr>
            <w:tcW w:w="2029" w:type="dxa"/>
          </w:tcPr>
          <w:p w:rsidR="00B2253D" w:rsidRPr="00B2253D" w:rsidRDefault="00B2253D" w:rsidP="00B2253D">
            <w:r w:rsidRPr="00B2253D">
              <w:t>кооперация</w:t>
            </w:r>
          </w:p>
        </w:tc>
        <w:tc>
          <w:tcPr>
            <w:tcW w:w="2029" w:type="dxa"/>
          </w:tcPr>
          <w:p w:rsidR="00B2253D" w:rsidRPr="00B2253D" w:rsidRDefault="00B2253D" w:rsidP="00B2253D">
            <w:r w:rsidRPr="00B2253D">
              <w:t>заниженная</w:t>
            </w:r>
          </w:p>
        </w:tc>
        <w:tc>
          <w:tcPr>
            <w:tcW w:w="2029" w:type="dxa"/>
          </w:tcPr>
          <w:p w:rsidR="00B2253D" w:rsidRPr="00B2253D" w:rsidRDefault="00B2253D" w:rsidP="00B2253D">
            <w:r w:rsidRPr="00B2253D">
              <w:t>адекватная</w:t>
            </w:r>
          </w:p>
        </w:tc>
      </w:tr>
    </w:tbl>
    <w:p w:rsidR="00B2253D" w:rsidRPr="00B2253D" w:rsidRDefault="00B2253D" w:rsidP="00B2253D"/>
    <w:p w:rsidR="00B2253D" w:rsidRPr="00B2253D" w:rsidRDefault="00B2253D" w:rsidP="00B2253D">
      <w:r w:rsidRPr="00B2253D">
        <w:t xml:space="preserve">Сопоставив полученные </w:t>
      </w:r>
      <w:proofErr w:type="gramStart"/>
      <w:r w:rsidRPr="00B2253D">
        <w:t>данные</w:t>
      </w:r>
      <w:proofErr w:type="gramEnd"/>
      <w:r w:rsidRPr="00B2253D">
        <w:t xml:space="preserve"> отмечаем, что:</w:t>
      </w:r>
    </w:p>
    <w:p w:rsidR="00B2253D" w:rsidRPr="00B2253D" w:rsidRDefault="00B2253D" w:rsidP="00B2253D">
      <w:r w:rsidRPr="00B2253D">
        <w:t>Кооперация как стиль взаимодействия четко выражена в 4 случаях из 11 у детей с адекватной самооценкой (данные по двум методикам), в 1 случае – с четко выраженной завышенной самооценкой, в 6 случаях из 11 с нечеткой самооценкой, где, тем не менее, по одной из методик уровень самооценки был адекватным. Таким образом, можно сказать, что кооперация как стиль семейного воспитания определяет формирование у младшего школьника адекватной самооценки.</w:t>
      </w:r>
    </w:p>
    <w:p w:rsidR="00B2253D" w:rsidRPr="00B2253D" w:rsidRDefault="00B2253D" w:rsidP="00B2253D">
      <w:r w:rsidRPr="00B2253D">
        <w:t>В семьях с выраженным стилем семейного воспитания «сосуществование» в 5 случаях из 6 у детей определяется заниженная самооценка по двум методикам, в 1 случае данные по методикам определения самооценки – адекватная/заниженная. Таким образом, можно также сделать вывод, что повышенный контроль со стороны семьи приводит к формированию заниженной самооценки у ребенка младшего школьного возраста.</w:t>
      </w:r>
    </w:p>
    <w:p w:rsidR="00B2253D" w:rsidRPr="00B2253D" w:rsidRDefault="00B2253D" w:rsidP="00B2253D">
      <w:r w:rsidRPr="00B2253D">
        <w:t xml:space="preserve">Принятие ребенка в 2 случаях из 2 определило завышенную самооценку у </w:t>
      </w:r>
      <w:proofErr w:type="spellStart"/>
      <w:proofErr w:type="gramStart"/>
      <w:r w:rsidRPr="00B2253D">
        <w:t>у</w:t>
      </w:r>
      <w:proofErr w:type="spellEnd"/>
      <w:proofErr w:type="gramEnd"/>
      <w:r w:rsidRPr="00B2253D">
        <w:t xml:space="preserve"> ребенка. </w:t>
      </w:r>
    </w:p>
    <w:p w:rsidR="00B2253D" w:rsidRPr="00B2253D" w:rsidRDefault="00B2253D" w:rsidP="00B2253D">
      <w:r w:rsidRPr="00B2253D">
        <w:t>Обобщая полученные данные можно сделать вывод о наличии влияния стиля семейного воспитания на самооценку младшего школьника.</w:t>
      </w:r>
    </w:p>
    <w:p w:rsidR="00B2253D" w:rsidRPr="00B2253D" w:rsidRDefault="00B2253D" w:rsidP="00B2253D">
      <w:r w:rsidRPr="00B2253D">
        <w:t>С целью организации дальнейшей работы нами предложены рекомендации по формированию адекватной самооценки у детей младшего школьно возраста.</w:t>
      </w:r>
    </w:p>
    <w:p w:rsidR="00B2253D" w:rsidRPr="00B2253D" w:rsidRDefault="00B2253D" w:rsidP="00B2253D"/>
    <w:p w:rsidR="00B2253D" w:rsidRPr="00B2253D" w:rsidRDefault="00B2253D" w:rsidP="00B2253D">
      <w:pPr>
        <w:rPr>
          <w:b/>
          <w:bCs/>
        </w:rPr>
      </w:pPr>
      <w:bookmarkStart w:id="12" w:name="_Toc126632064"/>
      <w:bookmarkStart w:id="13" w:name="_Toc284485792"/>
      <w:r w:rsidRPr="00B2253D">
        <w:rPr>
          <w:b/>
          <w:bCs/>
        </w:rPr>
        <w:t>2.3 Психолого-педагогическая коррекция самооценки младших школьников</w:t>
      </w:r>
      <w:bookmarkEnd w:id="12"/>
      <w:bookmarkEnd w:id="13"/>
    </w:p>
    <w:p w:rsidR="00B2253D" w:rsidRPr="00B2253D" w:rsidRDefault="00B2253D" w:rsidP="00B2253D"/>
    <w:p w:rsidR="00B2253D" w:rsidRPr="00B2253D" w:rsidRDefault="00B2253D" w:rsidP="00B2253D">
      <w:r w:rsidRPr="00B2253D">
        <w:lastRenderedPageBreak/>
        <w:t xml:space="preserve">Осуществляя целенаправленные воздействия на формирование самооценки, </w:t>
      </w:r>
      <w:proofErr w:type="gramStart"/>
      <w:r w:rsidRPr="00B2253D">
        <w:t>необходимо</w:t>
      </w:r>
      <w:proofErr w:type="gramEnd"/>
      <w:r w:rsidRPr="00B2253D">
        <w:t xml:space="preserve"> прежде всего отдавать себе отчет в том, какую личность мы хотим спроецировать, какими качествами ее наделить. Хотим ли воспитать человека самоуверенного и самодовольного, центром устремлений которого будет его собственное «я», воспринимающего окружающих лишь в качестве средства достижения собственных целей, или хотим вырастить личность гуманную, творчески активную, критически относящуюся к себе, умеющую самостоятельно определять перспективы собственного развития? С решением этих вопросов связан выбор качеств самооценки, которые мы будем формировать у ребенка.</w:t>
      </w:r>
    </w:p>
    <w:p w:rsidR="00B2253D" w:rsidRPr="00B2253D" w:rsidRDefault="00B2253D" w:rsidP="00B2253D">
      <w:r w:rsidRPr="00B2253D">
        <w:t xml:space="preserve">Для развития и коррекции самооценки очень важно разумное сочетание устойчивости и неустойчивости. Так, сохранение устойчивой самооценки при изменившихся условиях ситуации препятствует и нормальному осуществлению деятельности и самореализации в ней. Сильная неустойчивость </w:t>
      </w:r>
      <w:proofErr w:type="gramStart"/>
      <w:r w:rsidRPr="00B2253D">
        <w:t>самооценки</w:t>
      </w:r>
      <w:proofErr w:type="gramEnd"/>
      <w:r w:rsidRPr="00B2253D">
        <w:t xml:space="preserve"> порождая колебания, своеобразные «качели» - от очень высокого до очень низкого представления о себе.</w:t>
      </w:r>
    </w:p>
    <w:p w:rsidR="00B2253D" w:rsidRPr="00B2253D" w:rsidRDefault="00B2253D" w:rsidP="00B2253D">
      <w:r w:rsidRPr="00B2253D">
        <w:t>Самооценка тесно связана с уровнем притязаний, то есть уровнем трудности целей, которые человек ставит перед собой и определяющее, какие достижения он будет воспринимать как неудачу, а какие – как  успех. Уровень притязаний основывается на самооценке, сохранение которой стало для человека потребностью.</w:t>
      </w:r>
    </w:p>
    <w:p w:rsidR="00B2253D" w:rsidRPr="00B2253D" w:rsidRDefault="00B2253D" w:rsidP="00B2253D">
      <w:r w:rsidRPr="00B2253D">
        <w:t xml:space="preserve"> Для нормального развития личности очень важно, чтобы уровень притязаний был несколько выше самооценки, несколько опережал ее, создавая тем самым возможности роста. Поэтому уровень притязаний, полностью совпадающий с самооценкой,  для личностного развития неблагоприятен. Столь же благоприятным является низкий или средний уровень притязаний в значимых для человека областях. </w:t>
      </w:r>
    </w:p>
    <w:p w:rsidR="00B2253D" w:rsidRPr="00B2253D" w:rsidRDefault="00B2253D" w:rsidP="00B2253D">
      <w:r w:rsidRPr="00B2253D">
        <w:t xml:space="preserve">В конкретной деятельности самооценка и уровень притязаний могут быть достаточно точно установлены. Поэтому применительно к конкретной деятельности можно говорить об уровнях самооценки и притязаний – высоком, среднем и низком. </w:t>
      </w:r>
    </w:p>
    <w:p w:rsidR="00B2253D" w:rsidRPr="00B2253D" w:rsidRDefault="00B2253D" w:rsidP="00B2253D">
      <w:r w:rsidRPr="00B2253D">
        <w:t xml:space="preserve">Достаточно очевидно, что оценка себя не </w:t>
      </w:r>
      <w:proofErr w:type="gramStart"/>
      <w:r w:rsidRPr="00B2253D">
        <w:t>существует</w:t>
      </w:r>
      <w:proofErr w:type="gramEnd"/>
      <w:r w:rsidRPr="00B2253D">
        <w:t xml:space="preserve"> изолировано от представления о самих оцениваемых качествах. Поэтому, самооценку следует рассматривать в аспекте общего представления о себе. Согласно имеющимся в науке данным в состав содержательных представлений субъекта о том, каков он, не входят ценностно-нейтральные качества, лишенные для субъекта личностного смысла. Эти качества наделяются субъектом высокой позитивной или негативной ценностью. </w:t>
      </w:r>
    </w:p>
    <w:p w:rsidR="00B2253D" w:rsidRPr="00B2253D" w:rsidRDefault="00B2253D" w:rsidP="00B2253D">
      <w:r w:rsidRPr="00B2253D">
        <w:t xml:space="preserve">В течение учебного года у детей происходит формирование самооценки. </w:t>
      </w:r>
    </w:p>
    <w:p w:rsidR="00B2253D" w:rsidRPr="00B2253D" w:rsidRDefault="00B2253D" w:rsidP="00B2253D">
      <w:r w:rsidRPr="00B2253D">
        <w:t xml:space="preserve">Младшему школьнику в учебной деятельности необходимо умение ставить цели и контролировать свое поведение, управлять собой. Чтобы управлять собой, необходимы знания о себе, оценка себя. Процесс формирования самоконтроля зависит от уровня развития самооценки. Младшие школьники могут осуществлять самоконтроль только под руководством взрослого и с участием сверстников. Представления о себе основа самооценки младших школьников. Самосознание ребенка осуществляется в учебной деятельности. </w:t>
      </w:r>
    </w:p>
    <w:p w:rsidR="00B2253D" w:rsidRPr="00B2253D" w:rsidRDefault="00B2253D" w:rsidP="00B2253D">
      <w:r w:rsidRPr="00B2253D">
        <w:t xml:space="preserve"> Оптимальным для жизни человека, для развития личности является высокий уровень самооценки, общей самооценки. Человек с высоким уровнем самоуважения – это человек, обладающий чувством собственного достоинства, уверенный в себе, человек, который осуществляет и утверждает себя не за счет других людей, а за счет реализации собственных возможностей, собственных усилий [7; C.87]. </w:t>
      </w:r>
    </w:p>
    <w:p w:rsidR="00B2253D" w:rsidRPr="00B2253D" w:rsidRDefault="00B2253D" w:rsidP="00B2253D">
      <w:r w:rsidRPr="00B2253D">
        <w:lastRenderedPageBreak/>
        <w:t xml:space="preserve"> Напротив, низкий уровень самоуважения, неприятия себя, как правило, характеризуется ощущением собственной неполноценности, болезненным самолюбием, стремлением утвердить себя за счет окружающих. Люди с низким уровнем самоуважения болезненно реагируют на безобидные шутки со стороны окружающих [7; C. 88]. </w:t>
      </w:r>
    </w:p>
    <w:p w:rsidR="00B2253D" w:rsidRPr="00B2253D" w:rsidRDefault="00B2253D" w:rsidP="00B2253D">
      <w:r w:rsidRPr="00B2253D">
        <w:t xml:space="preserve">Одним из проявлений низкого уровня самоуважения, самооценки является комплекс неполноценности. Это явление было открыто </w:t>
      </w:r>
      <w:proofErr w:type="spellStart"/>
      <w:r w:rsidRPr="00B2253D">
        <w:t>А.Адлером</w:t>
      </w:r>
      <w:proofErr w:type="spellEnd"/>
      <w:r w:rsidRPr="00B2253D">
        <w:t>. этот комплекс проявляется в стойкой уверенности человека в своей несостоятельности, неспособности решать жизненные проблемы</w:t>
      </w:r>
      <w:proofErr w:type="gramStart"/>
      <w:r w:rsidRPr="00B2253D">
        <w:t xml:space="preserve"> .</w:t>
      </w:r>
      <w:proofErr w:type="gramEnd"/>
      <w:r w:rsidRPr="00B2253D">
        <w:t xml:space="preserve"> </w:t>
      </w:r>
    </w:p>
    <w:p w:rsidR="00B2253D" w:rsidRPr="00B2253D" w:rsidRDefault="00B2253D" w:rsidP="00B2253D">
      <w:r w:rsidRPr="00B2253D">
        <w:t>Люди с низким уровнем самоуважения бывают очень трудны в общении. Такие люди нуждаются в поддержке и помощи окружающих, а иногда и в помощи психолога и психотерапевта.</w:t>
      </w:r>
    </w:p>
    <w:p w:rsidR="00B2253D" w:rsidRPr="00B2253D" w:rsidRDefault="00B2253D" w:rsidP="00B2253D">
      <w:r w:rsidRPr="00B2253D">
        <w:t xml:space="preserve">Нет ничего более сложного и более важного, чем трезвая, объективная самооценка. «Познай самого себя» – учили великие мыслители древности. Сложно беспристрастно контролировать свое поведение, последствия своих поступков. Еще более сложно объективно оценить свое место в обществе, свои возможности, т.к. психофизиологический потенциал во многом определяется врожденными генетическими задатками, типом высшей нервной деятельности и эмоционально-волевой сферой. Однако систематический и строгий самоанализ необходим, благодаря </w:t>
      </w:r>
      <w:proofErr w:type="gramStart"/>
      <w:r w:rsidRPr="00B2253D">
        <w:t>нему</w:t>
      </w:r>
      <w:proofErr w:type="gramEnd"/>
      <w:r w:rsidRPr="00B2253D">
        <w:t xml:space="preserve"> человек может рассчитывать на свое духовное, нравственное развитие. Самовоспитание – целенаправленный процесс по развитию лучших, социально ценных свойств личности и категорическому запрещению самому себе дурных поступков и даже помыслов.</w:t>
      </w:r>
    </w:p>
    <w:p w:rsidR="00B2253D" w:rsidRPr="00B2253D" w:rsidRDefault="00B2253D" w:rsidP="00B2253D">
      <w:r w:rsidRPr="00B2253D">
        <w:t>Простым, но весьма эффективным способом стимуляции деятельности личности является метод положительного подкрепления. Этот метод неосознанно применяется в повседневной жизни постоянно: мать поощряет хороший поступок ребенка; начальник, желая отметить достижение сотрудника, благодарит его.</w:t>
      </w:r>
    </w:p>
    <w:p w:rsidR="00B2253D" w:rsidRPr="00B2253D" w:rsidRDefault="00B2253D" w:rsidP="00B2253D">
      <w:r w:rsidRPr="00B2253D">
        <w:t>Однако далеко не всегда положительное подкрепление должно быть регулярным, эпизодическое (вариабельное) более эффективно (кстати, именно на вариабельном подкреплении основаны счастливые любовные отношения).</w:t>
      </w:r>
    </w:p>
    <w:p w:rsidR="00B2253D" w:rsidRPr="00B2253D" w:rsidRDefault="00B2253D" w:rsidP="00B2253D">
      <w:proofErr w:type="gramStart"/>
      <w:r w:rsidRPr="00B2253D">
        <w:t xml:space="preserve">Значительно упрощает трудовой ритм жизни, делает его более четким и емким метод разумного </w:t>
      </w:r>
      <w:proofErr w:type="spellStart"/>
      <w:r w:rsidRPr="00B2253D">
        <w:t>самопринуждения</w:t>
      </w:r>
      <w:proofErr w:type="spellEnd"/>
      <w:r w:rsidRPr="00B2253D">
        <w:t>.</w:t>
      </w:r>
      <w:proofErr w:type="gramEnd"/>
      <w:r w:rsidRPr="00B2253D">
        <w:t xml:space="preserve"> </w:t>
      </w:r>
      <w:proofErr w:type="gramStart"/>
      <w:r w:rsidRPr="00B2253D">
        <w:t xml:space="preserve">Метод разумного </w:t>
      </w:r>
      <w:proofErr w:type="spellStart"/>
      <w:r w:rsidRPr="00B2253D">
        <w:t>самопринуждения</w:t>
      </w:r>
      <w:proofErr w:type="spellEnd"/>
      <w:r w:rsidRPr="00B2253D">
        <w:t xml:space="preserve"> вырабатывает у человека привычку, а потом и потребность выполнять неизбежное сразу, в разумные оптимальные сроки (относится это и к работе с корреспонденцией, к составлению ежемесячных отчетов, выполнению домашних работ и ко многим другим неизбежным, рутинным, часто обременительным делам). </w:t>
      </w:r>
      <w:proofErr w:type="gramEnd"/>
    </w:p>
    <w:p w:rsidR="00B2253D" w:rsidRPr="00B2253D" w:rsidRDefault="00B2253D" w:rsidP="00B2253D">
      <w:r w:rsidRPr="00B2253D">
        <w:t xml:space="preserve">Непрост в реализации метод самоанализа (самонаблюдения), часто считают его утомительным и малоэффективным. Но постоянный </w:t>
      </w:r>
      <w:proofErr w:type="gramStart"/>
      <w:r w:rsidRPr="00B2253D">
        <w:t>контроль за</w:t>
      </w:r>
      <w:proofErr w:type="gramEnd"/>
      <w:r w:rsidRPr="00B2253D">
        <w:t xml:space="preserve"> своим поведением в обществе и наедине с самим собой необходим, достаточно присмотреться к выражению лица, жестам, манерам окружающих, особенно если они уверены, что за ними никто не наблюдает. </w:t>
      </w:r>
      <w:proofErr w:type="gramStart"/>
      <w:r w:rsidRPr="00B2253D">
        <w:t>Владеющие</w:t>
      </w:r>
      <w:proofErr w:type="gramEnd"/>
      <w:r w:rsidRPr="00B2253D">
        <w:t xml:space="preserve"> методом самоанализа никогда не позволяют себе упиваться собственным красноречием, хамить окружающим, глумиться над подчиненными, помыкать слабым и зависимым.</w:t>
      </w:r>
    </w:p>
    <w:p w:rsidR="00B2253D" w:rsidRPr="00B2253D" w:rsidRDefault="00B2253D" w:rsidP="00B2253D">
      <w:r w:rsidRPr="00B2253D">
        <w:t xml:space="preserve">Формирование правильного </w:t>
      </w:r>
      <w:proofErr w:type="spellStart"/>
      <w:r w:rsidRPr="00B2253D">
        <w:t>самовосприятия</w:t>
      </w:r>
      <w:proofErr w:type="spellEnd"/>
      <w:r w:rsidRPr="00B2253D">
        <w:t xml:space="preserve"> у ребенка, сложная задача, потому что требования жизни постоянно меняется по мере того, как ребенок растет и развивается. Решение этой задачи, например, обучение чтению, не обязательно разовьет самоуважение, потому что психические и социальные задачи могут казаться бесконечными. И возможно, что подростку, который был вполне уверен в себе в более раннем возрасте, когда начинал ходить, теперь требуется помощь, потому что ему трудно учиться в школе. Многие дети продолжают нуждаться в помощи и поддержке других </w:t>
      </w:r>
      <w:r w:rsidRPr="00B2253D">
        <w:lastRenderedPageBreak/>
        <w:t xml:space="preserve">людей, особенно родителей, когда начинают искать себя. </w:t>
      </w:r>
      <w:proofErr w:type="gramStart"/>
      <w:r w:rsidRPr="00B2253D">
        <w:t>Помогать ребенку обрести</w:t>
      </w:r>
      <w:proofErr w:type="gramEnd"/>
      <w:r w:rsidRPr="00B2253D">
        <w:t xml:space="preserve"> устойчивое, правильное </w:t>
      </w:r>
      <w:proofErr w:type="spellStart"/>
      <w:r w:rsidRPr="00B2253D">
        <w:t>самовосприятие</w:t>
      </w:r>
      <w:proofErr w:type="spellEnd"/>
      <w:r w:rsidRPr="00B2253D">
        <w:t xml:space="preserve"> - наиболее важная и благодарная задача родителей (психическое здоровье). </w:t>
      </w:r>
    </w:p>
    <w:p w:rsidR="00B2253D" w:rsidRPr="00B2253D" w:rsidRDefault="00B2253D" w:rsidP="00B2253D">
      <w:r w:rsidRPr="00B2253D">
        <w:t>Родители по-разному могут помочь детям обрести уверенность в себе. Чрезвычайно эффективный способ - помочь ребенку обнаружить и развить свои сильные стороны. Все дети, даже, казалось бы, крайне бездарные, имеют способности. Иногда талант очевиден, например, ребенок может иметь чудный голос и хорошее чувство ритма. Чаще, однако, талант менее заметен. Например, некоторые дети удивительно чувствительны к трудностям других людей. У других - невероятное воображение, помогающее им находить новые решения многих задач. У третьих просто милый характер. Всем детям, независимо от их достоинств, необходимо знать, что родители любят их и гордятся ими. Чем сильнее дети чувствуют любовь, тем больше они стараются себя проявить.</w:t>
      </w:r>
    </w:p>
    <w:p w:rsidR="00B2253D" w:rsidRPr="00B2253D" w:rsidRDefault="00B2253D" w:rsidP="00B2253D">
      <w:r w:rsidRPr="00B2253D">
        <w:t xml:space="preserve">Часто возникают ситуации, ударяющие по чувству собственного достоинства ребенка. Общество ждет от детей многого - подчинения официальным лицам, спокойного поведения в классе, освоения чтения, счета, пользования деньгами и т.д. дети стараются либо идти навстречу, либо сопротивляться этим навязанным им внешним требованиям. Для многих детей, особенно для тех, кто плохо усваивает новое, типичные сложности развития и обучения - основные препятствия в формировании самоуважения. От родителей, вероятно, потребуется помощь в компенсации разочарований и неудач, которую может оказать, выявляя сильные стороны </w:t>
      </w:r>
      <w:proofErr w:type="spellStart"/>
      <w:r w:rsidRPr="00B2253D">
        <w:t>ребенка</w:t>
      </w:r>
      <w:proofErr w:type="gramStart"/>
      <w:r w:rsidRPr="00B2253D">
        <w:t>.В</w:t>
      </w:r>
      <w:proofErr w:type="spellEnd"/>
      <w:proofErr w:type="gramEnd"/>
      <w:r w:rsidRPr="00B2253D">
        <w:t xml:space="preserve"> хорошем эмоциональном состоянии человек успешно преодолевает различные препятствия, которые жизнь ставит перед ним ежедневно. Преодоление включает в себя осознание, управление и выражение чувств соответствующим образом.</w:t>
      </w:r>
    </w:p>
    <w:p w:rsidR="00B2253D" w:rsidRPr="00B2253D" w:rsidRDefault="00B2253D" w:rsidP="00B2253D">
      <w:r w:rsidRPr="00B2253D">
        <w:t xml:space="preserve">         Прежде чем ребенок научится контролировать свои эмоции, ему нужно научиться отличать их и обсуждать. Эта задача </w:t>
      </w:r>
      <w:proofErr w:type="gramStart"/>
      <w:r w:rsidRPr="00B2253D">
        <w:t>особенна</w:t>
      </w:r>
      <w:proofErr w:type="gramEnd"/>
      <w:r w:rsidRPr="00B2253D">
        <w:t xml:space="preserve"> сложна для детей, потому что их возможности словесного общения ограничены по сравнению с возможностями взрослых. Так, плохо пройдя испытание, потеряв игрушку, наблюдая, как другой ребенок становится любимчиком учителя или после долгого ожидания, ребенок может не знать, как ему выразить неудачу, отказ, расстройство и может разозлиться.</w:t>
      </w:r>
    </w:p>
    <w:p w:rsidR="00B2253D" w:rsidRPr="00B2253D" w:rsidRDefault="00B2253D" w:rsidP="00B2253D">
      <w:r w:rsidRPr="00B2253D">
        <w:t>Родители способны помочь, объяснив, что чувства ребенка им понятны, и, в зависимости от возраста ребенка, предложить поговорить о них и дать совет, как поступить в этой ситуации. К примеру, если старший ребенок разозлился</w:t>
      </w:r>
      <w:proofErr w:type="gramStart"/>
      <w:r w:rsidRPr="00B2253D">
        <w:t xml:space="preserve"> ,</w:t>
      </w:r>
      <w:proofErr w:type="gramEnd"/>
      <w:r w:rsidRPr="00B2253D">
        <w:t xml:space="preserve"> когда его попросили вымыть посуду, родители должны сказать: "у тебя, наверное, был трудный день, ведь ты всегда так рад помочь с мытьем посуды. С тобой трудно разговаривать, когда ты злишься. Я чем-то обидел тебя?" такой подход поможет ребенку вступить в разговор о его чувствах и, возможно, выяснить, что его беспокоит.</w:t>
      </w:r>
    </w:p>
    <w:p w:rsidR="00B2253D" w:rsidRPr="00B2253D" w:rsidRDefault="00B2253D" w:rsidP="00B2253D">
      <w:r w:rsidRPr="00B2253D">
        <w:t>Родители должны внимательно выслушать ребенка и выяснить все причины, из-за которых у него возникло такое эмоциональное состояние. Они могут захотеть вернуться к этой теме, показав через некоторое время, что она им все еще интересна. В будущем это поможет ребенку не стесняться и всегда обращаться со своими проблемами к родителям.</w:t>
      </w:r>
    </w:p>
    <w:p w:rsidR="00B2253D" w:rsidRPr="00B2253D" w:rsidRDefault="00B2253D" w:rsidP="00B2253D">
      <w:r w:rsidRPr="00B2253D">
        <w:t>Помощь, оказанная ребенку в обсуждении его чувств, может способствовать тому, что в дальнейшем ему будет легче решать различные проблемы. Такое раннее обучение не только содействует лучшему управлению своими эмоциями, но и поможет в будущем устанавливать хорошие взаимоотношения с людьми.</w:t>
      </w:r>
    </w:p>
    <w:p w:rsidR="00B2253D" w:rsidRPr="00B2253D" w:rsidRDefault="00B2253D" w:rsidP="00B2253D">
      <w:r w:rsidRPr="00B2253D">
        <w:lastRenderedPageBreak/>
        <w:t>Научившись распознавать и обсуждать чувства, ребенок будет лучше справляться с ними. Дети не склонны контролировать сильные эмоции, даже если они их распознают. Для родителей очень важно научить своих детей как-то контролировать свои эмоции. Предположим, что ребенок никак не может справиться с иррациональным страхом и боится чудовищ. Родители должны объяснить ребенку, что в доме не водятся никакие чудовища, и предложить вспомнить об этом или громко сказать это вслух, когда снова возникнет страх. Или, если подросток влюблен в учительницу, родители должны тактично предложить ребенку выбрать более достижимый объект для своих чувств. Они должны также найти ребенку какие-то занятия, которые отвлекли бы его от мучительной влюбленности. Однако необходимо помнить, что контроль над чувствами не означает их отрицания или смягчения. Правильнее будет сказать, что контроль над чувствами должен не позволить им доминировать в мыслях или поведении. Если ребенок поймет, что чувства естественны, но в то же время и преходящи, и что ими можно управлять своими мыслями и поведением, он приобретает необходимые интуицию и силу.</w:t>
      </w:r>
    </w:p>
    <w:p w:rsidR="00B2253D" w:rsidRPr="00B2253D" w:rsidRDefault="00B2253D" w:rsidP="00B2253D">
      <w:r w:rsidRPr="00B2253D">
        <w:t xml:space="preserve">Дети готовы демонстрировать свои эмоции родителям, другим членам семьи и друзьям. Спорный вопрос состоит не в том, показывать ли чувства, а в </w:t>
      </w:r>
      <w:proofErr w:type="gramStart"/>
      <w:r w:rsidRPr="00B2253D">
        <w:t>том</w:t>
      </w:r>
      <w:proofErr w:type="gramEnd"/>
      <w:r w:rsidRPr="00B2253D">
        <w:t xml:space="preserve"> как это делать. У детей есть выбор. Ребенок, </w:t>
      </w:r>
      <w:proofErr w:type="gramStart"/>
      <w:r w:rsidRPr="00B2253D">
        <w:t>который</w:t>
      </w:r>
      <w:proofErr w:type="gramEnd"/>
      <w:r w:rsidRPr="00B2253D">
        <w:t xml:space="preserve"> к примеру, злится на приятеля, может вопить и кричать на родителей. Альтернативой может быть угрюмое поведение в следующие несколько дней. Наиболее конструктивный поступок в этой ситуации - прийти к приятелю и объяснить, как он себя чувствует, или освободиться от напряжения от напряжения с помощью какой-нибудь полезной физической нагрузки, например бега или велосипедной прогулки. Чтобы знать о путях выхода из положения и использовать их, детям нужен совет и понимание родителей.</w:t>
      </w:r>
    </w:p>
    <w:p w:rsidR="00B2253D" w:rsidRPr="00B2253D" w:rsidRDefault="00B2253D" w:rsidP="00B2253D">
      <w:r w:rsidRPr="00B2253D">
        <w:t xml:space="preserve">У каждого человека свои способы справится с собой, и родителям может быть </w:t>
      </w:r>
      <w:proofErr w:type="gramStart"/>
      <w:r w:rsidRPr="00B2253D">
        <w:t>сложно</w:t>
      </w:r>
      <w:proofErr w:type="gramEnd"/>
      <w:r w:rsidRPr="00B2253D">
        <w:t xml:space="preserve"> повлиять на то, как ребенок выражает свои </w:t>
      </w:r>
      <w:r w:rsidRPr="00B2253D">
        <w:br/>
        <w:t xml:space="preserve">Эмоции. Родители должны бороться с искушением переделать ребенка по своему образу и подобию и не могут ожидать, что способ подавления эмоций у ребенка будет (или должен) совпадать </w:t>
      </w:r>
      <w:proofErr w:type="gramStart"/>
      <w:r w:rsidRPr="00B2253D">
        <w:t>с</w:t>
      </w:r>
      <w:proofErr w:type="gramEnd"/>
      <w:r w:rsidRPr="00B2253D">
        <w:t xml:space="preserve"> </w:t>
      </w:r>
      <w:proofErr w:type="gramStart"/>
      <w:r w:rsidRPr="00B2253D">
        <w:t>их</w:t>
      </w:r>
      <w:proofErr w:type="gramEnd"/>
      <w:r w:rsidRPr="00B2253D">
        <w:t xml:space="preserve"> собственным. Исследуя вместе с ребенком различные варианты поведения, вы поможете ему сохранить свое собственное лицо и лучше контролировать себя. Требование, чтобы ребенок "был мужчиной" или "вел себя, как леди" может оказаться несовместимым с его уровнем развития и темпераментом и только усложнит существующую проблему.</w:t>
      </w:r>
    </w:p>
    <w:p w:rsidR="00B2253D" w:rsidRPr="00B2253D" w:rsidRDefault="00B2253D" w:rsidP="00B2253D">
      <w:r w:rsidRPr="00B2253D">
        <w:t xml:space="preserve">Чтобы помочь ребенку правильно себя вести, необходимо найти золотую середину между его потребностями, мечтами и правами окружающих? Один очевидный и популярный путь - объяснить, что другие люди тоже имеют права, и научит ребенка уважать эти права, насколько это позволяет его развитие. </w:t>
      </w:r>
    </w:p>
    <w:p w:rsidR="00B2253D" w:rsidRPr="00B2253D" w:rsidRDefault="00B2253D" w:rsidP="00B2253D">
      <w:r w:rsidRPr="00B2253D">
        <w:t>Другой путь - наблюдать за тем, что делает ребенок, и очень внимательно прислушиваться к тому, что он говорит, чтобы понять, какие чувства лежат в основе его поведения. Потом можно поговорить с ребенком, считаясь с его чувствами и в тоже время влияя на его поведение</w:t>
      </w:r>
      <w:proofErr w:type="gramStart"/>
      <w:r w:rsidRPr="00B2253D">
        <w:t>.</w:t>
      </w:r>
      <w:proofErr w:type="gramEnd"/>
      <w:r w:rsidRPr="00B2253D">
        <w:t xml:space="preserve"> </w:t>
      </w:r>
      <w:proofErr w:type="gramStart"/>
      <w:r w:rsidRPr="00B2253D">
        <w:t>к</w:t>
      </w:r>
      <w:proofErr w:type="gramEnd"/>
      <w:r w:rsidRPr="00B2253D">
        <w:t xml:space="preserve">огда дети верят в то, что родители действительно слышат и понимают их точку зрения и чувства, даже самые болезненные и сложные проблемы становятся разрешимыми. Родители должны вести себя спокойно и давать возможность детям выражать свои чувства и заботы. Если это удается, родители вместе с ребенком могут помочь ребенку самостоятельно изменить линию поведения или предложить ему другую, доказав ее правильность. </w:t>
      </w:r>
    </w:p>
    <w:p w:rsidR="00B2253D" w:rsidRPr="00B2253D" w:rsidRDefault="00B2253D" w:rsidP="00B2253D">
      <w:r w:rsidRPr="00B2253D">
        <w:t xml:space="preserve">Изменение поведения в соответствии с желаниями, потребностями и правами других людей не преследует цель втереться к кому-то в доверие. Скорее, это необходимо для того, чтобы не обижать других - иногда самый эффективный способ заставить их посмотреть на себя критически. </w:t>
      </w:r>
      <w:r w:rsidRPr="00B2253D">
        <w:br/>
      </w:r>
      <w:r w:rsidRPr="00B2253D">
        <w:lastRenderedPageBreak/>
        <w:t xml:space="preserve">Помогая ребенку учиться правильно себя вести, родители должны попытаться отличать следствия развития от настоящих проблем поведения. Все дети проходят через определенные ступени развития. Это может приводить к их плохому поведению. Например, вспышки раздражения у детей, начинающих ходить, - способ выразить сильные эмоции; школьники могут слегка привирать, пытаясь продемонстрировать свою растущую самостоятельность; в юности часто бросают дерзкие вызовы нормам, чтобы проверить ценность своих убеждений и свою самостоятельность. Во многих случаях лучший способ реакции на такое поведение - ответить честно, но коротко и без эмоций. Дети легко отказываются от своего неадекватного поведения. </w:t>
      </w:r>
    </w:p>
    <w:p w:rsidR="00B2253D" w:rsidRPr="00B2253D" w:rsidRDefault="00B2253D" w:rsidP="00B2253D">
      <w:r w:rsidRPr="00B2253D">
        <w:t xml:space="preserve">Это не означает, что юноши, угоняющие машины, не нуждаются в родительском внимании и совете. Родители должны задуматься о причинах и степени трудностей ребенка и решить, нужна ли посторонняя помощь. </w:t>
      </w:r>
    </w:p>
    <w:p w:rsidR="00B2253D" w:rsidRPr="00B2253D" w:rsidRDefault="00B2253D" w:rsidP="00B2253D">
      <w:r w:rsidRPr="00B2253D">
        <w:t>Лучший способ помочь ребенку в установлении осмысленных отношений с другими детьми - направить его эмоции и поведение. Например, детей нужно ознакомить с общественными правилами, включая умение быть вежливым и участливым с другими. Некоторыми  вариантами помощи родителей при коррекции самооценки в младшем школьном возрасте можно назвать следующие:</w:t>
      </w:r>
    </w:p>
    <w:p w:rsidR="00B2253D" w:rsidRPr="00B2253D" w:rsidRDefault="00B2253D" w:rsidP="00B2253D">
      <w:pPr>
        <w:numPr>
          <w:ilvl w:val="0"/>
          <w:numId w:val="13"/>
        </w:numPr>
      </w:pPr>
      <w:r w:rsidRPr="00B2253D">
        <w:t xml:space="preserve">Ребенок должен чувствовать себя вправе приглашать других детей к себе домой; когда ребенок еще очень маленький, родители могут приглашать детей разного возраста и пола поиграть с их ребенком у них дома. Вы можете переутомить ребенка, если будете приглашать сразу много детей каждый день, но регулярно приглашая по его выбору одного-двух из тех, с кем дружит ребенок, будете способствовать раннему развитию искусства общения. </w:t>
      </w:r>
      <w:r w:rsidRPr="00B2253D">
        <w:br/>
        <w:t xml:space="preserve">Вовлекая ребенка в групповые игры, такие как </w:t>
      </w:r>
      <w:proofErr w:type="gramStart"/>
      <w:r w:rsidRPr="00B2253D">
        <w:t>игра</w:t>
      </w:r>
      <w:proofErr w:type="gramEnd"/>
      <w:r w:rsidRPr="00B2253D">
        <w:t xml:space="preserve"> в мяч или салочки, можно дать полезные уроки - как самостоятельно играть с другими детьми и знакомиться с новыми. Игры и занятия спортом к тому же развивают у ребенка координацию движений и уверенность в своих силах, позволяет избавиться от чувства неловкости. </w:t>
      </w:r>
    </w:p>
    <w:p w:rsidR="00B2253D" w:rsidRPr="00B2253D" w:rsidRDefault="00B2253D" w:rsidP="00B2253D">
      <w:pPr>
        <w:numPr>
          <w:ilvl w:val="0"/>
          <w:numId w:val="13"/>
        </w:numPr>
      </w:pPr>
      <w:r w:rsidRPr="00B2253D">
        <w:t xml:space="preserve">Родители должны помнить о необходимости общения с учителем ребенка по поводу того, как ребенок себя ведет и как он общается с другими детьми в школе. Родители также могут захотеть проверить, способствует ли учитель уверенному поведению ребенка вне дома. </w:t>
      </w:r>
    </w:p>
    <w:p w:rsidR="00B2253D" w:rsidRPr="00B2253D" w:rsidRDefault="00B2253D" w:rsidP="00B2253D">
      <w:pPr>
        <w:numPr>
          <w:ilvl w:val="0"/>
          <w:numId w:val="13"/>
        </w:numPr>
      </w:pPr>
      <w:r w:rsidRPr="00B2253D">
        <w:t xml:space="preserve">Поощряя общение своего ребенка, родители могут помочь ему понять существенную разницу между тем, что значит быть популярным и что значит иметь друзей. Родители должны быть интересны друзьям ребенка, и не нудно расстраиваться раньше, чем вы наверняка не убедитесь, что они плохо на него влияют. </w:t>
      </w:r>
    </w:p>
    <w:p w:rsidR="00B2253D" w:rsidRPr="00B2253D" w:rsidRDefault="00B2253D" w:rsidP="00B2253D">
      <w:pPr>
        <w:numPr>
          <w:ilvl w:val="0"/>
          <w:numId w:val="13"/>
        </w:numPr>
      </w:pPr>
      <w:r w:rsidRPr="00B2253D">
        <w:t xml:space="preserve">Родители должны попытаться реально смотреть на успехи ребенка в школе или где-либо еще, радоваться малейшим его удачам и существенным успехам, достигнутым в определенный период времени. </w:t>
      </w:r>
    </w:p>
    <w:p w:rsidR="00B2253D" w:rsidRPr="00B2253D" w:rsidRDefault="00B2253D" w:rsidP="00B2253D">
      <w:pPr>
        <w:numPr>
          <w:ilvl w:val="0"/>
          <w:numId w:val="13"/>
        </w:numPr>
      </w:pPr>
      <w:r w:rsidRPr="00B2253D">
        <w:t xml:space="preserve">Детям часто нужна помощь в развитии внимания к окружающим, их надо учить думать о других. Нужно объяснить, что дразнить друзей нехорошо и что, в свою очередь, стоит останавливать тех, кто дразнит. Приучая ребенка </w:t>
      </w:r>
      <w:proofErr w:type="gramStart"/>
      <w:r w:rsidRPr="00B2253D">
        <w:t>не обращать внимание</w:t>
      </w:r>
      <w:proofErr w:type="gramEnd"/>
      <w:r w:rsidRPr="00B2253D">
        <w:t xml:space="preserve"> на добродушное подтрунивание и прививая ему чувство юмора, вы окажете ему неоценимую услугу. Однако</w:t>
      </w:r>
      <w:proofErr w:type="gramStart"/>
      <w:r w:rsidRPr="00B2253D">
        <w:t>,</w:t>
      </w:r>
      <w:proofErr w:type="gramEnd"/>
      <w:r w:rsidRPr="00B2253D">
        <w:t xml:space="preserve"> если ребенка постоянно дразнят за его недостатки, например, плохой слух, родители могут посчитать лучшим перевести его в школу, где окружающие будут относиться к его особенностям и ограниченным возможностям с большим пониманием. </w:t>
      </w:r>
    </w:p>
    <w:p w:rsidR="00B2253D" w:rsidRPr="00B2253D" w:rsidRDefault="00B2253D" w:rsidP="00B2253D">
      <w:pPr>
        <w:numPr>
          <w:ilvl w:val="0"/>
          <w:numId w:val="13"/>
        </w:numPr>
      </w:pPr>
      <w:r w:rsidRPr="00B2253D">
        <w:lastRenderedPageBreak/>
        <w:t xml:space="preserve">Родители могут быть спокойны и не волноваться о том, нужны ли ребенку какие-то еще знаки их любви, пока, принимая эти знаки, ребенок чувствует себя комфортно. В определенном возрасте (например, в некоторые периоды юности) дети могут отвергать абсолютно все проявления любви своих родителей и родственников. Некоторые дети внезапно начинают отрицательно относиться к ласке. </w:t>
      </w:r>
    </w:p>
    <w:p w:rsidR="00B2253D" w:rsidRPr="00B2253D" w:rsidRDefault="00B2253D" w:rsidP="00B2253D">
      <w:pPr>
        <w:numPr>
          <w:ilvl w:val="0"/>
          <w:numId w:val="13"/>
        </w:numPr>
      </w:pPr>
      <w:r w:rsidRPr="00B2253D">
        <w:t xml:space="preserve">Дети должны быть уверены в том, что родители действительно готовы поговорить с ними, однако не должны чувствовать, что родители давят на них, заставляя делать это. Детям очень необходимо внимание родителей, беседа с ними, особенно когда </w:t>
      </w:r>
      <w:proofErr w:type="gramStart"/>
      <w:r w:rsidRPr="00B2253D">
        <w:t>дет</w:t>
      </w:r>
      <w:proofErr w:type="gramEnd"/>
      <w:r w:rsidRPr="00B2253D">
        <w:t xml:space="preserve"> еще очень маленькие. Родители могут существенно улучшить контакт с ребенком, убедив его в том, что его мнение важно и ценно. </w:t>
      </w:r>
    </w:p>
    <w:p w:rsidR="00B2253D" w:rsidRPr="00B2253D" w:rsidRDefault="00B2253D" w:rsidP="00B2253D">
      <w:pPr>
        <w:numPr>
          <w:ilvl w:val="0"/>
          <w:numId w:val="13"/>
        </w:numPr>
      </w:pPr>
      <w:r w:rsidRPr="00B2253D">
        <w:t xml:space="preserve">Неразумно поддерживать в ребенке уверенность, что всегда нужно верить всем и каждому. Детей необходимо учить оценивать поведение других людей в различных ситуациях. В целом же, однако, нужно поощрять у ребенка доброжелательное, оптимистическое отношение к новым людям и незнакомым ситуациям. </w:t>
      </w:r>
    </w:p>
    <w:p w:rsidR="00B2253D" w:rsidRPr="00B2253D" w:rsidRDefault="00B2253D" w:rsidP="00B2253D">
      <w:pPr>
        <w:numPr>
          <w:ilvl w:val="0"/>
          <w:numId w:val="13"/>
        </w:numPr>
      </w:pPr>
      <w:r w:rsidRPr="00B2253D">
        <w:t xml:space="preserve">Родители должны поощрять в ребенке независимость и ответственность. Работа по дому, к </w:t>
      </w:r>
      <w:proofErr w:type="gramStart"/>
      <w:r w:rsidRPr="00B2253D">
        <w:t>примеру</w:t>
      </w:r>
      <w:proofErr w:type="gramEnd"/>
      <w:r w:rsidRPr="00B2253D">
        <w:t xml:space="preserve"> помощь в приготовлении еды, поможет освоить ребенку эти "уроки". Он должен чувствовать, что частью подготовки к самостоятельности является возможность оставаться одному и при этом чувствовать уверенность в себе. </w:t>
      </w:r>
    </w:p>
    <w:p w:rsidR="00B2253D" w:rsidRPr="00B2253D" w:rsidRDefault="00B2253D" w:rsidP="00B2253D">
      <w:pPr>
        <w:numPr>
          <w:ilvl w:val="0"/>
          <w:numId w:val="13"/>
        </w:numPr>
      </w:pPr>
      <w:r w:rsidRPr="00B2253D">
        <w:t xml:space="preserve">Родители должны объяснить, что не каждый, кто критикует ребенка, справедлив или прав. Дети старше 5-6 лет уже способны оценить источник критики до того, как отреагировать на нее. </w:t>
      </w:r>
    </w:p>
    <w:p w:rsidR="00B2253D" w:rsidRPr="00B2253D" w:rsidRDefault="00B2253D" w:rsidP="00B2253D">
      <w:pPr>
        <w:numPr>
          <w:ilvl w:val="0"/>
          <w:numId w:val="13"/>
        </w:numPr>
      </w:pPr>
      <w:r w:rsidRPr="00B2253D">
        <w:t xml:space="preserve">Родители должны помочь ребенку учиться брать на себя определенную ответственность, которая с возрастом становится более серьезной. Тем самым можно подготовить ребенка к успехам и неудачам и научить нормально на них реагировать. </w:t>
      </w:r>
    </w:p>
    <w:p w:rsidR="00B2253D" w:rsidRPr="00B2253D" w:rsidRDefault="00B2253D" w:rsidP="00B2253D">
      <w:pPr>
        <w:numPr>
          <w:ilvl w:val="0"/>
          <w:numId w:val="13"/>
        </w:numPr>
      </w:pPr>
      <w:r w:rsidRPr="00B2253D">
        <w:t xml:space="preserve">Ребенку нужна поддержка и помощь, чтобы избавиться от вредных привычек, таких как сосание пальца и ковыряние в носу, особенно, если ребенок стесняется своих привычек. Разумеется, из-за некоторых привычек детей дразнят или не хотят с ними общаться, и родители должны постоянно тактично напоминать им о необходимости сдерживать себя, потому что иначе они могут стать мишенью для насмешек или лишиться друзей. </w:t>
      </w:r>
    </w:p>
    <w:p w:rsidR="00B2253D" w:rsidRPr="00B2253D" w:rsidRDefault="00B2253D" w:rsidP="00B2253D">
      <w:pPr>
        <w:numPr>
          <w:ilvl w:val="0"/>
          <w:numId w:val="13"/>
        </w:numPr>
      </w:pPr>
      <w:r w:rsidRPr="00B2253D">
        <w:t xml:space="preserve">Ребенок очень болезненно воспринимает необходимость носить вещи, которые давно вышли из моды, или прическу, которая как то выделяет ребенка в его окружении. Незначительные на первый взгляд детали, такие как </w:t>
      </w:r>
      <w:proofErr w:type="gramStart"/>
      <w:r w:rsidRPr="00B2253D">
        <w:t>картинка</w:t>
      </w:r>
      <w:proofErr w:type="gramEnd"/>
      <w:r w:rsidRPr="00B2253D">
        <w:t xml:space="preserve"> на пенале, могут стать настоящей трагедией для ребенка; родители должны быть уступчивы в подобных мелочах, когда это возможно. </w:t>
      </w:r>
    </w:p>
    <w:p w:rsidR="00B2253D" w:rsidRPr="00B2253D" w:rsidRDefault="00B2253D" w:rsidP="00B2253D">
      <w:r w:rsidRPr="00B2253D">
        <w:t xml:space="preserve">Для младшего школьника очень важно иметь устойчивую систему представлений о себе, устойчивое отношение к себе. Именно это позволяет ему ставить перед собою определенные цели, видеть свое место среди других людей, строить планы на будущее. Но столь же важно для него и оперативно изменять отношение к себе, представление о себе. Поэтому адекватно проведенная работа по психолого-педагогической коррекции будет способствовать формированию адекватной самооценки младшего школьника, </w:t>
      </w:r>
      <w:proofErr w:type="gramStart"/>
      <w:r w:rsidRPr="00B2253D">
        <w:t>что</w:t>
      </w:r>
      <w:proofErr w:type="gramEnd"/>
      <w:r w:rsidRPr="00B2253D">
        <w:t xml:space="preserve"> несомненно приведет к улучшению как учебной, так и </w:t>
      </w:r>
      <w:proofErr w:type="spellStart"/>
      <w:r w:rsidRPr="00B2253D">
        <w:t>внеучебной</w:t>
      </w:r>
      <w:proofErr w:type="spellEnd"/>
      <w:r w:rsidRPr="00B2253D">
        <w:t xml:space="preserve"> деятельности, межличностных отношений среди сверстников, взрослых, учителей. Проведенная работа должна отражать потребности ребенка и соотносить их с необходимым уровнем формирования самооценки.</w:t>
      </w:r>
    </w:p>
    <w:p w:rsidR="00B2253D" w:rsidRPr="00B2253D" w:rsidRDefault="00B2253D" w:rsidP="00B2253D"/>
    <w:p w:rsidR="00B2253D" w:rsidRPr="00B2253D" w:rsidRDefault="00B2253D" w:rsidP="00B2253D"/>
    <w:p w:rsidR="00B2253D" w:rsidRPr="00B2253D" w:rsidRDefault="00B2253D" w:rsidP="00B2253D">
      <w:pPr>
        <w:rPr>
          <w:b/>
          <w:bCs/>
        </w:rPr>
      </w:pPr>
      <w:r w:rsidRPr="00B2253D">
        <w:br w:type="page"/>
      </w:r>
      <w:bookmarkStart w:id="14" w:name="_Toc284485793"/>
      <w:r w:rsidRPr="00B2253D">
        <w:rPr>
          <w:b/>
          <w:bCs/>
        </w:rPr>
        <w:lastRenderedPageBreak/>
        <w:t>Заключение</w:t>
      </w:r>
      <w:bookmarkEnd w:id="14"/>
      <w:r w:rsidRPr="00B2253D">
        <w:rPr>
          <w:b/>
          <w:bCs/>
        </w:rPr>
        <w:t xml:space="preserve"> </w:t>
      </w:r>
    </w:p>
    <w:p w:rsidR="00B2253D" w:rsidRPr="00B2253D" w:rsidRDefault="00B2253D" w:rsidP="00B2253D">
      <w:pPr>
        <w:rPr>
          <w:b/>
          <w:bCs/>
        </w:rPr>
      </w:pPr>
    </w:p>
    <w:p w:rsidR="00B2253D" w:rsidRPr="00B2253D" w:rsidRDefault="00B2253D" w:rsidP="00B2253D">
      <w:r w:rsidRPr="00B2253D">
        <w:t>Важнейшей социальной функцией семьи является функция воспитания и развития детей, социализация подрастающего поколения. Воспитательный потенциал семьи включает в себя не только её возможности в сфере духовно-</w:t>
      </w:r>
      <w:proofErr w:type="spellStart"/>
      <w:r w:rsidRPr="00B2253D">
        <w:t>практическоё</w:t>
      </w:r>
      <w:proofErr w:type="spellEnd"/>
      <w:r w:rsidRPr="00B2253D">
        <w:t xml:space="preserve"> деятельности родителей, направленной на формирование у детей определённых качеств, но и те, которые закладывает семейная микросреда, образ жизни семьи в целом.</w:t>
      </w:r>
    </w:p>
    <w:p w:rsidR="00B2253D" w:rsidRPr="00B2253D" w:rsidRDefault="00B2253D" w:rsidP="00B2253D">
      <w:r w:rsidRPr="00B2253D">
        <w:t>Словари определяют семью как «малую социальную группу, важнейшую форму организации личного быта, основанную на супружеском союзе и родственных связях, то есть на многосторонних отношениях между мужем и женой, родителями и детьми и другими родственниками, живущими вместе и ведущими общее хозяйство»</w:t>
      </w:r>
    </w:p>
    <w:p w:rsidR="00B2253D" w:rsidRPr="00B2253D" w:rsidRDefault="00B2253D" w:rsidP="00B2253D">
      <w:r w:rsidRPr="00B2253D">
        <w:t>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ее члена.  Судьбоносная значимость семьи в развитии личности растущего человека общеизвестна.</w:t>
      </w:r>
    </w:p>
    <w:p w:rsidR="00B2253D" w:rsidRPr="00B2253D" w:rsidRDefault="00B2253D" w:rsidP="00B2253D">
      <w:r w:rsidRPr="00B2253D">
        <w:t>Семейное воспитание – это система воспитания и образования, складывающаяся в условиях конкретной семьи силами родителей и родственников.</w:t>
      </w:r>
    </w:p>
    <w:p w:rsidR="00B2253D" w:rsidRPr="00B2253D" w:rsidRDefault="00B2253D" w:rsidP="00B2253D">
      <w:r w:rsidRPr="00B2253D">
        <w:t>Семейное воспитание – сложная система. На него влияют наследственность и биологическое здоровье детей и родителей, материальн</w:t>
      </w:r>
      <w:proofErr w:type="gramStart"/>
      <w:r w:rsidRPr="00B2253D">
        <w:t>о-</w:t>
      </w:r>
      <w:proofErr w:type="gramEnd"/>
      <w:r w:rsidRPr="00B2253D">
        <w:t xml:space="preserve"> экономическая обеспеченность, социальное положение, уклад жизни, количество членов семьи, место проживания семьи, отношение к ребенку. Все это ограничено переплетается и в каждом конкретном случае проявляется по-разному.</w:t>
      </w:r>
    </w:p>
    <w:p w:rsidR="00B2253D" w:rsidRPr="00B2253D" w:rsidRDefault="00B2253D" w:rsidP="00B2253D">
      <w:r w:rsidRPr="00B2253D">
        <w:t xml:space="preserve">Целью семейного воспитания является формирования таких качеств личности, которые помогут достойно преодолеть трудности и преграды, 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 Ж.Ж. Руссо утверждал, что каждый последующий воспитатель оказывает на ребенка меньшее влияние, чем предыдущий. </w:t>
      </w:r>
    </w:p>
    <w:p w:rsidR="00B2253D" w:rsidRPr="00B2253D" w:rsidRDefault="00B2253D" w:rsidP="00B2253D">
      <w:r w:rsidRPr="00B2253D">
        <w:t xml:space="preserve">По мере того как дети становятся старше, у них формируются все более точные и полные представления о своих физических, интеллектуальных и личностных качествах.  Самооценку можно рассматривать как механизм переработки знаний о себе на уровне аффективного процесса, как один из инструментальных показателей развитости образа «Я». Образ – Я это представление индивида о самом себе, а самооценка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 всегда носит субъективный характер. </w:t>
      </w:r>
    </w:p>
    <w:p w:rsidR="00B2253D" w:rsidRPr="00B2253D" w:rsidRDefault="00B2253D" w:rsidP="00B2253D">
      <w:r w:rsidRPr="00B2253D">
        <w:t xml:space="preserve">Важную роль в ее формировании играет:  </w:t>
      </w:r>
    </w:p>
    <w:p w:rsidR="00B2253D" w:rsidRPr="00B2253D" w:rsidRDefault="00B2253D" w:rsidP="00B2253D">
      <w:r w:rsidRPr="00B2253D">
        <w:t xml:space="preserve">1. сопоставление образа реального Я образом идеального Я, </w:t>
      </w:r>
    </w:p>
    <w:p w:rsidR="00B2253D" w:rsidRPr="00B2253D" w:rsidRDefault="00B2253D" w:rsidP="00B2253D">
      <w:r w:rsidRPr="00B2253D">
        <w:t xml:space="preserve">2. </w:t>
      </w:r>
      <w:proofErr w:type="spellStart"/>
      <w:r w:rsidRPr="00B2253D">
        <w:t>интериоризация</w:t>
      </w:r>
      <w:proofErr w:type="spellEnd"/>
      <w:r w:rsidRPr="00B2253D">
        <w:t xml:space="preserve"> социальных реакции индивида (человек склонен оценивать себя так, как, по его мнению, его оценивают другие), </w:t>
      </w:r>
    </w:p>
    <w:p w:rsidR="00B2253D" w:rsidRPr="00B2253D" w:rsidRDefault="00B2253D" w:rsidP="00B2253D">
      <w:r w:rsidRPr="00B2253D">
        <w:lastRenderedPageBreak/>
        <w:t xml:space="preserve">3.призма своей идентичности (индивид испытывает удовлетворение не оттого, что он просто что-то делает хорошо, а оттого, что он избрал определенное дело и именно его делает хорошо). </w:t>
      </w:r>
    </w:p>
    <w:p w:rsidR="00B2253D" w:rsidRPr="00B2253D" w:rsidRDefault="00B2253D" w:rsidP="00B2253D">
      <w:r w:rsidRPr="00B2253D">
        <w:t xml:space="preserve">Родители, как правило, служат для детей образцами и учителями в области человеческих взаимоотношений. Самосознание детей формируется не только путем прямого научения и подражания, они соотносят это и с образом жизни своих родителей, усваивая принятые ими нормы и ценностные ориентации. Для этих целей родители могут использовать разнообразные приемы поощрения: социальные (похвала, расположение) или несоциальные (вещественные награды, особые привилегии). </w:t>
      </w:r>
    </w:p>
    <w:p w:rsidR="00B2253D" w:rsidRPr="00B2253D" w:rsidRDefault="00B2253D" w:rsidP="00B2253D">
      <w:r w:rsidRPr="00B2253D">
        <w:t>Поведенные нами теоретическое и практическое исследование доказали влияние стиля семейного воспитания на формирование самооценки ребенка, тем самым цель, определенная нами, была достигнута.</w:t>
      </w:r>
    </w:p>
    <w:p w:rsidR="00B2253D" w:rsidRPr="00B2253D" w:rsidRDefault="00B2253D" w:rsidP="00B2253D">
      <w:r w:rsidRPr="00B2253D">
        <w:br w:type="page"/>
      </w:r>
      <w:bookmarkStart w:id="15" w:name="_GoBack"/>
      <w:bookmarkEnd w:id="15"/>
    </w:p>
    <w:p w:rsidR="00B2253D" w:rsidRPr="00B2253D" w:rsidRDefault="00B2253D" w:rsidP="00B2253D">
      <w:r w:rsidRPr="00B2253D">
        <w:lastRenderedPageBreak/>
        <w:br w:type="page"/>
      </w:r>
      <w:r w:rsidRPr="00B2253D">
        <w:lastRenderedPageBreak/>
        <w:t>Приложение</w:t>
      </w:r>
      <w:proofErr w:type="gramStart"/>
      <w:r w:rsidRPr="00B2253D">
        <w:t xml:space="preserve"> А</w:t>
      </w:r>
      <w:proofErr w:type="gramEnd"/>
    </w:p>
    <w:p w:rsidR="00B2253D" w:rsidRPr="00B2253D" w:rsidRDefault="00B2253D" w:rsidP="00B2253D">
      <w:r w:rsidRPr="00B2253D">
        <w:t>Инструментарий для изучения самооценки</w:t>
      </w:r>
    </w:p>
    <w:p w:rsidR="00B2253D" w:rsidRPr="00B2253D" w:rsidRDefault="00B2253D" w:rsidP="00B2253D">
      <w:r w:rsidRPr="00B2253D">
        <w:t>Методики изучения самооценки</w:t>
      </w:r>
    </w:p>
    <w:p w:rsidR="00B2253D" w:rsidRPr="00B2253D" w:rsidRDefault="00B2253D" w:rsidP="00B2253D">
      <w:r w:rsidRPr="00B2253D">
        <w:t>Тест «САМООЦЕНКА»</w:t>
      </w:r>
    </w:p>
    <w:p w:rsidR="00B2253D" w:rsidRPr="00B2253D" w:rsidRDefault="00B2253D" w:rsidP="00B2253D"/>
    <w:p w:rsidR="00B2253D" w:rsidRPr="00B2253D" w:rsidRDefault="00B2253D" w:rsidP="00B2253D">
      <w:r w:rsidRPr="00B2253D">
        <w:t xml:space="preserve">Продумайте предполагаемые ниже утверждения, указав на отдельном месте в </w:t>
      </w:r>
      <w:proofErr w:type="spellStart"/>
      <w:r w:rsidRPr="00B2253D">
        <w:t>четырехбальной</w:t>
      </w:r>
      <w:proofErr w:type="spellEnd"/>
      <w:r w:rsidRPr="00B2253D">
        <w:t xml:space="preserve"> системе свое утверждение к ним.</w:t>
      </w:r>
    </w:p>
    <w:p w:rsidR="00B2253D" w:rsidRPr="00B2253D" w:rsidRDefault="00B2253D" w:rsidP="00B2253D">
      <w:r w:rsidRPr="00B2253D">
        <w:t>Я думаю об этом:</w:t>
      </w:r>
    </w:p>
    <w:p w:rsidR="00B2253D" w:rsidRPr="00B2253D" w:rsidRDefault="00B2253D" w:rsidP="00B2253D">
      <w:r w:rsidRPr="00B2253D">
        <w:t>- очень часто – 4 балла</w:t>
      </w:r>
    </w:p>
    <w:p w:rsidR="00B2253D" w:rsidRPr="00B2253D" w:rsidRDefault="00B2253D" w:rsidP="00B2253D">
      <w:r w:rsidRPr="00B2253D">
        <w:t>- часто – 3 балла</w:t>
      </w:r>
    </w:p>
    <w:p w:rsidR="00B2253D" w:rsidRPr="00B2253D" w:rsidRDefault="00B2253D" w:rsidP="00B2253D">
      <w:r w:rsidRPr="00B2253D">
        <w:t>- иногда – 2 балла</w:t>
      </w:r>
    </w:p>
    <w:p w:rsidR="00B2253D" w:rsidRPr="00B2253D" w:rsidRDefault="00B2253D" w:rsidP="00B2253D">
      <w:r w:rsidRPr="00B2253D">
        <w:t>- редко – 1 балл</w:t>
      </w:r>
    </w:p>
    <w:p w:rsidR="00B2253D" w:rsidRPr="00B2253D" w:rsidRDefault="00B2253D" w:rsidP="00B2253D">
      <w:r w:rsidRPr="00B2253D">
        <w:t>- никогда – 0 баллов</w:t>
      </w:r>
    </w:p>
    <w:p w:rsidR="00B2253D" w:rsidRPr="00B2253D" w:rsidRDefault="00B2253D" w:rsidP="00B2253D"/>
    <w:p w:rsidR="00B2253D" w:rsidRPr="00B2253D" w:rsidRDefault="00B2253D" w:rsidP="00B2253D">
      <w:r w:rsidRPr="00B2253D">
        <w:t>1. Мне хочется, чтобы мои друзья подбадривали меня.</w:t>
      </w:r>
    </w:p>
    <w:p w:rsidR="00B2253D" w:rsidRPr="00B2253D" w:rsidRDefault="00B2253D" w:rsidP="00B2253D">
      <w:r w:rsidRPr="00B2253D">
        <w:t>2. Постоянно чувствую свою ответственность на работе.</w:t>
      </w:r>
    </w:p>
    <w:p w:rsidR="00B2253D" w:rsidRPr="00B2253D" w:rsidRDefault="00B2253D" w:rsidP="00B2253D">
      <w:r w:rsidRPr="00B2253D">
        <w:t>3. Я беспокоюсь о своем будущем.</w:t>
      </w:r>
    </w:p>
    <w:p w:rsidR="00B2253D" w:rsidRPr="00B2253D" w:rsidRDefault="00B2253D" w:rsidP="00B2253D">
      <w:r w:rsidRPr="00B2253D">
        <w:t>4. Меня многие ненавидят.</w:t>
      </w:r>
    </w:p>
    <w:p w:rsidR="00B2253D" w:rsidRPr="00B2253D" w:rsidRDefault="00B2253D" w:rsidP="00B2253D">
      <w:r w:rsidRPr="00B2253D">
        <w:t>5. Я обладаю меньшей инициативой, нежели другие.</w:t>
      </w:r>
    </w:p>
    <w:p w:rsidR="00B2253D" w:rsidRPr="00B2253D" w:rsidRDefault="00B2253D" w:rsidP="00B2253D">
      <w:r w:rsidRPr="00B2253D">
        <w:t>6. Я беспокоюсь за свое психическое состояние.</w:t>
      </w:r>
    </w:p>
    <w:p w:rsidR="00B2253D" w:rsidRPr="00B2253D" w:rsidRDefault="00B2253D" w:rsidP="00B2253D">
      <w:r w:rsidRPr="00B2253D">
        <w:t>7. Я боюсь выглядеть глупцом.</w:t>
      </w:r>
    </w:p>
    <w:p w:rsidR="00B2253D" w:rsidRPr="00B2253D" w:rsidRDefault="00B2253D" w:rsidP="00B2253D">
      <w:r w:rsidRPr="00B2253D">
        <w:t>8. Внешний вид других куда лучше, чем мой.</w:t>
      </w:r>
    </w:p>
    <w:p w:rsidR="00B2253D" w:rsidRPr="00B2253D" w:rsidRDefault="00B2253D" w:rsidP="00B2253D">
      <w:r w:rsidRPr="00B2253D">
        <w:t>9. Я боюсь выступать с речью перед незнакомыми людьми.</w:t>
      </w:r>
    </w:p>
    <w:p w:rsidR="00B2253D" w:rsidRPr="00B2253D" w:rsidRDefault="00B2253D" w:rsidP="00B2253D">
      <w:r w:rsidRPr="00B2253D">
        <w:t>10. Я часто допускаю ошибки.</w:t>
      </w:r>
    </w:p>
    <w:p w:rsidR="00B2253D" w:rsidRPr="00B2253D" w:rsidRDefault="00B2253D" w:rsidP="00B2253D">
      <w:r w:rsidRPr="00B2253D">
        <w:t xml:space="preserve">11. Как жаль, что я не умею </w:t>
      </w:r>
      <w:proofErr w:type="gramStart"/>
      <w:r w:rsidRPr="00B2253D">
        <w:t>говорить</w:t>
      </w:r>
      <w:proofErr w:type="gramEnd"/>
      <w:r w:rsidRPr="00B2253D">
        <w:t xml:space="preserve"> как следует с людьми.</w:t>
      </w:r>
    </w:p>
    <w:p w:rsidR="00B2253D" w:rsidRPr="00B2253D" w:rsidRDefault="00B2253D" w:rsidP="00B2253D">
      <w:r w:rsidRPr="00B2253D">
        <w:t>12. Как жаль, что мне не хватает уверенности в себе.</w:t>
      </w:r>
    </w:p>
    <w:p w:rsidR="00B2253D" w:rsidRPr="00B2253D" w:rsidRDefault="00B2253D" w:rsidP="00B2253D">
      <w:r w:rsidRPr="00B2253D">
        <w:t>13. Мне бы хотелось, чтобы мои действия одобрялись другими чаще.</w:t>
      </w:r>
    </w:p>
    <w:p w:rsidR="00B2253D" w:rsidRPr="00B2253D" w:rsidRDefault="00B2253D" w:rsidP="00B2253D">
      <w:r w:rsidRPr="00B2253D">
        <w:t>14. Я слишком скромен.</w:t>
      </w:r>
    </w:p>
    <w:p w:rsidR="00B2253D" w:rsidRPr="00B2253D" w:rsidRDefault="00B2253D" w:rsidP="00B2253D">
      <w:r w:rsidRPr="00B2253D">
        <w:t>15. Моя жизнь бесполезна.</w:t>
      </w:r>
    </w:p>
    <w:p w:rsidR="00B2253D" w:rsidRPr="00B2253D" w:rsidRDefault="00B2253D" w:rsidP="00B2253D">
      <w:r w:rsidRPr="00B2253D">
        <w:lastRenderedPageBreak/>
        <w:t>16. Многие неправильного мнения обо мне.</w:t>
      </w:r>
    </w:p>
    <w:p w:rsidR="00B2253D" w:rsidRPr="00B2253D" w:rsidRDefault="00B2253D" w:rsidP="00B2253D">
      <w:r w:rsidRPr="00B2253D">
        <w:t>17. Мне не с кем поделиться своими мыслями.</w:t>
      </w:r>
    </w:p>
    <w:p w:rsidR="00B2253D" w:rsidRPr="00B2253D" w:rsidRDefault="00B2253D" w:rsidP="00B2253D">
      <w:r w:rsidRPr="00B2253D">
        <w:t>18. Люди ждут от меня очень много.</w:t>
      </w:r>
    </w:p>
    <w:p w:rsidR="00B2253D" w:rsidRPr="00B2253D" w:rsidRDefault="00B2253D" w:rsidP="00B2253D">
      <w:r w:rsidRPr="00B2253D">
        <w:t>19. Люди не особенно интересуются моими достижениями.</w:t>
      </w:r>
    </w:p>
    <w:p w:rsidR="00B2253D" w:rsidRPr="00B2253D" w:rsidRDefault="00B2253D" w:rsidP="00B2253D">
      <w:r w:rsidRPr="00B2253D">
        <w:t>20. Я слегка смущаюсь.</w:t>
      </w:r>
    </w:p>
    <w:p w:rsidR="00B2253D" w:rsidRPr="00B2253D" w:rsidRDefault="00B2253D" w:rsidP="00B2253D">
      <w:r w:rsidRPr="00B2253D">
        <w:t>21. Я чувствую, что многие люди не понимают меня.</w:t>
      </w:r>
    </w:p>
    <w:p w:rsidR="00B2253D" w:rsidRPr="00B2253D" w:rsidRDefault="00B2253D" w:rsidP="00B2253D">
      <w:r w:rsidRPr="00B2253D">
        <w:t>22. Я не чувствую себя в безопасности.</w:t>
      </w:r>
    </w:p>
    <w:p w:rsidR="00B2253D" w:rsidRPr="00B2253D" w:rsidRDefault="00B2253D" w:rsidP="00B2253D">
      <w:r w:rsidRPr="00B2253D">
        <w:t>23. Я часто волнуюсь понапрасну.</w:t>
      </w:r>
    </w:p>
    <w:p w:rsidR="00B2253D" w:rsidRPr="00B2253D" w:rsidRDefault="00B2253D" w:rsidP="00B2253D">
      <w:r w:rsidRPr="00B2253D">
        <w:t>24. Я чувствую себя неловко, когда вхожу в комнату, где уже сидят люди.</w:t>
      </w:r>
    </w:p>
    <w:p w:rsidR="00B2253D" w:rsidRPr="00B2253D" w:rsidRDefault="00B2253D" w:rsidP="00B2253D">
      <w:r w:rsidRPr="00B2253D">
        <w:t>25. Я чувствую, что люди говорят обо мне за моей спиной.</w:t>
      </w:r>
    </w:p>
    <w:p w:rsidR="00B2253D" w:rsidRPr="00B2253D" w:rsidRDefault="00B2253D" w:rsidP="00B2253D">
      <w:r w:rsidRPr="00B2253D">
        <w:t>26. Я чувствую себя скованным.</w:t>
      </w:r>
    </w:p>
    <w:p w:rsidR="00B2253D" w:rsidRPr="00B2253D" w:rsidRDefault="00B2253D" w:rsidP="00B2253D">
      <w:r w:rsidRPr="00B2253D">
        <w:t>27. Я уверен, что люди почти все принимают легче, чем я.</w:t>
      </w:r>
    </w:p>
    <w:p w:rsidR="00B2253D" w:rsidRPr="00B2253D" w:rsidRDefault="00B2253D" w:rsidP="00B2253D">
      <w:r w:rsidRPr="00B2253D">
        <w:t>28. Мне кажется, что со мной должна случиться какая-нибудь неприятность.</w:t>
      </w:r>
    </w:p>
    <w:p w:rsidR="00B2253D" w:rsidRPr="00B2253D" w:rsidRDefault="00B2253D" w:rsidP="00B2253D">
      <w:r w:rsidRPr="00B2253D">
        <w:t>29. Меня волнует мысль, как люди относятся ко мне.</w:t>
      </w:r>
    </w:p>
    <w:p w:rsidR="00B2253D" w:rsidRPr="00B2253D" w:rsidRDefault="00B2253D" w:rsidP="00B2253D">
      <w:r w:rsidRPr="00B2253D">
        <w:t>30. Как жаль, что я не так общителен.</w:t>
      </w:r>
    </w:p>
    <w:p w:rsidR="00B2253D" w:rsidRPr="00B2253D" w:rsidRDefault="00B2253D" w:rsidP="00B2253D">
      <w:r w:rsidRPr="00B2253D">
        <w:t>31. В спорах я высказываюсь лишь тогда, когда уверен в своей правоте.</w:t>
      </w:r>
    </w:p>
    <w:p w:rsidR="00B2253D" w:rsidRPr="00B2253D" w:rsidRDefault="00B2253D" w:rsidP="00B2253D">
      <w:r w:rsidRPr="00B2253D">
        <w:t>32. Я думаю о том, чего ждет от меня общественность.</w:t>
      </w:r>
    </w:p>
    <w:p w:rsidR="00B2253D" w:rsidRPr="00B2253D" w:rsidRDefault="00B2253D" w:rsidP="00B2253D"/>
    <w:p w:rsidR="00B2253D" w:rsidRPr="00B2253D" w:rsidRDefault="00B2253D" w:rsidP="00B2253D">
      <w:r w:rsidRPr="00B2253D">
        <w:t>ОЦЕНКА РЕЗУЛЬТАТА ПО ТЕСТУ ”САМООЦЕНКА”</w:t>
      </w:r>
    </w:p>
    <w:p w:rsidR="00B2253D" w:rsidRPr="00B2253D" w:rsidRDefault="00B2253D" w:rsidP="00B2253D">
      <w:r w:rsidRPr="00B2253D">
        <w:t>0 – 25 баллов Высокий уровень самооценки – означает, что человек не отягощен комплексом неполноценности, он правильно реагирует на замечания других и редко сомневается в своих поступках.</w:t>
      </w:r>
    </w:p>
    <w:p w:rsidR="00B2253D" w:rsidRPr="00B2253D" w:rsidRDefault="00B2253D" w:rsidP="00B2253D">
      <w:r w:rsidRPr="00B2253D">
        <w:t>26 – 45 баллов Средний уровень самооценки – свидетельствует о том, что человек редко страдает от комплекса неполноценности и лишь время от времени старается подладиться под мнение других.</w:t>
      </w:r>
    </w:p>
    <w:p w:rsidR="00B2253D" w:rsidRPr="00B2253D" w:rsidRDefault="00B2253D" w:rsidP="00B2253D">
      <w:r w:rsidRPr="00B2253D">
        <w:t>46 – 128 баллов Низкий уровень самооценки – сигнализирует о том, что человек болезненно переносит критические замечания в свой адрес, старается всегда считаться с мнениями других и часто страдает от комплекса неполноценности.</w:t>
      </w:r>
    </w:p>
    <w:p w:rsidR="00B2253D" w:rsidRPr="00B2253D" w:rsidRDefault="00B2253D" w:rsidP="00B2253D"/>
    <w:p w:rsidR="00B2253D" w:rsidRPr="00B2253D" w:rsidRDefault="00B2253D" w:rsidP="00B2253D"/>
    <w:p w:rsidR="00B2253D" w:rsidRPr="00B2253D" w:rsidRDefault="00B2253D" w:rsidP="00B2253D">
      <w:r w:rsidRPr="00B2253D">
        <w:t>МЕТОДИКА САМООЦЕНКИ ЛИЧНОСТИ (</w:t>
      </w:r>
      <w:proofErr w:type="spellStart"/>
      <w:r w:rsidRPr="00B2253D">
        <w:t>Будасси</w:t>
      </w:r>
      <w:proofErr w:type="spellEnd"/>
      <w:r w:rsidRPr="00B2253D">
        <w:t>)</w:t>
      </w:r>
    </w:p>
    <w:p w:rsidR="00B2253D" w:rsidRPr="00B2253D" w:rsidRDefault="00B2253D" w:rsidP="00B2253D"/>
    <w:p w:rsidR="00B2253D" w:rsidRPr="00B2253D" w:rsidRDefault="00B2253D" w:rsidP="00B2253D">
      <w:r w:rsidRPr="00B2253D">
        <w:lastRenderedPageBreak/>
        <w:t xml:space="preserve">Стимульный материал. </w:t>
      </w:r>
    </w:p>
    <w:p w:rsidR="00B2253D" w:rsidRPr="00B2253D" w:rsidRDefault="00B2253D" w:rsidP="00B2253D">
      <w:proofErr w:type="gramStart"/>
      <w:r w:rsidRPr="00B2253D">
        <w:t xml:space="preserve">Слова, обозначающие отдельные качества личности: аккуратность, беспечность, вдумчивость, вспыльчивость, гордость, грубость, доброта, жадность, жизнерадостность, завистливость, застенчивость, злопамятность, искренность, капризность, легковерие, мечтательность, нежность, непринужденность, нерешительность, несдержанность, обидчивость, осторожность, педантичность, подозрительность, принципиальность, высокомерие, радушие, развязность рассудочность, решительность, сдержанность, стыдливость, терпеливость, трудолюбие, трусость, </w:t>
      </w:r>
      <w:proofErr w:type="spellStart"/>
      <w:r w:rsidRPr="00B2253D">
        <w:t>увлекаемость</w:t>
      </w:r>
      <w:proofErr w:type="spellEnd"/>
      <w:r w:rsidRPr="00B2253D">
        <w:t xml:space="preserve">, упорство, уступчивость, упрямство, черствость, честность, чуткость, эгоизм. </w:t>
      </w:r>
      <w:proofErr w:type="gramEnd"/>
    </w:p>
    <w:p w:rsidR="00B2253D" w:rsidRPr="00B2253D" w:rsidRDefault="00B2253D" w:rsidP="00B2253D">
      <w:r w:rsidRPr="00B2253D">
        <w:t xml:space="preserve">ИНСТРУКЦИЯ </w:t>
      </w:r>
    </w:p>
    <w:p w:rsidR="00B2253D" w:rsidRPr="00B2253D" w:rsidRDefault="00B2253D" w:rsidP="00B2253D">
      <w:r w:rsidRPr="00B2253D">
        <w:t xml:space="preserve">1 этап: «Выберите из предложенного списка слов 20 качеств, которые на Ваш взгляд должны быть присущи идеальному человеку. Проставьте рядом с выбранными качествами галочки (во 2 колонке)» </w:t>
      </w:r>
    </w:p>
    <w:p w:rsidR="00B2253D" w:rsidRPr="00B2253D" w:rsidRDefault="00B2253D" w:rsidP="00B2253D">
      <w:r w:rsidRPr="00B2253D">
        <w:t xml:space="preserve">2 этап: «Из выбранных 20 слов выберите наиболее неприятное для Вас. Поставьте напротив этого слова (в колонке «идеал») цифру 1 . Далее из оставшихся 19 слов так же выберите наиболее неприятное качество и поставьте напротив этого слова цифру 2 . И так далее…» </w:t>
      </w:r>
    </w:p>
    <w:p w:rsidR="00B2253D" w:rsidRPr="00B2253D" w:rsidRDefault="00B2253D" w:rsidP="00B2253D">
      <w:r w:rsidRPr="00B2253D">
        <w:t xml:space="preserve">3 этап: «Из этих же 20 слов выберите качество, наименее характерное для Вас. И поставьте напротив этого качества в колонке «Реальное Я» цифру 1 . Далее из оставшихся 19 слов так же выберите наименее характерное для Вас качество и поставьте напротив этого слова цифру 2 . И так далее…» </w:t>
      </w:r>
    </w:p>
    <w:p w:rsidR="00B2253D" w:rsidRPr="00B2253D" w:rsidRDefault="00B2253D" w:rsidP="00B2253D">
      <w:r w:rsidRPr="00B2253D">
        <w:t xml:space="preserve">ОБРАБОТКА РЕЗУЛЬТАТОВ МЕТОДИКИ САМООЦЕНКИ </w:t>
      </w:r>
    </w:p>
    <w:p w:rsidR="00B2253D" w:rsidRPr="00B2253D" w:rsidRDefault="00B2253D" w:rsidP="00B2253D">
      <w:r w:rsidRPr="00B2253D">
        <w:t xml:space="preserve">1. Найти значения d, d 2 , S d 2 </w:t>
      </w:r>
    </w:p>
    <w:p w:rsidR="00B2253D" w:rsidRPr="00B2253D" w:rsidRDefault="00B2253D" w:rsidP="00B2253D">
      <w:r w:rsidRPr="00B2253D">
        <w:t xml:space="preserve">где d - разность номеров рангов. Внести в таблицу: </w:t>
      </w:r>
    </w:p>
    <w:p w:rsidR="00B2253D" w:rsidRPr="00B2253D" w:rsidRDefault="00B2253D" w:rsidP="00B2253D">
      <w:r w:rsidRPr="00B2253D">
        <w:t xml:space="preserve">2 . По формуле </w:t>
      </w:r>
      <w:proofErr w:type="spellStart"/>
      <w:r w:rsidRPr="00B2253D">
        <w:t>Роджерса</w:t>
      </w:r>
      <w:proofErr w:type="spellEnd"/>
      <w:r w:rsidRPr="00B2253D">
        <w:t xml:space="preserve"> подсчитать коэффициент корреляции рангов: </w:t>
      </w:r>
    </w:p>
    <w:p w:rsidR="00B2253D" w:rsidRPr="00B2253D" w:rsidRDefault="00B2253D" w:rsidP="00B2253D">
      <w:r w:rsidRPr="00B2253D">
        <w:t xml:space="preserve">r =1 - (6 S d 2 /(n 3 -n)) , </w:t>
      </w:r>
    </w:p>
    <w:p w:rsidR="00B2253D" w:rsidRPr="00B2253D" w:rsidRDefault="00B2253D" w:rsidP="00B2253D">
      <w:r w:rsidRPr="00B2253D">
        <w:t xml:space="preserve">где d - разность номеров рангов, n - число рассматриваемых свойств (20) </w:t>
      </w:r>
    </w:p>
    <w:p w:rsidR="00B2253D" w:rsidRPr="00B2253D" w:rsidRDefault="00B2253D" w:rsidP="00B2253D">
      <w:r w:rsidRPr="00B2253D">
        <w:t>Нормативы</w:t>
      </w:r>
      <w:proofErr w:type="gramStart"/>
      <w:r w:rsidRPr="00B2253D">
        <w:t xml:space="preserve"> :</w:t>
      </w:r>
      <w:proofErr w:type="gramEnd"/>
      <w:r w:rsidRPr="00B2253D">
        <w:t xml:space="preserve"> </w:t>
      </w:r>
    </w:p>
    <w:p w:rsidR="00B2253D" w:rsidRPr="00B2253D" w:rsidRDefault="00B2253D" w:rsidP="00B2253D">
      <w:r w:rsidRPr="00B2253D">
        <w:t xml:space="preserve">Если r стремится к +1, то это указывает на завышенную самооценку; </w:t>
      </w:r>
    </w:p>
    <w:p w:rsidR="00B2253D" w:rsidRPr="00B2253D" w:rsidRDefault="00B2253D" w:rsidP="00B2253D">
      <w:r w:rsidRPr="00B2253D">
        <w:t xml:space="preserve">Если r стремится к -1, то это указывает на заниженную самооценку; </w:t>
      </w:r>
    </w:p>
    <w:p w:rsidR="00B2253D" w:rsidRPr="00B2253D" w:rsidRDefault="00B2253D" w:rsidP="00B2253D">
      <w:r w:rsidRPr="00B2253D">
        <w:t xml:space="preserve">При -0,5 &lt; r&lt; +0 ,5 - самооценка нормальная </w:t>
      </w:r>
    </w:p>
    <w:p w:rsidR="00B2253D" w:rsidRPr="00B2253D" w:rsidRDefault="00B2253D" w:rsidP="00B2253D"/>
    <w:p w:rsidR="00B2253D" w:rsidRPr="00B2253D" w:rsidRDefault="00B2253D" w:rsidP="00B2253D"/>
    <w:p w:rsidR="00E41872" w:rsidRDefault="00E41872"/>
    <w:sectPr w:rsidR="00E41872" w:rsidSect="0062355D">
      <w:footerReference w:type="even" r:id="rId9"/>
      <w:footerReference w:type="default" r:id="rId1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FA" w:rsidRDefault="00B2253D" w:rsidP="002F29F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16AFA" w:rsidRDefault="00B2253D" w:rsidP="0062355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FA" w:rsidRDefault="00B2253D" w:rsidP="002F29F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316AFA" w:rsidRDefault="00B2253D" w:rsidP="0062355D">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F06"/>
    <w:multiLevelType w:val="singleLevel"/>
    <w:tmpl w:val="A1943798"/>
    <w:lvl w:ilvl="0">
      <w:start w:val="1"/>
      <w:numFmt w:val="decimal"/>
      <w:lvlText w:val="%1."/>
      <w:lvlJc w:val="left"/>
      <w:pPr>
        <w:tabs>
          <w:tab w:val="num" w:pos="1080"/>
        </w:tabs>
        <w:ind w:left="1080" w:hanging="360"/>
      </w:pPr>
      <w:rPr>
        <w:rFonts w:hint="default"/>
      </w:rPr>
    </w:lvl>
  </w:abstractNum>
  <w:abstractNum w:abstractNumId="1">
    <w:nsid w:val="143444BC"/>
    <w:multiLevelType w:val="hybridMultilevel"/>
    <w:tmpl w:val="34FC02D6"/>
    <w:lvl w:ilvl="0" w:tplc="A5263926">
      <w:start w:val="1"/>
      <w:numFmt w:val="decimal"/>
      <w:lvlText w:val="%1."/>
      <w:lvlJc w:val="left"/>
      <w:pPr>
        <w:tabs>
          <w:tab w:val="num" w:pos="1967"/>
        </w:tabs>
        <w:ind w:left="720" w:firstLine="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
    <w:nsid w:val="148F53FB"/>
    <w:multiLevelType w:val="hybridMultilevel"/>
    <w:tmpl w:val="308AA37A"/>
    <w:lvl w:ilvl="0" w:tplc="8EA83D94">
      <w:start w:val="1"/>
      <w:numFmt w:val="decimal"/>
      <w:lvlText w:val="%1."/>
      <w:lvlJc w:val="left"/>
      <w:pPr>
        <w:tabs>
          <w:tab w:val="num" w:pos="889"/>
        </w:tabs>
        <w:ind w:left="180" w:firstLine="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A3519A4"/>
    <w:multiLevelType w:val="singleLevel"/>
    <w:tmpl w:val="A1943798"/>
    <w:lvl w:ilvl="0">
      <w:start w:val="1"/>
      <w:numFmt w:val="decimal"/>
      <w:lvlText w:val="%1."/>
      <w:lvlJc w:val="left"/>
      <w:pPr>
        <w:tabs>
          <w:tab w:val="num" w:pos="1080"/>
        </w:tabs>
        <w:ind w:left="1080" w:hanging="360"/>
      </w:pPr>
      <w:rPr>
        <w:rFonts w:hint="default"/>
      </w:rPr>
    </w:lvl>
  </w:abstractNum>
  <w:abstractNum w:abstractNumId="4">
    <w:nsid w:val="1F390954"/>
    <w:multiLevelType w:val="hybridMultilevel"/>
    <w:tmpl w:val="F9F829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FE10247"/>
    <w:multiLevelType w:val="multilevel"/>
    <w:tmpl w:val="6ED2C97E"/>
    <w:lvl w:ilvl="0">
      <w:start w:val="1"/>
      <w:numFmt w:val="decimal"/>
      <w:lvlText w:val="%1."/>
      <w:lvlJc w:val="left"/>
      <w:pPr>
        <w:tabs>
          <w:tab w:val="num" w:pos="2147"/>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763615"/>
    <w:multiLevelType w:val="hybridMultilevel"/>
    <w:tmpl w:val="0BE24116"/>
    <w:lvl w:ilvl="0" w:tplc="8EA83D94">
      <w:start w:val="1"/>
      <w:numFmt w:val="decimal"/>
      <w:lvlText w:val="%1."/>
      <w:lvlJc w:val="left"/>
      <w:pPr>
        <w:tabs>
          <w:tab w:val="num" w:pos="889"/>
        </w:tabs>
        <w:ind w:left="180" w:firstLine="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6AB7E40"/>
    <w:multiLevelType w:val="hybridMultilevel"/>
    <w:tmpl w:val="61C2D5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8294207"/>
    <w:multiLevelType w:val="hybridMultilevel"/>
    <w:tmpl w:val="6ED2C97E"/>
    <w:lvl w:ilvl="0" w:tplc="CD5A7176">
      <w:start w:val="1"/>
      <w:numFmt w:val="decimal"/>
      <w:lvlText w:val="%1."/>
      <w:lvlJc w:val="left"/>
      <w:pPr>
        <w:tabs>
          <w:tab w:val="num" w:pos="2147"/>
        </w:tabs>
        <w:ind w:left="9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3E0364"/>
    <w:multiLevelType w:val="singleLevel"/>
    <w:tmpl w:val="6F7A2E88"/>
    <w:lvl w:ilvl="0">
      <w:numFmt w:val="bullet"/>
      <w:lvlText w:val="-"/>
      <w:lvlJc w:val="left"/>
      <w:pPr>
        <w:tabs>
          <w:tab w:val="num" w:pos="360"/>
        </w:tabs>
        <w:ind w:left="360" w:hanging="360"/>
      </w:pPr>
      <w:rPr>
        <w:rFonts w:hint="default"/>
        <w:b/>
      </w:rPr>
    </w:lvl>
  </w:abstractNum>
  <w:abstractNum w:abstractNumId="10">
    <w:nsid w:val="61C8062A"/>
    <w:multiLevelType w:val="multilevel"/>
    <w:tmpl w:val="6ED2C97E"/>
    <w:lvl w:ilvl="0">
      <w:start w:val="1"/>
      <w:numFmt w:val="decimal"/>
      <w:lvlText w:val="%1."/>
      <w:lvlJc w:val="left"/>
      <w:pPr>
        <w:tabs>
          <w:tab w:val="num" w:pos="2147"/>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9C75792"/>
    <w:multiLevelType w:val="singleLevel"/>
    <w:tmpl w:val="73C015FE"/>
    <w:lvl w:ilvl="0">
      <w:start w:val="1"/>
      <w:numFmt w:val="decimal"/>
      <w:lvlText w:val="%1."/>
      <w:lvlJc w:val="left"/>
      <w:pPr>
        <w:tabs>
          <w:tab w:val="num" w:pos="1080"/>
        </w:tabs>
        <w:ind w:left="1080" w:hanging="360"/>
      </w:pPr>
      <w:rPr>
        <w:rFonts w:hint="default"/>
      </w:rPr>
    </w:lvl>
  </w:abstractNum>
  <w:abstractNum w:abstractNumId="12">
    <w:nsid w:val="773A370A"/>
    <w:multiLevelType w:val="hybridMultilevel"/>
    <w:tmpl w:val="59C2002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4"/>
  </w:num>
  <w:num w:numId="3">
    <w:abstractNumId w:val="11"/>
  </w:num>
  <w:num w:numId="4">
    <w:abstractNumId w:val="3"/>
  </w:num>
  <w:num w:numId="5">
    <w:abstractNumId w:val="12"/>
  </w:num>
  <w:num w:numId="6">
    <w:abstractNumId w:val="0"/>
  </w:num>
  <w:num w:numId="7">
    <w:abstractNumId w:val="1"/>
  </w:num>
  <w:num w:numId="8">
    <w:abstractNumId w:val="8"/>
  </w:num>
  <w:num w:numId="9">
    <w:abstractNumId w:val="5"/>
  </w:num>
  <w:num w:numId="10">
    <w:abstractNumId w:val="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29"/>
    <w:rsid w:val="00B2253D"/>
    <w:rsid w:val="00D61C29"/>
    <w:rsid w:val="00E4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253D"/>
    <w:pPr>
      <w:keepNext/>
      <w:tabs>
        <w:tab w:val="left" w:pos="0"/>
      </w:tabs>
      <w:spacing w:after="0" w:line="240" w:lineRule="auto"/>
      <w:ind w:firstLine="90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B2253D"/>
    <w:pPr>
      <w:keepNext/>
      <w:spacing w:after="0" w:line="360" w:lineRule="auto"/>
      <w:ind w:firstLine="720"/>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2253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2253D"/>
    <w:rPr>
      <w:rFonts w:ascii="Times New Roman" w:eastAsia="Times New Roman" w:hAnsi="Times New Roman" w:cs="Times New Roman"/>
      <w:b/>
      <w:sz w:val="32"/>
      <w:szCs w:val="20"/>
      <w:lang w:eastAsia="ru-RU"/>
    </w:rPr>
  </w:style>
  <w:style w:type="paragraph" w:styleId="a3">
    <w:name w:val="Body Text Indent"/>
    <w:basedOn w:val="a"/>
    <w:link w:val="a4"/>
    <w:rsid w:val="00B2253D"/>
    <w:pPr>
      <w:spacing w:after="0" w:line="36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B2253D"/>
    <w:rPr>
      <w:rFonts w:ascii="Times New Roman" w:eastAsia="Times New Roman" w:hAnsi="Times New Roman" w:cs="Times New Roman"/>
      <w:sz w:val="28"/>
      <w:szCs w:val="20"/>
      <w:lang w:eastAsia="ru-RU"/>
    </w:rPr>
  </w:style>
  <w:style w:type="paragraph" w:styleId="21">
    <w:name w:val="Body Text Indent 2"/>
    <w:basedOn w:val="a"/>
    <w:link w:val="22"/>
    <w:rsid w:val="00B2253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2253D"/>
    <w:rPr>
      <w:rFonts w:ascii="Times New Roman" w:eastAsia="Times New Roman" w:hAnsi="Times New Roman" w:cs="Times New Roman"/>
      <w:sz w:val="24"/>
      <w:szCs w:val="24"/>
      <w:lang w:eastAsia="ru-RU"/>
    </w:rPr>
  </w:style>
  <w:style w:type="paragraph" w:customStyle="1" w:styleId="a5">
    <w:name w:val="основной текст"/>
    <w:basedOn w:val="a"/>
    <w:rsid w:val="00B2253D"/>
    <w:pPr>
      <w:spacing w:after="120" w:line="360" w:lineRule="auto"/>
    </w:pPr>
    <w:rPr>
      <w:rFonts w:ascii="Times New Roman" w:eastAsia="Times New Roman" w:hAnsi="Times New Roman" w:cs="Times New Roman"/>
      <w:sz w:val="28"/>
      <w:szCs w:val="20"/>
      <w:lang w:eastAsia="ru-RU"/>
    </w:rPr>
  </w:style>
  <w:style w:type="paragraph" w:styleId="a6">
    <w:name w:val="Normal (Web)"/>
    <w:basedOn w:val="a"/>
    <w:rsid w:val="00B2253D"/>
    <w:pPr>
      <w:spacing w:before="100" w:beforeAutospacing="1" w:after="100" w:afterAutospacing="1" w:line="240" w:lineRule="auto"/>
    </w:pPr>
    <w:rPr>
      <w:rFonts w:ascii="Arial" w:eastAsia="Times New Roman" w:hAnsi="Arial" w:cs="Arial"/>
      <w:color w:val="000000"/>
      <w:sz w:val="17"/>
      <w:szCs w:val="17"/>
      <w:lang w:eastAsia="ru-RU"/>
    </w:rPr>
  </w:style>
  <w:style w:type="character" w:styleId="a7">
    <w:name w:val="Hyperlink"/>
    <w:basedOn w:val="a0"/>
    <w:rsid w:val="00B2253D"/>
    <w:rPr>
      <w:color w:val="994779"/>
      <w:u w:val="single"/>
    </w:rPr>
  </w:style>
  <w:style w:type="paragraph" w:customStyle="1" w:styleId="Normal">
    <w:name w:val="Normal"/>
    <w:rsid w:val="00B2253D"/>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
    <w:rsid w:val="00B2253D"/>
    <w:pPr>
      <w:spacing w:line="360" w:lineRule="auto"/>
      <w:jc w:val="both"/>
    </w:pPr>
    <w:rPr>
      <w:sz w:val="28"/>
    </w:rPr>
  </w:style>
  <w:style w:type="paragraph" w:styleId="a8">
    <w:name w:val="footer"/>
    <w:basedOn w:val="a"/>
    <w:link w:val="a9"/>
    <w:rsid w:val="00B22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2253D"/>
    <w:rPr>
      <w:rFonts w:ascii="Times New Roman" w:eastAsia="Times New Roman" w:hAnsi="Times New Roman" w:cs="Times New Roman"/>
      <w:sz w:val="24"/>
      <w:szCs w:val="24"/>
      <w:lang w:eastAsia="ru-RU"/>
    </w:rPr>
  </w:style>
  <w:style w:type="character" w:styleId="aa">
    <w:name w:val="page number"/>
    <w:basedOn w:val="a0"/>
    <w:rsid w:val="00B2253D"/>
  </w:style>
  <w:style w:type="paragraph" w:styleId="11">
    <w:name w:val="toc 1"/>
    <w:basedOn w:val="a"/>
    <w:next w:val="a"/>
    <w:autoRedefine/>
    <w:semiHidden/>
    <w:rsid w:val="00B2253D"/>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semiHidden/>
    <w:rsid w:val="00B2253D"/>
    <w:pPr>
      <w:spacing w:after="0" w:line="240" w:lineRule="auto"/>
      <w:ind w:left="240"/>
    </w:pPr>
    <w:rPr>
      <w:rFonts w:ascii="Times New Roman" w:eastAsia="Times New Roman" w:hAnsi="Times New Roman" w:cs="Times New Roman"/>
      <w:sz w:val="24"/>
      <w:szCs w:val="24"/>
      <w:lang w:eastAsia="ru-RU"/>
    </w:rPr>
  </w:style>
  <w:style w:type="character" w:styleId="ab">
    <w:name w:val="Strong"/>
    <w:basedOn w:val="a0"/>
    <w:qFormat/>
    <w:rsid w:val="00B225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253D"/>
    <w:pPr>
      <w:keepNext/>
      <w:tabs>
        <w:tab w:val="left" w:pos="0"/>
      </w:tabs>
      <w:spacing w:after="0" w:line="240" w:lineRule="auto"/>
      <w:ind w:firstLine="90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B2253D"/>
    <w:pPr>
      <w:keepNext/>
      <w:spacing w:after="0" w:line="360" w:lineRule="auto"/>
      <w:ind w:firstLine="720"/>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2253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2253D"/>
    <w:rPr>
      <w:rFonts w:ascii="Times New Roman" w:eastAsia="Times New Roman" w:hAnsi="Times New Roman" w:cs="Times New Roman"/>
      <w:b/>
      <w:sz w:val="32"/>
      <w:szCs w:val="20"/>
      <w:lang w:eastAsia="ru-RU"/>
    </w:rPr>
  </w:style>
  <w:style w:type="paragraph" w:styleId="a3">
    <w:name w:val="Body Text Indent"/>
    <w:basedOn w:val="a"/>
    <w:link w:val="a4"/>
    <w:rsid w:val="00B2253D"/>
    <w:pPr>
      <w:spacing w:after="0" w:line="36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B2253D"/>
    <w:rPr>
      <w:rFonts w:ascii="Times New Roman" w:eastAsia="Times New Roman" w:hAnsi="Times New Roman" w:cs="Times New Roman"/>
      <w:sz w:val="28"/>
      <w:szCs w:val="20"/>
      <w:lang w:eastAsia="ru-RU"/>
    </w:rPr>
  </w:style>
  <w:style w:type="paragraph" w:styleId="21">
    <w:name w:val="Body Text Indent 2"/>
    <w:basedOn w:val="a"/>
    <w:link w:val="22"/>
    <w:rsid w:val="00B2253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2253D"/>
    <w:rPr>
      <w:rFonts w:ascii="Times New Roman" w:eastAsia="Times New Roman" w:hAnsi="Times New Roman" w:cs="Times New Roman"/>
      <w:sz w:val="24"/>
      <w:szCs w:val="24"/>
      <w:lang w:eastAsia="ru-RU"/>
    </w:rPr>
  </w:style>
  <w:style w:type="paragraph" w:customStyle="1" w:styleId="a5">
    <w:name w:val="основной текст"/>
    <w:basedOn w:val="a"/>
    <w:rsid w:val="00B2253D"/>
    <w:pPr>
      <w:spacing w:after="120" w:line="360" w:lineRule="auto"/>
    </w:pPr>
    <w:rPr>
      <w:rFonts w:ascii="Times New Roman" w:eastAsia="Times New Roman" w:hAnsi="Times New Roman" w:cs="Times New Roman"/>
      <w:sz w:val="28"/>
      <w:szCs w:val="20"/>
      <w:lang w:eastAsia="ru-RU"/>
    </w:rPr>
  </w:style>
  <w:style w:type="paragraph" w:styleId="a6">
    <w:name w:val="Normal (Web)"/>
    <w:basedOn w:val="a"/>
    <w:rsid w:val="00B2253D"/>
    <w:pPr>
      <w:spacing w:before="100" w:beforeAutospacing="1" w:after="100" w:afterAutospacing="1" w:line="240" w:lineRule="auto"/>
    </w:pPr>
    <w:rPr>
      <w:rFonts w:ascii="Arial" w:eastAsia="Times New Roman" w:hAnsi="Arial" w:cs="Arial"/>
      <w:color w:val="000000"/>
      <w:sz w:val="17"/>
      <w:szCs w:val="17"/>
      <w:lang w:eastAsia="ru-RU"/>
    </w:rPr>
  </w:style>
  <w:style w:type="character" w:styleId="a7">
    <w:name w:val="Hyperlink"/>
    <w:basedOn w:val="a0"/>
    <w:rsid w:val="00B2253D"/>
    <w:rPr>
      <w:color w:val="994779"/>
      <w:u w:val="single"/>
    </w:rPr>
  </w:style>
  <w:style w:type="paragraph" w:customStyle="1" w:styleId="Normal">
    <w:name w:val="Normal"/>
    <w:rsid w:val="00B2253D"/>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
    <w:rsid w:val="00B2253D"/>
    <w:pPr>
      <w:spacing w:line="360" w:lineRule="auto"/>
      <w:jc w:val="both"/>
    </w:pPr>
    <w:rPr>
      <w:sz w:val="28"/>
    </w:rPr>
  </w:style>
  <w:style w:type="paragraph" w:styleId="a8">
    <w:name w:val="footer"/>
    <w:basedOn w:val="a"/>
    <w:link w:val="a9"/>
    <w:rsid w:val="00B22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2253D"/>
    <w:rPr>
      <w:rFonts w:ascii="Times New Roman" w:eastAsia="Times New Roman" w:hAnsi="Times New Roman" w:cs="Times New Roman"/>
      <w:sz w:val="24"/>
      <w:szCs w:val="24"/>
      <w:lang w:eastAsia="ru-RU"/>
    </w:rPr>
  </w:style>
  <w:style w:type="character" w:styleId="aa">
    <w:name w:val="page number"/>
    <w:basedOn w:val="a0"/>
    <w:rsid w:val="00B2253D"/>
  </w:style>
  <w:style w:type="paragraph" w:styleId="11">
    <w:name w:val="toc 1"/>
    <w:basedOn w:val="a"/>
    <w:next w:val="a"/>
    <w:autoRedefine/>
    <w:semiHidden/>
    <w:rsid w:val="00B2253D"/>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semiHidden/>
    <w:rsid w:val="00B2253D"/>
    <w:pPr>
      <w:spacing w:after="0" w:line="240" w:lineRule="auto"/>
      <w:ind w:left="240"/>
    </w:pPr>
    <w:rPr>
      <w:rFonts w:ascii="Times New Roman" w:eastAsia="Times New Roman" w:hAnsi="Times New Roman" w:cs="Times New Roman"/>
      <w:sz w:val="24"/>
      <w:szCs w:val="24"/>
      <w:lang w:eastAsia="ru-RU"/>
    </w:rPr>
  </w:style>
  <w:style w:type="character" w:styleId="ab">
    <w:name w:val="Strong"/>
    <w:basedOn w:val="a0"/>
    <w:qFormat/>
    <w:rsid w:val="00B2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ppsy.ru/issues/1986/862/862110.htm" TargetMode="External"/><Relationship Id="rId3" Type="http://schemas.microsoft.com/office/2007/relationships/stylesWithEffects" Target="stylesWithEffects.xml"/><Relationship Id="rId7" Type="http://schemas.openxmlformats.org/officeDocument/2006/relationships/hyperlink" Target="http://www.voppsy.ru/issues/1986/862/86211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ppsy.ru/issues/1986/862/862110.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15130</Words>
  <Characters>86244</Characters>
  <Application>Microsoft Office Word</Application>
  <DocSecurity>0</DocSecurity>
  <Lines>718</Lines>
  <Paragraphs>202</Paragraphs>
  <ScaleCrop>false</ScaleCrop>
  <Company/>
  <LinksUpToDate>false</LinksUpToDate>
  <CharactersWithSpaces>101172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cp:revision>
  <dcterms:created xsi:type="dcterms:W3CDTF">2012-05-29T13:54:00Z</dcterms:created>
  <dcterms:modified xsi:type="dcterms:W3CDTF">2012-05-29T13:55:00Z</dcterms:modified>
</cp:coreProperties>
</file>