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08" w:rsidRPr="00EB4608" w:rsidRDefault="00EB4608" w:rsidP="00EB4608">
      <w:pPr>
        <w:pBdr>
          <w:bottom w:val="single" w:sz="6" w:space="0" w:color="D6DDB9"/>
        </w:pBdr>
        <w:shd w:val="clear" w:color="auto" w:fill="F4F4F4"/>
        <w:spacing w:before="120" w:after="120" w:line="390" w:lineRule="atLeast"/>
        <w:ind w:left="150" w:right="150"/>
        <w:outlineLvl w:val="0"/>
        <w:rPr>
          <w:rFonts w:ascii="Trebuchet MS" w:eastAsia="Times New Roman" w:hAnsi="Trebuchet MS" w:cs="Times New Roman"/>
          <w:b/>
          <w:bCs/>
          <w:color w:val="444444"/>
          <w:kern w:val="36"/>
          <w:sz w:val="33"/>
          <w:szCs w:val="33"/>
        </w:rPr>
      </w:pPr>
      <w:r w:rsidRPr="00EB4608">
        <w:rPr>
          <w:rFonts w:ascii="Trebuchet MS" w:eastAsia="Times New Roman" w:hAnsi="Trebuchet MS" w:cs="Times New Roman"/>
          <w:b/>
          <w:bCs/>
          <w:color w:val="444444"/>
          <w:kern w:val="36"/>
          <w:sz w:val="33"/>
          <w:szCs w:val="33"/>
        </w:rPr>
        <w:t>Урок по курсу "Основы религиозных культур и светской этики" по теме: "Защита Отечества".</w:t>
      </w:r>
    </w:p>
    <w:p w:rsidR="00EB4608" w:rsidRDefault="00EB4608" w:rsidP="00EB4608">
      <w:pPr>
        <w:spacing w:after="0" w:line="270" w:lineRule="atLeast"/>
        <w:rPr>
          <w:rFonts w:ascii="Times New Roman" w:eastAsia="Times New Roman" w:hAnsi="Times New Roman" w:cs="Times New Roman"/>
          <w:b/>
          <w:bCs/>
          <w:color w:val="000000"/>
          <w:sz w:val="28"/>
          <w:u w:val="single"/>
        </w:rPr>
      </w:pPr>
    </w:p>
    <w:p w:rsidR="00EB4608" w:rsidRDefault="00EB4608" w:rsidP="00EB4608">
      <w:pPr>
        <w:spacing w:after="0" w:line="270" w:lineRule="atLeast"/>
        <w:rPr>
          <w:rFonts w:ascii="Times New Roman" w:eastAsia="Times New Roman" w:hAnsi="Times New Roman" w:cs="Times New Roman"/>
          <w:b/>
          <w:bCs/>
          <w:color w:val="000000"/>
          <w:sz w:val="28"/>
          <w:u w:val="single"/>
        </w:rPr>
      </w:pP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Цель урока:</w:t>
      </w:r>
      <w:r w:rsidRPr="00EB4608">
        <w:rPr>
          <w:rFonts w:ascii="Times New Roman" w:eastAsia="Times New Roman" w:hAnsi="Times New Roman" w:cs="Times New Roman"/>
          <w:b/>
          <w:bCs/>
          <w:color w:val="000000"/>
          <w:sz w:val="28"/>
        </w:rPr>
        <w:t> </w:t>
      </w:r>
      <w:r w:rsidRPr="00EB4608">
        <w:rPr>
          <w:rFonts w:ascii="Times New Roman" w:eastAsia="Times New Roman" w:hAnsi="Times New Roman" w:cs="Times New Roman"/>
          <w:color w:val="000000"/>
          <w:sz w:val="28"/>
        </w:rPr>
        <w:t>Знакомство учащихся с христианским отношением к войне и воинскому долгу.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Задачи урока:</w:t>
      </w:r>
      <w:r w:rsidRPr="00EB4608">
        <w:rPr>
          <w:rFonts w:ascii="Times New Roman" w:eastAsia="Times New Roman" w:hAnsi="Times New Roman" w:cs="Times New Roman"/>
          <w:color w:val="000000"/>
          <w:sz w:val="28"/>
          <w:u w:val="single"/>
        </w:rPr>
        <w:t> </w:t>
      </w:r>
    </w:p>
    <w:p w:rsidR="00EB4608" w:rsidRPr="00EB4608" w:rsidRDefault="00EB4608" w:rsidP="00EB4608">
      <w:pPr>
        <w:numPr>
          <w:ilvl w:val="0"/>
          <w:numId w:val="1"/>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познакомить учащихся с отношением православных людей к воинскому долгу, с жизнью русских воинов, ставших святыми;</w:t>
      </w:r>
    </w:p>
    <w:p w:rsidR="00EB4608" w:rsidRPr="00EB4608" w:rsidRDefault="00EB4608" w:rsidP="00EB4608">
      <w:pPr>
        <w:numPr>
          <w:ilvl w:val="0"/>
          <w:numId w:val="1"/>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помочь учащимся объяснить  понятие «справедливая война»;</w:t>
      </w:r>
    </w:p>
    <w:p w:rsidR="00EB4608" w:rsidRPr="00EB4608" w:rsidRDefault="00EB4608" w:rsidP="00EB4608">
      <w:pPr>
        <w:numPr>
          <w:ilvl w:val="0"/>
          <w:numId w:val="1"/>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познакомить с законами милосердия и справедливости на войне;</w:t>
      </w:r>
    </w:p>
    <w:p w:rsidR="00EB4608" w:rsidRPr="00EB4608" w:rsidRDefault="00EB4608" w:rsidP="00EB4608">
      <w:pPr>
        <w:numPr>
          <w:ilvl w:val="0"/>
          <w:numId w:val="1"/>
        </w:numPr>
        <w:spacing w:after="0" w:line="240" w:lineRule="auto"/>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способствовать формированию личной ответственности за свои поступки на основе представлений о нравственных нормах;</w:t>
      </w:r>
    </w:p>
    <w:p w:rsidR="00EB4608" w:rsidRPr="00EB4608" w:rsidRDefault="00EB4608" w:rsidP="00EB4608">
      <w:pPr>
        <w:numPr>
          <w:ilvl w:val="0"/>
          <w:numId w:val="1"/>
        </w:numPr>
        <w:spacing w:after="0" w:line="240" w:lineRule="auto"/>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способствовать формированию умения осуществлять информационный поиск для выполнения учебных заданий;</w:t>
      </w:r>
    </w:p>
    <w:p w:rsidR="00EB4608" w:rsidRPr="00EB4608" w:rsidRDefault="00EB4608" w:rsidP="00EB4608">
      <w:pPr>
        <w:numPr>
          <w:ilvl w:val="0"/>
          <w:numId w:val="1"/>
        </w:numPr>
        <w:spacing w:after="0" w:line="240" w:lineRule="auto"/>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способствовать овладению навыками смыслового чтения текстов, осознанного построения речевых высказываний в соответствии с задачами коммуникации.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Ключевые понятия урока:</w:t>
      </w:r>
      <w:r w:rsidRPr="00EB4608">
        <w:rPr>
          <w:rFonts w:ascii="Times New Roman" w:eastAsia="Times New Roman" w:hAnsi="Times New Roman" w:cs="Times New Roman"/>
          <w:b/>
          <w:bCs/>
          <w:i/>
          <w:iCs/>
          <w:color w:val="000000"/>
          <w:sz w:val="28"/>
        </w:rPr>
        <w:t> </w:t>
      </w:r>
      <w:r w:rsidRPr="00EB4608">
        <w:rPr>
          <w:rFonts w:ascii="Times New Roman" w:eastAsia="Times New Roman" w:hAnsi="Times New Roman" w:cs="Times New Roman"/>
          <w:b/>
          <w:bCs/>
          <w:color w:val="000000"/>
          <w:sz w:val="28"/>
        </w:rPr>
        <w:t>защита Родины, справедливая война, несправедливая война</w:t>
      </w:r>
      <w:r w:rsidRPr="00EB4608">
        <w:rPr>
          <w:rFonts w:ascii="Times New Roman" w:eastAsia="Times New Roman" w:hAnsi="Times New Roman" w:cs="Times New Roman"/>
          <w:color w:val="000000"/>
          <w:sz w:val="28"/>
        </w:rPr>
        <w:t>.</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Оборудование</w:t>
      </w:r>
      <w:r w:rsidRPr="00EB4608">
        <w:rPr>
          <w:rFonts w:ascii="Times New Roman" w:eastAsia="Times New Roman" w:hAnsi="Times New Roman" w:cs="Times New Roman"/>
          <w:i/>
          <w:iCs/>
          <w:color w:val="000000"/>
          <w:sz w:val="28"/>
          <w:u w:val="single"/>
        </w:rPr>
        <w:t>:</w:t>
      </w:r>
      <w:r w:rsidRPr="00EB4608">
        <w:rPr>
          <w:rFonts w:ascii="Times New Roman" w:eastAsia="Times New Roman" w:hAnsi="Times New Roman" w:cs="Times New Roman"/>
          <w:color w:val="000000"/>
          <w:sz w:val="28"/>
        </w:rPr>
        <w:t> компьютер, проектор, экран, горошины (по количеству учащихся класса).</w:t>
      </w:r>
    </w:p>
    <w:p w:rsidR="00EB4608" w:rsidRPr="00EB4608" w:rsidRDefault="00EB4608" w:rsidP="00EB4608">
      <w:pPr>
        <w:spacing w:after="0" w:line="270" w:lineRule="atLeast"/>
        <w:ind w:left="708"/>
        <w:jc w:val="center"/>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Ход урока.</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I. Самоопределение к деятельности.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4"/>
          <w:szCs w:val="24"/>
        </w:rPr>
        <w:t>        </w:t>
      </w:r>
      <w:r w:rsidRPr="00EB4608">
        <w:rPr>
          <w:rFonts w:ascii="Times New Roman" w:eastAsia="Times New Roman" w:hAnsi="Times New Roman" w:cs="Times New Roman"/>
          <w:color w:val="000000"/>
          <w:sz w:val="28"/>
        </w:rPr>
        <w:t>- Сегодня мы собрались, чтобы вновь поделиться друг с другом теплотой, добротой. Возьмитесь за руки и передайте друг другу частичку своей теплоты. Мы отправляемся в мир православной культуры.</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Закройте глазки и протяните ладошку. </w:t>
      </w:r>
      <w:r w:rsidRPr="00EB4608">
        <w:rPr>
          <w:rFonts w:ascii="Times New Roman" w:eastAsia="Times New Roman" w:hAnsi="Times New Roman" w:cs="Times New Roman"/>
          <w:i/>
          <w:iCs/>
          <w:color w:val="000000"/>
          <w:sz w:val="28"/>
          <w:u w:val="single"/>
        </w:rPr>
        <w:t>Учитель кладёт каждому ученику в ладонь горошину.</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Что это такое?</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На что похожи эти горошины? </w:t>
      </w:r>
      <w:r w:rsidRPr="00EB4608">
        <w:rPr>
          <w:rFonts w:ascii="Times New Roman" w:eastAsia="Times New Roman" w:hAnsi="Times New Roman" w:cs="Times New Roman"/>
          <w:i/>
          <w:iCs/>
          <w:color w:val="000000"/>
          <w:sz w:val="28"/>
        </w:rPr>
        <w:t>(Ответы учащихся).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А ещё горошины похожи на нашу планету Земля, именно такой она видится из космоса.</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Найдите место для горошины, чтобы она не укатилась. </w:t>
      </w:r>
      <w:r w:rsidRPr="00EB4608">
        <w:rPr>
          <w:rFonts w:ascii="Times New Roman" w:eastAsia="Times New Roman" w:hAnsi="Times New Roman" w:cs="Times New Roman"/>
          <w:i/>
          <w:iCs/>
          <w:color w:val="000000"/>
          <w:sz w:val="28"/>
          <w:u w:val="single"/>
        </w:rPr>
        <w:t>Учащиеся кладут горошину в выбранное ими место.</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II.  Актуализация знаний.</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Мы с вами говорили о человеке, о том, что его отличает от других живых существ. Хочу немного поговорить о пчёлах.</w:t>
      </w:r>
      <w:r w:rsidR="000F7859" w:rsidRPr="00EB4608">
        <w:rPr>
          <w:rFonts w:ascii="Times New Roman" w:eastAsia="Times New Roman" w:hAnsi="Times New Roman" w:cs="Times New Roman"/>
          <w:color w:val="000000"/>
          <w:sz w:val="28"/>
        </w:rPr>
        <w:t xml:space="preserve"> </w:t>
      </w:r>
      <w:r w:rsidRPr="00EB4608">
        <w:rPr>
          <w:rFonts w:ascii="Times New Roman" w:eastAsia="Times New Roman" w:hAnsi="Times New Roman" w:cs="Times New Roman"/>
          <w:color w:val="000000"/>
          <w:sz w:val="28"/>
        </w:rPr>
        <w:t xml:space="preserve">Посмотрите на пчел: они не покидают свою матку (т.е. царицу пчел) даже тогда, когда она уже не может для них ничего делать и, искалеченная или больная, падает на дно улья. Нельзя смотреть без со страдания, как эти Божьи мушки всеми силами стараются поднять свою матку со дна наверх: они спускаются, цепляясь одна за другую, на дно улья и образуют из себя лестницу в надежде, что матка по </w:t>
      </w:r>
      <w:r w:rsidRPr="00EB4608">
        <w:rPr>
          <w:rFonts w:ascii="Times New Roman" w:eastAsia="Times New Roman" w:hAnsi="Times New Roman" w:cs="Times New Roman"/>
          <w:color w:val="000000"/>
          <w:sz w:val="28"/>
        </w:rPr>
        <w:lastRenderedPageBreak/>
        <w:t xml:space="preserve">этой лестнице </w:t>
      </w:r>
      <w:proofErr w:type="spellStart"/>
      <w:proofErr w:type="gramStart"/>
      <w:r w:rsidRPr="00EB4608">
        <w:rPr>
          <w:rFonts w:ascii="Times New Roman" w:eastAsia="Times New Roman" w:hAnsi="Times New Roman" w:cs="Times New Roman"/>
          <w:color w:val="000000"/>
          <w:sz w:val="28"/>
        </w:rPr>
        <w:t>подни</w:t>
      </w:r>
      <w:proofErr w:type="spellEnd"/>
      <w:r w:rsidRPr="00EB4608">
        <w:rPr>
          <w:rFonts w:ascii="Times New Roman" w:eastAsia="Times New Roman" w:hAnsi="Times New Roman" w:cs="Times New Roman"/>
          <w:color w:val="000000"/>
          <w:sz w:val="28"/>
        </w:rPr>
        <w:t xml:space="preserve"> </w:t>
      </w:r>
      <w:proofErr w:type="spellStart"/>
      <w:r w:rsidRPr="00EB4608">
        <w:rPr>
          <w:rFonts w:ascii="Times New Roman" w:eastAsia="Times New Roman" w:hAnsi="Times New Roman" w:cs="Times New Roman"/>
          <w:color w:val="000000"/>
          <w:sz w:val="28"/>
        </w:rPr>
        <w:t>мется</w:t>
      </w:r>
      <w:proofErr w:type="spellEnd"/>
      <w:proofErr w:type="gramEnd"/>
      <w:r w:rsidRPr="00EB4608">
        <w:rPr>
          <w:rFonts w:ascii="Times New Roman" w:eastAsia="Times New Roman" w:hAnsi="Times New Roman" w:cs="Times New Roman"/>
          <w:color w:val="000000"/>
          <w:sz w:val="28"/>
        </w:rPr>
        <w:t xml:space="preserve"> вверх, где ее ожидают самые усердные слуги. А если она так обессилела, что не </w:t>
      </w:r>
      <w:proofErr w:type="gramStart"/>
      <w:r w:rsidRPr="00EB4608">
        <w:rPr>
          <w:rFonts w:ascii="Times New Roman" w:eastAsia="Times New Roman" w:hAnsi="Times New Roman" w:cs="Times New Roman"/>
          <w:color w:val="000000"/>
          <w:sz w:val="28"/>
        </w:rPr>
        <w:t xml:space="preserve">мо </w:t>
      </w:r>
      <w:proofErr w:type="spellStart"/>
      <w:r w:rsidRPr="00EB4608">
        <w:rPr>
          <w:rFonts w:ascii="Times New Roman" w:eastAsia="Times New Roman" w:hAnsi="Times New Roman" w:cs="Times New Roman"/>
          <w:color w:val="000000"/>
          <w:sz w:val="28"/>
        </w:rPr>
        <w:t>жет</w:t>
      </w:r>
      <w:proofErr w:type="spellEnd"/>
      <w:proofErr w:type="gramEnd"/>
      <w:r w:rsidRPr="00EB4608">
        <w:rPr>
          <w:rFonts w:ascii="Times New Roman" w:eastAsia="Times New Roman" w:hAnsi="Times New Roman" w:cs="Times New Roman"/>
          <w:color w:val="000000"/>
          <w:sz w:val="28"/>
        </w:rPr>
        <w:t xml:space="preserve"> выбраться оттуда, то при ней остаются несколько пчелок с медом, которые кормят больную матку и согревают ее, прижимаясь к ней. И трогательно бывает видеть, как эти усердные дети не покидают матку свою даже тогда, когда она умрет: они машут над нею крылышками, как бы стараются оживить ее, и только уж тогда, когда увидят, что все </w:t>
      </w:r>
      <w:proofErr w:type="gramStart"/>
      <w:r w:rsidRPr="00EB4608">
        <w:rPr>
          <w:rFonts w:ascii="Times New Roman" w:eastAsia="Times New Roman" w:hAnsi="Times New Roman" w:cs="Times New Roman"/>
          <w:color w:val="000000"/>
          <w:sz w:val="28"/>
        </w:rPr>
        <w:t xml:space="preserve">на </w:t>
      </w:r>
      <w:proofErr w:type="spellStart"/>
      <w:r w:rsidRPr="00EB4608">
        <w:rPr>
          <w:rFonts w:ascii="Times New Roman" w:eastAsia="Times New Roman" w:hAnsi="Times New Roman" w:cs="Times New Roman"/>
          <w:color w:val="000000"/>
          <w:sz w:val="28"/>
        </w:rPr>
        <w:t>прасно</w:t>
      </w:r>
      <w:proofErr w:type="spellEnd"/>
      <w:proofErr w:type="gramEnd"/>
      <w:r w:rsidRPr="00EB4608">
        <w:rPr>
          <w:rFonts w:ascii="Times New Roman" w:eastAsia="Times New Roman" w:hAnsi="Times New Roman" w:cs="Times New Roman"/>
          <w:color w:val="000000"/>
          <w:sz w:val="28"/>
        </w:rPr>
        <w:t>, с жалостливым жужжанием улетают от нее.</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Чему могут научить пчёлы человека? </w:t>
      </w:r>
      <w:r w:rsidRPr="00EB4608">
        <w:rPr>
          <w:rFonts w:ascii="Times New Roman" w:eastAsia="Times New Roman" w:hAnsi="Times New Roman" w:cs="Times New Roman"/>
          <w:i/>
          <w:iCs/>
          <w:color w:val="000000"/>
          <w:sz w:val="28"/>
          <w:u w:val="single"/>
        </w:rPr>
        <w:t>Ответы учащихся.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Смотря на пчёлок, невольно подумаешь: "По дойдите сюда, разумные люди, поучитесь у этих маленьких созданий не только их уму-разуму,  их трудолюбию,  бережливости,  но и  их любви к своим деткам - молодым пчелкам и подивитесь их любви к их матке, </w:t>
      </w:r>
      <w:proofErr w:type="gramStart"/>
      <w:r w:rsidRPr="00EB4608">
        <w:rPr>
          <w:rFonts w:ascii="Times New Roman" w:eastAsia="Times New Roman" w:hAnsi="Times New Roman" w:cs="Times New Roman"/>
          <w:color w:val="000000"/>
          <w:sz w:val="28"/>
        </w:rPr>
        <w:t xml:space="preserve">поучи </w:t>
      </w:r>
      <w:proofErr w:type="spellStart"/>
      <w:r w:rsidRPr="00EB4608">
        <w:rPr>
          <w:rFonts w:ascii="Times New Roman" w:eastAsia="Times New Roman" w:hAnsi="Times New Roman" w:cs="Times New Roman"/>
          <w:color w:val="000000"/>
          <w:sz w:val="28"/>
        </w:rPr>
        <w:t>тесь</w:t>
      </w:r>
      <w:proofErr w:type="spellEnd"/>
      <w:proofErr w:type="gramEnd"/>
      <w:r w:rsidRPr="00EB4608">
        <w:rPr>
          <w:rFonts w:ascii="Times New Roman" w:eastAsia="Times New Roman" w:hAnsi="Times New Roman" w:cs="Times New Roman"/>
          <w:color w:val="000000"/>
          <w:sz w:val="28"/>
        </w:rPr>
        <w:t xml:space="preserve"> у них и этой добродетели.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Как люди должны относиться друг к другу в семье?</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Без постоянного взаимного прощения, терпения, любви жизнь в семье невозможна.</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III.  Постановка учебной задачи.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Мы любим своих родных, свой дом, любим свой двор и улицу, на которой живем. И даже когда человек уже вырос и уехал куда-то далеко из своих родных мест, он всегда вспоминает свой дом, поддерживает связь со  своими родными. И всегда возвращается домой, </w:t>
      </w:r>
      <w:proofErr w:type="gramStart"/>
      <w:r w:rsidRPr="00EB4608">
        <w:rPr>
          <w:rFonts w:ascii="Times New Roman" w:eastAsia="Times New Roman" w:hAnsi="Times New Roman" w:cs="Times New Roman"/>
          <w:color w:val="000000"/>
          <w:sz w:val="28"/>
        </w:rPr>
        <w:t>потому</w:t>
      </w:r>
      <w:proofErr w:type="gramEnd"/>
      <w:r w:rsidRPr="00EB4608">
        <w:rPr>
          <w:rFonts w:ascii="Times New Roman" w:eastAsia="Times New Roman" w:hAnsi="Times New Roman" w:cs="Times New Roman"/>
          <w:color w:val="000000"/>
          <w:sz w:val="28"/>
        </w:rPr>
        <w:t xml:space="preserve"> что здесь его всегда помнят и ждут. Здесь его Родина. </w:t>
      </w:r>
      <w:r w:rsidR="000F7859" w:rsidRPr="00EB4608">
        <w:rPr>
          <w:rFonts w:ascii="Times New Roman" w:eastAsia="Times New Roman" w:hAnsi="Times New Roman" w:cs="Times New Roman"/>
          <w:color w:val="000000"/>
          <w:sz w:val="28"/>
        </w:rPr>
        <w:t xml:space="preserve"> </w:t>
      </w:r>
      <w:r w:rsidRPr="00EB4608">
        <w:rPr>
          <w:rFonts w:ascii="Times New Roman" w:eastAsia="Times New Roman" w:hAnsi="Times New Roman" w:cs="Times New Roman"/>
          <w:color w:val="000000"/>
          <w:sz w:val="28"/>
        </w:rPr>
        <w:t>Без корней веточка не может зеленеть и плодоносить. Так и человек не может жить без Родины и приносить настоящую пользу обществу. Родина это наши корни, наши традиции, наша семья, наши родные и близкие.</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Calibri" w:eastAsia="Times New Roman" w:hAnsi="Calibri" w:cs="Times New Roman"/>
          <w:color w:val="000000"/>
          <w:sz w:val="28"/>
        </w:rPr>
        <w:t>        -</w:t>
      </w:r>
      <w:r w:rsidRPr="00EB4608">
        <w:rPr>
          <w:rFonts w:ascii="Times New Roman" w:eastAsia="Times New Roman" w:hAnsi="Times New Roman" w:cs="Times New Roman"/>
          <w:color w:val="000000"/>
        </w:rPr>
        <w:t> </w:t>
      </w:r>
      <w:r w:rsidRPr="00EB4608">
        <w:rPr>
          <w:rFonts w:ascii="Times New Roman" w:eastAsia="Times New Roman" w:hAnsi="Times New Roman" w:cs="Times New Roman"/>
          <w:color w:val="000000"/>
          <w:sz w:val="28"/>
        </w:rPr>
        <w:t> Подберите к слову «родина» синонимы.  О</w:t>
      </w:r>
      <w:r w:rsidRPr="00EB4608">
        <w:rPr>
          <w:rFonts w:ascii="Times New Roman" w:eastAsia="Times New Roman" w:hAnsi="Times New Roman" w:cs="Times New Roman"/>
          <w:i/>
          <w:iCs/>
          <w:color w:val="000000"/>
          <w:sz w:val="28"/>
          <w:u w:val="single"/>
        </w:rPr>
        <w:t>тветы учащихся.</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Родина, Отчизна, Отечество, Россия.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i/>
          <w:iCs/>
          <w:color w:val="000000"/>
          <w:sz w:val="24"/>
          <w:szCs w:val="24"/>
        </w:rPr>
        <w:t>        </w:t>
      </w:r>
      <w:r w:rsidRPr="00EB4608">
        <w:rPr>
          <w:rFonts w:ascii="Times New Roman" w:eastAsia="Times New Roman" w:hAnsi="Times New Roman" w:cs="Times New Roman"/>
          <w:color w:val="000000"/>
          <w:sz w:val="28"/>
        </w:rPr>
        <w:t>- Все, что человеку важно и дорого, без чего он не может жить, человек должен беречь, хранить, а если надо - и защищать.</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Если обидели тебя - можно стерпеть. Христос говорил, что нужно подставить левую щёку, если тебя ударили </w:t>
      </w:r>
      <w:proofErr w:type="gramStart"/>
      <w:r w:rsidRPr="00EB4608">
        <w:rPr>
          <w:rFonts w:ascii="Times New Roman" w:eastAsia="Times New Roman" w:hAnsi="Times New Roman" w:cs="Times New Roman"/>
          <w:color w:val="000000"/>
          <w:sz w:val="28"/>
        </w:rPr>
        <w:t>в</w:t>
      </w:r>
      <w:proofErr w:type="gramEnd"/>
      <w:r w:rsidRPr="00EB4608">
        <w:rPr>
          <w:rFonts w:ascii="Times New Roman" w:eastAsia="Times New Roman" w:hAnsi="Times New Roman" w:cs="Times New Roman"/>
          <w:color w:val="000000"/>
          <w:sz w:val="28"/>
        </w:rPr>
        <w:t xml:space="preserve"> правую. Ведь зло злом победить нельзя. Можно простить свою обиду. Есть ведь и другие слова Христа: «Всякий гневающийся на брата своего напрасно, подлежит суду»</w:t>
      </w:r>
      <w:r w:rsidRPr="00EB4608">
        <w:rPr>
          <w:rFonts w:ascii="Times New Roman" w:eastAsia="Times New Roman" w:hAnsi="Times New Roman" w:cs="Times New Roman"/>
          <w:b/>
          <w:bCs/>
          <w:i/>
          <w:iCs/>
          <w:color w:val="000000"/>
          <w:sz w:val="28"/>
        </w:rPr>
        <w:t>. </w:t>
      </w:r>
      <w:r w:rsidRPr="00EB4608">
        <w:rPr>
          <w:rFonts w:ascii="Times New Roman" w:eastAsia="Times New Roman" w:hAnsi="Times New Roman" w:cs="Times New Roman"/>
          <w:color w:val="000000"/>
          <w:sz w:val="28"/>
        </w:rPr>
        <w:t>Значит, гнев бывает напрасным, а бывает уместным.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Чтение учителем текста.</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i/>
          <w:iCs/>
          <w:color w:val="000000"/>
          <w:sz w:val="28"/>
        </w:rPr>
        <w:t xml:space="preserve">Вечером 28 ноября 2008 г. пьяный бандит позвонил в квартиру </w:t>
      </w:r>
      <w:proofErr w:type="spellStart"/>
      <w:r w:rsidRPr="00EB4608">
        <w:rPr>
          <w:rFonts w:ascii="Times New Roman" w:eastAsia="Times New Roman" w:hAnsi="Times New Roman" w:cs="Times New Roman"/>
          <w:i/>
          <w:iCs/>
          <w:color w:val="000000"/>
          <w:sz w:val="28"/>
        </w:rPr>
        <w:t>Табаковых</w:t>
      </w:r>
      <w:proofErr w:type="spellEnd"/>
      <w:r w:rsidRPr="00EB4608">
        <w:rPr>
          <w:rFonts w:ascii="Times New Roman" w:eastAsia="Times New Roman" w:hAnsi="Times New Roman" w:cs="Times New Roman"/>
          <w:i/>
          <w:iCs/>
          <w:color w:val="000000"/>
          <w:sz w:val="28"/>
        </w:rPr>
        <w:t xml:space="preserve"> в </w:t>
      </w:r>
      <w:proofErr w:type="gramStart"/>
      <w:r w:rsidRPr="00EB4608">
        <w:rPr>
          <w:rFonts w:ascii="Times New Roman" w:eastAsia="Times New Roman" w:hAnsi="Times New Roman" w:cs="Times New Roman"/>
          <w:i/>
          <w:iCs/>
          <w:color w:val="000000"/>
          <w:sz w:val="28"/>
        </w:rPr>
        <w:t xml:space="preserve">под </w:t>
      </w:r>
      <w:proofErr w:type="spellStart"/>
      <w:r w:rsidRPr="00EB4608">
        <w:rPr>
          <w:rFonts w:ascii="Times New Roman" w:eastAsia="Times New Roman" w:hAnsi="Times New Roman" w:cs="Times New Roman"/>
          <w:i/>
          <w:iCs/>
          <w:color w:val="000000"/>
          <w:sz w:val="28"/>
        </w:rPr>
        <w:t>московном</w:t>
      </w:r>
      <w:proofErr w:type="spellEnd"/>
      <w:proofErr w:type="gramEnd"/>
      <w:r w:rsidRPr="00EB4608">
        <w:rPr>
          <w:rFonts w:ascii="Times New Roman" w:eastAsia="Times New Roman" w:hAnsi="Times New Roman" w:cs="Times New Roman"/>
          <w:i/>
          <w:iCs/>
          <w:color w:val="000000"/>
          <w:sz w:val="28"/>
        </w:rPr>
        <w:t xml:space="preserve"> городе Ногинск-9. Дома были только дети: 7-летний Женя и его 11-летняя сестра Яна. Они поверили, будто им принес ли заказное письмо, и открыли дверь. </w:t>
      </w:r>
      <w:proofErr w:type="spellStart"/>
      <w:proofErr w:type="gramStart"/>
      <w:r w:rsidRPr="00EB4608">
        <w:rPr>
          <w:rFonts w:ascii="Times New Roman" w:eastAsia="Times New Roman" w:hAnsi="Times New Roman" w:cs="Times New Roman"/>
          <w:i/>
          <w:iCs/>
          <w:color w:val="000000"/>
          <w:sz w:val="28"/>
        </w:rPr>
        <w:t>Угро</w:t>
      </w:r>
      <w:proofErr w:type="spellEnd"/>
      <w:r w:rsidRPr="00EB4608">
        <w:rPr>
          <w:rFonts w:ascii="Times New Roman" w:eastAsia="Times New Roman" w:hAnsi="Times New Roman" w:cs="Times New Roman"/>
          <w:i/>
          <w:iCs/>
          <w:color w:val="000000"/>
          <w:sz w:val="28"/>
        </w:rPr>
        <w:t xml:space="preserve"> </w:t>
      </w:r>
      <w:proofErr w:type="spellStart"/>
      <w:r w:rsidRPr="00EB4608">
        <w:rPr>
          <w:rFonts w:ascii="Times New Roman" w:eastAsia="Times New Roman" w:hAnsi="Times New Roman" w:cs="Times New Roman"/>
          <w:i/>
          <w:iCs/>
          <w:color w:val="000000"/>
          <w:sz w:val="28"/>
        </w:rPr>
        <w:t>жая</w:t>
      </w:r>
      <w:proofErr w:type="spellEnd"/>
      <w:proofErr w:type="gramEnd"/>
      <w:r w:rsidRPr="00EB4608">
        <w:rPr>
          <w:rFonts w:ascii="Times New Roman" w:eastAsia="Times New Roman" w:hAnsi="Times New Roman" w:cs="Times New Roman"/>
          <w:i/>
          <w:iCs/>
          <w:color w:val="000000"/>
          <w:sz w:val="28"/>
        </w:rPr>
        <w:t xml:space="preserve"> ножом, бандит потребовал отдать ему деньги. Затем он связал девочку и стал её мучить... Сбегав на кухню, мальчик взял нож и ударил мужчину. Преступник </w:t>
      </w:r>
      <w:proofErr w:type="spellStart"/>
      <w:r w:rsidRPr="00EB4608">
        <w:rPr>
          <w:rFonts w:ascii="Times New Roman" w:eastAsia="Times New Roman" w:hAnsi="Times New Roman" w:cs="Times New Roman"/>
          <w:i/>
          <w:iCs/>
          <w:color w:val="000000"/>
          <w:sz w:val="28"/>
        </w:rPr>
        <w:t>побе</w:t>
      </w:r>
      <w:proofErr w:type="spellEnd"/>
      <w:r w:rsidRPr="00EB4608">
        <w:rPr>
          <w:rFonts w:ascii="Times New Roman" w:eastAsia="Times New Roman" w:hAnsi="Times New Roman" w:cs="Times New Roman"/>
          <w:i/>
          <w:iCs/>
          <w:color w:val="000000"/>
          <w:sz w:val="28"/>
        </w:rPr>
        <w:t xml:space="preserve"> жал за Женей, а девочка выбежала из </w:t>
      </w:r>
      <w:proofErr w:type="spellStart"/>
      <w:proofErr w:type="gramStart"/>
      <w:r w:rsidRPr="00EB4608">
        <w:rPr>
          <w:rFonts w:ascii="Times New Roman" w:eastAsia="Times New Roman" w:hAnsi="Times New Roman" w:cs="Times New Roman"/>
          <w:i/>
          <w:iCs/>
          <w:color w:val="000000"/>
          <w:sz w:val="28"/>
        </w:rPr>
        <w:t>квар</w:t>
      </w:r>
      <w:proofErr w:type="spellEnd"/>
      <w:r w:rsidRPr="00EB4608">
        <w:rPr>
          <w:rFonts w:ascii="Times New Roman" w:eastAsia="Times New Roman" w:hAnsi="Times New Roman" w:cs="Times New Roman"/>
          <w:i/>
          <w:iCs/>
          <w:color w:val="000000"/>
          <w:sz w:val="28"/>
        </w:rPr>
        <w:t xml:space="preserve"> тиры</w:t>
      </w:r>
      <w:proofErr w:type="gramEnd"/>
      <w:r w:rsidRPr="00EB4608">
        <w:rPr>
          <w:rFonts w:ascii="Times New Roman" w:eastAsia="Times New Roman" w:hAnsi="Times New Roman" w:cs="Times New Roman"/>
          <w:i/>
          <w:iCs/>
          <w:color w:val="000000"/>
          <w:sz w:val="28"/>
        </w:rPr>
        <w:t xml:space="preserve"> и позвала на помощь. В это время </w:t>
      </w:r>
      <w:proofErr w:type="gramStart"/>
      <w:r w:rsidRPr="00EB4608">
        <w:rPr>
          <w:rFonts w:ascii="Times New Roman" w:eastAsia="Times New Roman" w:hAnsi="Times New Roman" w:cs="Times New Roman"/>
          <w:i/>
          <w:iCs/>
          <w:color w:val="000000"/>
          <w:sz w:val="28"/>
        </w:rPr>
        <w:t xml:space="preserve">на </w:t>
      </w:r>
      <w:proofErr w:type="spellStart"/>
      <w:r w:rsidRPr="00EB4608">
        <w:rPr>
          <w:rFonts w:ascii="Times New Roman" w:eastAsia="Times New Roman" w:hAnsi="Times New Roman" w:cs="Times New Roman"/>
          <w:i/>
          <w:iCs/>
          <w:color w:val="000000"/>
          <w:sz w:val="28"/>
        </w:rPr>
        <w:t>сильник</w:t>
      </w:r>
      <w:proofErr w:type="spellEnd"/>
      <w:proofErr w:type="gramEnd"/>
      <w:r w:rsidRPr="00EB4608">
        <w:rPr>
          <w:rFonts w:ascii="Times New Roman" w:eastAsia="Times New Roman" w:hAnsi="Times New Roman" w:cs="Times New Roman"/>
          <w:i/>
          <w:iCs/>
          <w:color w:val="000000"/>
          <w:sz w:val="28"/>
        </w:rPr>
        <w:t xml:space="preserve"> схватил мальчика и нанёс ему 8 ударов ножом в спину. Женя скончался. Указом Президента Российской Федерации Женя Табаков </w:t>
      </w:r>
      <w:r w:rsidRPr="00EB4608">
        <w:rPr>
          <w:rFonts w:ascii="Times New Roman" w:eastAsia="Times New Roman" w:hAnsi="Times New Roman" w:cs="Times New Roman"/>
          <w:i/>
          <w:iCs/>
          <w:color w:val="000000"/>
          <w:sz w:val="28"/>
        </w:rPr>
        <w:lastRenderedPageBreak/>
        <w:t xml:space="preserve">награждён посмертно орденом Мужества за самоотверженность, </w:t>
      </w:r>
      <w:proofErr w:type="gramStart"/>
      <w:r w:rsidRPr="00EB4608">
        <w:rPr>
          <w:rFonts w:ascii="Times New Roman" w:eastAsia="Times New Roman" w:hAnsi="Times New Roman" w:cs="Times New Roman"/>
          <w:i/>
          <w:iCs/>
          <w:color w:val="000000"/>
          <w:sz w:val="28"/>
        </w:rPr>
        <w:t xml:space="preserve">проявлен </w:t>
      </w:r>
      <w:proofErr w:type="spellStart"/>
      <w:r w:rsidRPr="00EB4608">
        <w:rPr>
          <w:rFonts w:ascii="Times New Roman" w:eastAsia="Times New Roman" w:hAnsi="Times New Roman" w:cs="Times New Roman"/>
          <w:i/>
          <w:iCs/>
          <w:color w:val="000000"/>
          <w:sz w:val="28"/>
        </w:rPr>
        <w:t>ную</w:t>
      </w:r>
      <w:proofErr w:type="spellEnd"/>
      <w:proofErr w:type="gramEnd"/>
      <w:r w:rsidRPr="00EB4608">
        <w:rPr>
          <w:rFonts w:ascii="Times New Roman" w:eastAsia="Times New Roman" w:hAnsi="Times New Roman" w:cs="Times New Roman"/>
          <w:i/>
          <w:iCs/>
          <w:color w:val="000000"/>
          <w:sz w:val="28"/>
        </w:rPr>
        <w:t xml:space="preserve"> при исполнении гражданского долга.</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Поясните, гнев Жени был напрасный или уместный? Почему? </w:t>
      </w:r>
      <w:r w:rsidRPr="00EB4608">
        <w:rPr>
          <w:rFonts w:ascii="Times New Roman" w:eastAsia="Times New Roman" w:hAnsi="Times New Roman" w:cs="Times New Roman"/>
          <w:i/>
          <w:iCs/>
          <w:color w:val="000000"/>
          <w:sz w:val="28"/>
          <w:u w:val="single"/>
        </w:rPr>
        <w:t>Ответы учащихся.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Если обижают твою мать или сестру, просто кого-то слабого - долг каждого человека встать на защиту.</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Из истории мы помним, что всегда русский народ вставал на защиту своей земли от врагов и захватчиков.</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Тема  урока «Защита Отечества».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Вы узнаете:</w:t>
      </w:r>
    </w:p>
    <w:p w:rsidR="00EB4608" w:rsidRPr="00EB4608" w:rsidRDefault="00EB4608" w:rsidP="00EB4608">
      <w:pPr>
        <w:numPr>
          <w:ilvl w:val="0"/>
          <w:numId w:val="2"/>
        </w:numPr>
        <w:spacing w:after="0" w:line="36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Когда война бывает справедливой.</w:t>
      </w:r>
    </w:p>
    <w:p w:rsidR="00EB4608" w:rsidRPr="00EB4608" w:rsidRDefault="00EB4608" w:rsidP="00EB4608">
      <w:pPr>
        <w:numPr>
          <w:ilvl w:val="0"/>
          <w:numId w:val="2"/>
        </w:numPr>
        <w:spacing w:after="0" w:line="36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О святых защитниках Руси.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IV. Построение проекта открытия нового знания.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Чтение статьи учебника стр.89.</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 xml:space="preserve">Беседа по </w:t>
      </w:r>
      <w:proofErr w:type="gramStart"/>
      <w:r w:rsidRPr="00EB4608">
        <w:rPr>
          <w:rFonts w:ascii="Times New Roman" w:eastAsia="Times New Roman" w:hAnsi="Times New Roman" w:cs="Times New Roman"/>
          <w:b/>
          <w:bCs/>
          <w:i/>
          <w:iCs/>
          <w:color w:val="000000"/>
          <w:sz w:val="28"/>
        </w:rPr>
        <w:t>прочитанному</w:t>
      </w:r>
      <w:proofErr w:type="gramEnd"/>
      <w:r w:rsidRPr="00EB4608">
        <w:rPr>
          <w:rFonts w:ascii="Times New Roman" w:eastAsia="Times New Roman" w:hAnsi="Times New Roman" w:cs="Times New Roman"/>
          <w:b/>
          <w:bCs/>
          <w:i/>
          <w:iCs/>
          <w:color w:val="000000"/>
          <w:sz w:val="28"/>
        </w:rPr>
        <w:t>.</w:t>
      </w:r>
    </w:p>
    <w:p w:rsidR="00EB4608" w:rsidRPr="00EB4608" w:rsidRDefault="00EB4608" w:rsidP="00EB4608">
      <w:pPr>
        <w:numPr>
          <w:ilvl w:val="0"/>
          <w:numId w:val="3"/>
        </w:numPr>
        <w:spacing w:after="0" w:line="240" w:lineRule="auto"/>
        <w:ind w:left="0" w:firstLine="900"/>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Какая война считается справедливой?</w:t>
      </w:r>
      <w:proofErr w:type="gramStart"/>
      <w:r w:rsidRPr="00EB4608">
        <w:rPr>
          <w:rFonts w:ascii="Times New Roman" w:eastAsia="Times New Roman" w:hAnsi="Times New Roman" w:cs="Times New Roman"/>
          <w:color w:val="000000"/>
          <w:sz w:val="28"/>
        </w:rPr>
        <w:t> </w:t>
      </w:r>
      <w:r w:rsidRPr="00EB4608">
        <w:rPr>
          <w:rFonts w:ascii="Times New Roman" w:eastAsia="Times New Roman" w:hAnsi="Times New Roman" w:cs="Times New Roman"/>
          <w:b/>
          <w:bCs/>
          <w:i/>
          <w:iCs/>
          <w:color w:val="000000"/>
          <w:sz w:val="28"/>
        </w:rPr>
        <w:t>.</w:t>
      </w:r>
      <w:proofErr w:type="gramEnd"/>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Справедливая война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(оборонительная)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i/>
          <w:iCs/>
          <w:color w:val="000000"/>
          <w:sz w:val="28"/>
        </w:rPr>
        <w:t>Цель: защитить</w:t>
      </w:r>
      <w:r w:rsidRPr="00EB4608">
        <w:rPr>
          <w:rFonts w:ascii="Times New Roman" w:eastAsia="Times New Roman" w:hAnsi="Times New Roman" w:cs="Times New Roman"/>
          <w:color w:val="000000"/>
          <w:sz w:val="28"/>
        </w:rPr>
        <w:t> </w:t>
      </w:r>
      <w:r w:rsidRPr="00EB4608">
        <w:rPr>
          <w:rFonts w:ascii="Times New Roman" w:eastAsia="Times New Roman" w:hAnsi="Times New Roman" w:cs="Times New Roman"/>
          <w:i/>
          <w:iCs/>
          <w:color w:val="000000"/>
          <w:sz w:val="28"/>
        </w:rPr>
        <w:t>свою семью,</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i/>
          <w:iCs/>
          <w:color w:val="000000"/>
          <w:sz w:val="28"/>
        </w:rPr>
        <w:t> Родину,      и её святыни.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Несправедливая война</w:t>
      </w:r>
      <w:r w:rsidRPr="00EB4608">
        <w:rPr>
          <w:rFonts w:ascii="Times New Roman" w:eastAsia="Times New Roman" w:hAnsi="Times New Roman" w:cs="Times New Roman"/>
          <w:i/>
          <w:iCs/>
          <w:color w:val="000000"/>
          <w:sz w:val="28"/>
        </w:rPr>
        <w:t>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i/>
          <w:iCs/>
          <w:color w:val="000000"/>
          <w:sz w:val="28"/>
        </w:rPr>
        <w:t>Цель: захватить чужие земли, навязать свою веру.</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Когда православный человек вправе взяться за оружие? </w:t>
      </w:r>
      <w:r w:rsidRPr="00EB4608">
        <w:rPr>
          <w:rFonts w:ascii="Times New Roman" w:eastAsia="Times New Roman" w:hAnsi="Times New Roman" w:cs="Times New Roman"/>
          <w:i/>
          <w:iCs/>
          <w:color w:val="000000"/>
          <w:sz w:val="28"/>
        </w:rPr>
        <w:t>(Если же надо защитить свою Родину, семью и веру – православный человек берется за оружие.</w:t>
      </w:r>
      <w:r w:rsidRPr="00EB4608">
        <w:rPr>
          <w:rFonts w:ascii="Times New Roman" w:eastAsia="Times New Roman" w:hAnsi="Times New Roman" w:cs="Times New Roman"/>
          <w:color w:val="000000"/>
          <w:sz w:val="24"/>
          <w:szCs w:val="24"/>
        </w:rPr>
        <w:t>)</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О святых защитниках Родины.</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1. О богатырях.</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На Руси всегда жили люди, о которых шла добрая молва по Земле русской. Славились они своими добрыми делами, мужеством, удалью, благородством, сражались с врагами за русскую землю. Это были славные князья, воеводы, богатыри. В народе их любили, уважали, шли за ними на бой, слагали песни, сказки, былины, легенды об их жизни.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Назовите славных русских богатырей, которых известный русский художник Виктор Михайлович Васнецов изобразил на картине «Богатыри».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Легендарный богатырь Илья Муромец, одержав победы во многих поединках, в конце </w:t>
      </w:r>
      <w:proofErr w:type="gramStart"/>
      <w:r w:rsidRPr="00EB4608">
        <w:rPr>
          <w:rFonts w:ascii="Times New Roman" w:eastAsia="Times New Roman" w:hAnsi="Times New Roman" w:cs="Times New Roman"/>
          <w:color w:val="000000"/>
          <w:sz w:val="28"/>
        </w:rPr>
        <w:t>концов</w:t>
      </w:r>
      <w:proofErr w:type="gramEnd"/>
      <w:r w:rsidRPr="00EB4608">
        <w:rPr>
          <w:rFonts w:ascii="Times New Roman" w:eastAsia="Times New Roman" w:hAnsi="Times New Roman" w:cs="Times New Roman"/>
          <w:color w:val="000000"/>
          <w:sz w:val="28"/>
        </w:rPr>
        <w:t xml:space="preserve"> стал монахом. Кстати, в православной Церкви память святого Ильи Муромца отмечают на Новый год - 1 января. Его останки - «мощи» - до сих пор лежат в Киево-Печёрской Лавре</w:t>
      </w:r>
      <w:r w:rsidRPr="00EB4608">
        <w:rPr>
          <w:rFonts w:ascii="Times New Roman" w:eastAsia="Times New Roman" w:hAnsi="Times New Roman" w:cs="Times New Roman"/>
          <w:color w:val="000000"/>
          <w:sz w:val="24"/>
          <w:szCs w:val="24"/>
        </w:rPr>
        <w:t>.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О богатырях можно прочитать в древних летописях. В старину о богатырях не рассказывали, а пели с помощью музыкального древнего инструмента. Кто знает его название? </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        </w:t>
      </w:r>
      <w:r w:rsidRPr="00EB4608">
        <w:rPr>
          <w:rFonts w:ascii="Times New Roman" w:eastAsia="Times New Roman" w:hAnsi="Times New Roman" w:cs="Times New Roman"/>
          <w:color w:val="000000"/>
          <w:sz w:val="28"/>
        </w:rPr>
        <w:t>- Продолжаем экскурсию по галерее портретов.</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2. Об Александре Невском.</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Известен ли вам этот человек? </w:t>
      </w:r>
      <w:r w:rsidRPr="00EB4608">
        <w:rPr>
          <w:rFonts w:ascii="Times New Roman" w:eastAsia="Times New Roman" w:hAnsi="Times New Roman" w:cs="Times New Roman"/>
          <w:i/>
          <w:iCs/>
          <w:color w:val="000000"/>
          <w:sz w:val="28"/>
          <w:u w:val="single"/>
        </w:rPr>
        <w:t>Ответы учащихся.</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За что князя Александра прозвали </w:t>
      </w:r>
      <w:proofErr w:type="gramStart"/>
      <w:r w:rsidRPr="00EB4608">
        <w:rPr>
          <w:rFonts w:ascii="Times New Roman" w:eastAsia="Times New Roman" w:hAnsi="Times New Roman" w:cs="Times New Roman"/>
          <w:color w:val="000000"/>
          <w:sz w:val="28"/>
        </w:rPr>
        <w:t>Невским</w:t>
      </w:r>
      <w:proofErr w:type="gramEnd"/>
      <w:r w:rsidRPr="00EB4608">
        <w:rPr>
          <w:rFonts w:ascii="Times New Roman" w:eastAsia="Times New Roman" w:hAnsi="Times New Roman" w:cs="Times New Roman"/>
          <w:color w:val="000000"/>
          <w:sz w:val="28"/>
        </w:rPr>
        <w:t>? </w:t>
      </w:r>
      <w:r w:rsidRPr="00EB4608">
        <w:rPr>
          <w:rFonts w:ascii="Times New Roman" w:eastAsia="Times New Roman" w:hAnsi="Times New Roman" w:cs="Times New Roman"/>
          <w:i/>
          <w:iCs/>
          <w:color w:val="000000"/>
          <w:sz w:val="28"/>
          <w:u w:val="single"/>
        </w:rPr>
        <w:t>Ответы учащихся.</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lastRenderedPageBreak/>
        <w:t>Выступление учащегося с сообщением об Александре Невском.</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        </w:t>
      </w:r>
      <w:r w:rsidRPr="00EB4608">
        <w:rPr>
          <w:rFonts w:ascii="Times New Roman" w:eastAsia="Times New Roman" w:hAnsi="Times New Roman" w:cs="Times New Roman"/>
          <w:color w:val="000000"/>
          <w:sz w:val="28"/>
        </w:rPr>
        <w:t>- Князь Александр в православном мире считается святым (на церковном языке  это звучит так: «причислен к лику святых»; в этом случае слово «лик» означает собрание»). В его честь построено много храмов, его именем названа Александро-Невская лавра в Санкт-Петербурге.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Был  учрежден орден Александра Невского, которым награждают лучших защитников нашей Родины.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3. О Дмитрии Донском.</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В 1380 году войско монгольского хана Мамая шло на Москву. До этого Мамай сверг законного правителя татарской державы, теперь он шел на Русь. Святой московский князь Дмитрий Донской собрал полки русских городов для отпора. Пока дружины собирались, князь поехал в подмосковный Троицкий монастырь, основанный святым Сергием Радонежским.</w:t>
      </w:r>
      <w:proofErr w:type="gramStart"/>
      <w:r w:rsidRPr="00EB4608">
        <w:rPr>
          <w:rFonts w:ascii="Times New Roman" w:eastAsia="Times New Roman" w:hAnsi="Times New Roman" w:cs="Times New Roman"/>
          <w:b/>
          <w:bCs/>
          <w:i/>
          <w:iCs/>
          <w:color w:val="000000"/>
          <w:sz w:val="28"/>
        </w:rPr>
        <w:t> .</w:t>
      </w:r>
      <w:proofErr w:type="gramEnd"/>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И благословил Сергий Радонежский </w:t>
      </w:r>
      <w:proofErr w:type="spellStart"/>
      <w:r w:rsidRPr="00EB4608">
        <w:rPr>
          <w:rFonts w:ascii="Times New Roman" w:eastAsia="Times New Roman" w:hAnsi="Times New Roman" w:cs="Times New Roman"/>
          <w:color w:val="000000"/>
          <w:sz w:val="28"/>
        </w:rPr>
        <w:t>Пересвета</w:t>
      </w:r>
      <w:proofErr w:type="spellEnd"/>
      <w:r w:rsidRPr="00EB4608">
        <w:rPr>
          <w:rFonts w:ascii="Times New Roman" w:eastAsia="Times New Roman" w:hAnsi="Times New Roman" w:cs="Times New Roman"/>
          <w:color w:val="000000"/>
          <w:sz w:val="28"/>
        </w:rPr>
        <w:t xml:space="preserve"> и </w:t>
      </w:r>
      <w:proofErr w:type="spellStart"/>
      <w:r w:rsidRPr="00EB4608">
        <w:rPr>
          <w:rFonts w:ascii="Times New Roman" w:eastAsia="Times New Roman" w:hAnsi="Times New Roman" w:cs="Times New Roman"/>
          <w:color w:val="000000"/>
          <w:sz w:val="28"/>
        </w:rPr>
        <w:t>Ослябю</w:t>
      </w:r>
      <w:proofErr w:type="spellEnd"/>
      <w:r w:rsidRPr="00EB4608">
        <w:rPr>
          <w:rFonts w:ascii="Times New Roman" w:eastAsia="Times New Roman" w:hAnsi="Times New Roman" w:cs="Times New Roman"/>
          <w:color w:val="000000"/>
          <w:sz w:val="28"/>
        </w:rPr>
        <w:t xml:space="preserve"> - двух бывших воинов, ставших уже монахами в его монастыре - вернуться в боевые ряды. </w:t>
      </w:r>
      <w:proofErr w:type="spellStart"/>
      <w:r w:rsidRPr="00EB4608">
        <w:rPr>
          <w:rFonts w:ascii="Times New Roman" w:eastAsia="Times New Roman" w:hAnsi="Times New Roman" w:cs="Times New Roman"/>
          <w:color w:val="000000"/>
          <w:sz w:val="28"/>
        </w:rPr>
        <w:t>Пересвет</w:t>
      </w:r>
      <w:proofErr w:type="spellEnd"/>
      <w:r w:rsidRPr="00EB4608">
        <w:rPr>
          <w:rFonts w:ascii="Times New Roman" w:eastAsia="Times New Roman" w:hAnsi="Times New Roman" w:cs="Times New Roman"/>
          <w:color w:val="000000"/>
          <w:sz w:val="28"/>
        </w:rPr>
        <w:t xml:space="preserve"> и </w:t>
      </w:r>
      <w:proofErr w:type="spellStart"/>
      <w:r w:rsidRPr="00EB4608">
        <w:rPr>
          <w:rFonts w:ascii="Times New Roman" w:eastAsia="Times New Roman" w:hAnsi="Times New Roman" w:cs="Times New Roman"/>
          <w:color w:val="000000"/>
          <w:sz w:val="28"/>
        </w:rPr>
        <w:t>Ослябя</w:t>
      </w:r>
      <w:proofErr w:type="spellEnd"/>
      <w:r w:rsidRPr="00EB4608">
        <w:rPr>
          <w:rFonts w:ascii="Times New Roman" w:eastAsia="Times New Roman" w:hAnsi="Times New Roman" w:cs="Times New Roman"/>
          <w:color w:val="000000"/>
          <w:sz w:val="28"/>
        </w:rPr>
        <w:t xml:space="preserve"> в трудную для Родины минуту из монастыря снова вышли на поле боя – это было поле Куликово. Именно как монахи они хорошо знали слова Христа – «нет больше той любви, как если кто положит душу свою за </w:t>
      </w:r>
      <w:proofErr w:type="gramStart"/>
      <w:r w:rsidRPr="00EB4608">
        <w:rPr>
          <w:rFonts w:ascii="Times New Roman" w:eastAsia="Times New Roman" w:hAnsi="Times New Roman" w:cs="Times New Roman"/>
          <w:color w:val="000000"/>
          <w:sz w:val="28"/>
        </w:rPr>
        <w:t>ближних</w:t>
      </w:r>
      <w:proofErr w:type="gramEnd"/>
      <w:r w:rsidRPr="00EB4608">
        <w:rPr>
          <w:rFonts w:ascii="Times New Roman" w:eastAsia="Times New Roman" w:hAnsi="Times New Roman" w:cs="Times New Roman"/>
          <w:color w:val="000000"/>
          <w:sz w:val="28"/>
        </w:rPr>
        <w:t xml:space="preserve"> своих» (здесь слово душа - в значении жизнь).</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Перед началом битвы сошлись в поединке </w:t>
      </w:r>
      <w:proofErr w:type="spellStart"/>
      <w:r w:rsidRPr="00EB4608">
        <w:rPr>
          <w:rFonts w:ascii="Times New Roman" w:eastAsia="Times New Roman" w:hAnsi="Times New Roman" w:cs="Times New Roman"/>
          <w:color w:val="000000"/>
          <w:sz w:val="28"/>
        </w:rPr>
        <w:t>Пересвет</w:t>
      </w:r>
      <w:proofErr w:type="spellEnd"/>
      <w:r w:rsidRPr="00EB4608">
        <w:rPr>
          <w:rFonts w:ascii="Times New Roman" w:eastAsia="Times New Roman" w:hAnsi="Times New Roman" w:cs="Times New Roman"/>
          <w:color w:val="000000"/>
          <w:sz w:val="28"/>
        </w:rPr>
        <w:t xml:space="preserve"> и </w:t>
      </w:r>
      <w:proofErr w:type="spellStart"/>
      <w:r w:rsidRPr="00EB4608">
        <w:rPr>
          <w:rFonts w:ascii="Times New Roman" w:eastAsia="Times New Roman" w:hAnsi="Times New Roman" w:cs="Times New Roman"/>
          <w:color w:val="000000"/>
          <w:sz w:val="28"/>
        </w:rPr>
        <w:t>Челубей</w:t>
      </w:r>
      <w:proofErr w:type="spellEnd"/>
      <w:r w:rsidRPr="00EB4608">
        <w:rPr>
          <w:rFonts w:ascii="Times New Roman" w:eastAsia="Times New Roman" w:hAnsi="Times New Roman" w:cs="Times New Roman"/>
          <w:color w:val="000000"/>
          <w:sz w:val="28"/>
        </w:rPr>
        <w:t>. </w:t>
      </w:r>
      <w:r w:rsidR="006D57B5" w:rsidRPr="00EB4608">
        <w:rPr>
          <w:rFonts w:ascii="Times New Roman" w:eastAsia="Times New Roman" w:hAnsi="Times New Roman" w:cs="Times New Roman"/>
          <w:color w:val="000000"/>
          <w:sz w:val="28"/>
        </w:rPr>
        <w:t xml:space="preserve"> </w:t>
      </w:r>
      <w:r w:rsidRPr="00EB4608">
        <w:rPr>
          <w:rFonts w:ascii="Times New Roman" w:eastAsia="Times New Roman" w:hAnsi="Times New Roman" w:cs="Times New Roman"/>
          <w:color w:val="000000"/>
          <w:sz w:val="28"/>
        </w:rPr>
        <w:t>Пронзив друг друга копьями, оба пали замертво. И сразу началась жестокая сеча.</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Во время различных войн известны случаи, когда на поле боя выходили безоружные монахи, держа в руках святые иконы, и противники уходили с поля битвы без сражения. Чем были движимы эти монахи?</w:t>
      </w:r>
    </w:p>
    <w:p w:rsidR="00EB4608" w:rsidRPr="00EB4608" w:rsidRDefault="00EB4608" w:rsidP="00EB4608">
      <w:pPr>
        <w:numPr>
          <w:ilvl w:val="0"/>
          <w:numId w:val="4"/>
        </w:numPr>
        <w:spacing w:after="0" w:line="360" w:lineRule="atLeast"/>
        <w:ind w:left="0"/>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Желанием прославиться.</w:t>
      </w:r>
    </w:p>
    <w:p w:rsidR="00EB4608" w:rsidRPr="00EB4608" w:rsidRDefault="00EB4608" w:rsidP="00EB4608">
      <w:pPr>
        <w:numPr>
          <w:ilvl w:val="0"/>
          <w:numId w:val="4"/>
        </w:numPr>
        <w:spacing w:after="0" w:line="360" w:lineRule="atLeast"/>
        <w:ind w:left="0"/>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Желанием привести врага в замешательство, обмануть, отвлечь и потом напасть с оружием.</w:t>
      </w:r>
    </w:p>
    <w:p w:rsidR="00EB4608" w:rsidRPr="00EB4608" w:rsidRDefault="00EB4608" w:rsidP="00EB4608">
      <w:pPr>
        <w:numPr>
          <w:ilvl w:val="0"/>
          <w:numId w:val="4"/>
        </w:numPr>
        <w:spacing w:after="0" w:line="360" w:lineRule="atLeast"/>
        <w:ind w:left="0"/>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Любовью к своему Отечеству, верой в Бога и в Его всемогущество.</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w:t>
      </w:r>
      <w:r w:rsidRPr="00EB4608">
        <w:rPr>
          <w:rFonts w:ascii="Times New Roman" w:eastAsia="Times New Roman" w:hAnsi="Times New Roman" w:cs="Times New Roman"/>
          <w:b/>
          <w:bCs/>
          <w:i/>
          <w:iCs/>
          <w:color w:val="000000"/>
          <w:sz w:val="28"/>
        </w:rPr>
        <w:t>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4. О Фёдоре Ушакове.</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Среди святых православной церкви – адмирал Федор Ушаков.</w:t>
      </w:r>
      <w:r w:rsidR="006D57B5" w:rsidRPr="00EB4608">
        <w:rPr>
          <w:rFonts w:ascii="Times New Roman" w:eastAsia="Times New Roman" w:hAnsi="Times New Roman" w:cs="Times New Roman"/>
          <w:color w:val="000000"/>
          <w:sz w:val="28"/>
        </w:rPr>
        <w:t xml:space="preserve"> </w:t>
      </w:r>
      <w:r w:rsidRPr="00EB4608">
        <w:rPr>
          <w:rFonts w:ascii="Times New Roman" w:eastAsia="Times New Roman" w:hAnsi="Times New Roman" w:cs="Times New Roman"/>
          <w:color w:val="000000"/>
          <w:sz w:val="28"/>
        </w:rPr>
        <w:t xml:space="preserve">Он сражался с флотами Франции и Турции. Св. Феодор провел десятки морских сражений – и ни одного не проиграл. Более того: он не потерял ни одного судна и не отдал в плен ни одного матроса. Выйдя в отставку, он мог бы ездить по балам, показывая свои многочисленные заслуженные ордена. Но вместо этого он поселился рядом с </w:t>
      </w:r>
      <w:proofErr w:type="spellStart"/>
      <w:r w:rsidRPr="00EB4608">
        <w:rPr>
          <w:rFonts w:ascii="Times New Roman" w:eastAsia="Times New Roman" w:hAnsi="Times New Roman" w:cs="Times New Roman"/>
          <w:color w:val="000000"/>
          <w:sz w:val="28"/>
        </w:rPr>
        <w:t>Санаксарским</w:t>
      </w:r>
      <w:proofErr w:type="spellEnd"/>
      <w:r w:rsidRPr="00EB4608">
        <w:rPr>
          <w:rFonts w:ascii="Times New Roman" w:eastAsia="Times New Roman" w:hAnsi="Times New Roman" w:cs="Times New Roman"/>
          <w:color w:val="000000"/>
          <w:sz w:val="28"/>
        </w:rPr>
        <w:t xml:space="preserve"> монастырем в Мордовии и в монашеской молитве провел последние годы своей жизни.</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Какими качествами должен обладать воин? </w:t>
      </w:r>
      <w:r w:rsidRPr="00EB4608">
        <w:rPr>
          <w:rFonts w:ascii="Times New Roman" w:eastAsia="Times New Roman" w:hAnsi="Times New Roman" w:cs="Times New Roman"/>
          <w:i/>
          <w:iCs/>
          <w:color w:val="000000"/>
          <w:sz w:val="28"/>
          <w:u w:val="single"/>
        </w:rPr>
        <w:t>Ответы учащихся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        - Ещё наши предки-славяне своими нравами производили выгодное впечатление; и в них нет </w:t>
      </w:r>
      <w:proofErr w:type="spellStart"/>
      <w:r w:rsidRPr="00EB4608">
        <w:rPr>
          <w:rFonts w:ascii="Times New Roman" w:eastAsia="Times New Roman" w:hAnsi="Times New Roman" w:cs="Times New Roman"/>
          <w:color w:val="000000"/>
          <w:sz w:val="28"/>
        </w:rPr>
        <w:t>зложелательства</w:t>
      </w:r>
      <w:proofErr w:type="spellEnd"/>
      <w:r w:rsidRPr="00EB4608">
        <w:rPr>
          <w:rFonts w:ascii="Times New Roman" w:eastAsia="Times New Roman" w:hAnsi="Times New Roman" w:cs="Times New Roman"/>
          <w:color w:val="000000"/>
          <w:sz w:val="28"/>
        </w:rPr>
        <w:t xml:space="preserve">, ни коварства, - говорил один византийский писатель, - они любят свободу, не выносят ига рабства и </w:t>
      </w:r>
      <w:r w:rsidRPr="00EB4608">
        <w:rPr>
          <w:rFonts w:ascii="Times New Roman" w:eastAsia="Times New Roman" w:hAnsi="Times New Roman" w:cs="Times New Roman"/>
          <w:color w:val="000000"/>
          <w:sz w:val="28"/>
        </w:rPr>
        <w:lastRenderedPageBreak/>
        <w:t xml:space="preserve">повиновения, соблюдают целомудрие и исполнены мужества и </w:t>
      </w:r>
      <w:proofErr w:type="spellStart"/>
      <w:r w:rsidRPr="00EB4608">
        <w:rPr>
          <w:rFonts w:ascii="Times New Roman" w:eastAsia="Times New Roman" w:hAnsi="Times New Roman" w:cs="Times New Roman"/>
          <w:color w:val="000000"/>
          <w:sz w:val="28"/>
        </w:rPr>
        <w:t>кроткости</w:t>
      </w:r>
      <w:proofErr w:type="spellEnd"/>
      <w:r w:rsidRPr="00EB4608">
        <w:rPr>
          <w:rFonts w:ascii="Times New Roman" w:eastAsia="Times New Roman" w:hAnsi="Times New Roman" w:cs="Times New Roman"/>
          <w:color w:val="000000"/>
          <w:sz w:val="28"/>
        </w:rPr>
        <w:t>; честность их такова, что им вовсе не известны воровство и обман».</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Прочитайте статью учебника (стр. 90, 2,3 абзац).</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Кем должен оставаться христианский воин на войне? </w:t>
      </w:r>
      <w:r w:rsidRPr="00EB4608">
        <w:rPr>
          <w:rFonts w:ascii="Times New Roman" w:eastAsia="Times New Roman" w:hAnsi="Times New Roman" w:cs="Times New Roman"/>
          <w:i/>
          <w:iCs/>
          <w:color w:val="000000"/>
          <w:sz w:val="28"/>
        </w:rPr>
        <w:t>(Человеком.)</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 Какие законы должны действовать на войне? </w:t>
      </w:r>
      <w:r w:rsidRPr="00EB4608">
        <w:rPr>
          <w:rFonts w:ascii="Times New Roman" w:eastAsia="Times New Roman" w:hAnsi="Times New Roman" w:cs="Times New Roman"/>
          <w:i/>
          <w:iCs/>
          <w:color w:val="000000"/>
          <w:sz w:val="28"/>
        </w:rPr>
        <w:t>(Законы милосердия и справедливости.)</w:t>
      </w:r>
      <w:r w:rsidRPr="00EB4608">
        <w:rPr>
          <w:rFonts w:ascii="Calibri" w:eastAsia="Times New Roman" w:hAnsi="Calibri" w:cs="Times New Roman"/>
          <w:b/>
          <w:bCs/>
          <w:i/>
          <w:iCs/>
          <w:color w:val="000000"/>
          <w:sz w:val="28"/>
        </w:rPr>
        <w:t>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i/>
          <w:iCs/>
          <w:color w:val="000000"/>
          <w:sz w:val="28"/>
        </w:rPr>
        <w:t>        </w:t>
      </w:r>
      <w:r w:rsidRPr="00EB4608">
        <w:rPr>
          <w:rFonts w:ascii="Times New Roman" w:eastAsia="Times New Roman" w:hAnsi="Times New Roman" w:cs="Times New Roman"/>
          <w:color w:val="000000"/>
          <w:sz w:val="28"/>
        </w:rPr>
        <w:t>- В чём они заключаются?</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1. Нельзя добивать раненых.</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2. Нельзя трогать безоружных.</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3. Нельзя грабить местных жителей.</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4. Если враг сдается или если война закончена - надо к недавнему недругу отнестись уже просто как к человеку.</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V. Закрепление</w:t>
      </w:r>
      <w:r w:rsidRPr="00EB4608">
        <w:rPr>
          <w:rFonts w:ascii="Times New Roman" w:eastAsia="Times New Roman" w:hAnsi="Times New Roman" w:cs="Times New Roman"/>
          <w:b/>
          <w:bCs/>
          <w:i/>
          <w:iCs/>
          <w:color w:val="000000"/>
          <w:sz w:val="28"/>
        </w:rPr>
        <w:t xml:space="preserve">. </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Когда война может быть оправдана?</w:t>
      </w:r>
    </w:p>
    <w:p w:rsidR="00EB4608" w:rsidRPr="00EB4608" w:rsidRDefault="00EB4608" w:rsidP="00EB4608">
      <w:pPr>
        <w:numPr>
          <w:ilvl w:val="0"/>
          <w:numId w:val="5"/>
        </w:numPr>
        <w:spacing w:after="0" w:line="360" w:lineRule="atLeast"/>
        <w:ind w:left="0"/>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Когда целью войны становится завоевание новых территорий для государства.</w:t>
      </w:r>
    </w:p>
    <w:p w:rsidR="00EB4608" w:rsidRPr="00EB4608" w:rsidRDefault="00EB4608" w:rsidP="00EB4608">
      <w:pPr>
        <w:numPr>
          <w:ilvl w:val="0"/>
          <w:numId w:val="5"/>
        </w:numPr>
        <w:spacing w:after="0" w:line="360" w:lineRule="atLeast"/>
        <w:ind w:left="0"/>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Когда целью войны выступает желание защитить и спасти </w:t>
      </w:r>
      <w:proofErr w:type="gramStart"/>
      <w:r w:rsidRPr="00EB4608">
        <w:rPr>
          <w:rFonts w:ascii="Times New Roman" w:eastAsia="Times New Roman" w:hAnsi="Times New Roman" w:cs="Times New Roman"/>
          <w:color w:val="000000"/>
          <w:sz w:val="28"/>
        </w:rPr>
        <w:t>своих</w:t>
      </w:r>
      <w:proofErr w:type="gramEnd"/>
      <w:r w:rsidRPr="00EB4608">
        <w:rPr>
          <w:rFonts w:ascii="Times New Roman" w:eastAsia="Times New Roman" w:hAnsi="Times New Roman" w:cs="Times New Roman"/>
          <w:color w:val="000000"/>
          <w:sz w:val="28"/>
        </w:rPr>
        <w:t xml:space="preserve"> близких и свою Родину.</w:t>
      </w:r>
    </w:p>
    <w:p w:rsidR="00EB4608" w:rsidRPr="00EB4608" w:rsidRDefault="00EB4608" w:rsidP="00EB4608">
      <w:pPr>
        <w:numPr>
          <w:ilvl w:val="0"/>
          <w:numId w:val="5"/>
        </w:numPr>
        <w:spacing w:after="0" w:line="360" w:lineRule="atLeast"/>
        <w:ind w:left="0"/>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Когда целью войны является обогащение воюющих.</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Как вы думаете, чем различаются справедливая и несправедливая войны?</w:t>
      </w:r>
    </w:p>
    <w:p w:rsidR="00EB4608" w:rsidRPr="00EB4608" w:rsidRDefault="00EB4608" w:rsidP="00EB4608">
      <w:pPr>
        <w:numPr>
          <w:ilvl w:val="0"/>
          <w:numId w:val="6"/>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Справедливая война та, которая несёт прибыль своему народу, а несправедливая та, от которой одни убытки.</w:t>
      </w:r>
    </w:p>
    <w:p w:rsidR="00EB4608" w:rsidRPr="00EB4608" w:rsidRDefault="00EB4608" w:rsidP="00EB4608">
      <w:pPr>
        <w:numPr>
          <w:ilvl w:val="0"/>
          <w:numId w:val="6"/>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Справедливая война та, в которой мы побеждаем, а несправедливая та, в которой кто-то побеждает нас.</w:t>
      </w:r>
    </w:p>
    <w:p w:rsidR="00EB4608" w:rsidRPr="00EB4608" w:rsidRDefault="00EB4608" w:rsidP="00EB4608">
      <w:pPr>
        <w:numPr>
          <w:ilvl w:val="0"/>
          <w:numId w:val="6"/>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Справедливая война – это защита своей Родины и </w:t>
      </w:r>
      <w:proofErr w:type="gramStart"/>
      <w:r w:rsidRPr="00EB4608">
        <w:rPr>
          <w:rFonts w:ascii="Times New Roman" w:eastAsia="Times New Roman" w:hAnsi="Times New Roman" w:cs="Times New Roman"/>
          <w:color w:val="000000"/>
          <w:sz w:val="28"/>
        </w:rPr>
        <w:t>близких</w:t>
      </w:r>
      <w:proofErr w:type="gramEnd"/>
      <w:r w:rsidRPr="00EB4608">
        <w:rPr>
          <w:rFonts w:ascii="Times New Roman" w:eastAsia="Times New Roman" w:hAnsi="Times New Roman" w:cs="Times New Roman"/>
          <w:color w:val="000000"/>
          <w:sz w:val="28"/>
        </w:rPr>
        <w:t>. Несправедливая та война, во время которой люди хотят обогатиться.</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Как вы понимаете слова великого русского полководца Александра Невского: «Кто на русскую землю с мечом к нам придёт, от меча и погибнет!»?</w:t>
      </w:r>
    </w:p>
    <w:p w:rsidR="00EB4608" w:rsidRPr="00EB4608" w:rsidRDefault="00EB4608" w:rsidP="00EB4608">
      <w:pPr>
        <w:numPr>
          <w:ilvl w:val="0"/>
          <w:numId w:val="7"/>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Воевать надо всегда, так как только мечом можно убедить другого человека в своей правоте.</w:t>
      </w:r>
    </w:p>
    <w:p w:rsidR="00EB4608" w:rsidRPr="00EB4608" w:rsidRDefault="00EB4608" w:rsidP="00EB4608">
      <w:pPr>
        <w:numPr>
          <w:ilvl w:val="0"/>
          <w:numId w:val="7"/>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Если кто-то с войной придёт на русскую землю, русские сумеют за себя постоять.</w:t>
      </w:r>
    </w:p>
    <w:p w:rsidR="00EB4608" w:rsidRPr="00EB4608" w:rsidRDefault="00EB4608" w:rsidP="00EB4608">
      <w:pPr>
        <w:numPr>
          <w:ilvl w:val="0"/>
          <w:numId w:val="7"/>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Русским только дай повод, сразу начнут войну.</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Что никогда нельзя делать при помощи оружия?</w:t>
      </w:r>
    </w:p>
    <w:p w:rsidR="00EB4608" w:rsidRPr="00EB4608" w:rsidRDefault="00EB4608" w:rsidP="00EB4608">
      <w:pPr>
        <w:numPr>
          <w:ilvl w:val="0"/>
          <w:numId w:val="8"/>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Навязывать другим людям свою веру.</w:t>
      </w:r>
    </w:p>
    <w:p w:rsidR="00EB4608" w:rsidRPr="00EB4608" w:rsidRDefault="00EB4608" w:rsidP="00EB4608">
      <w:pPr>
        <w:numPr>
          <w:ilvl w:val="0"/>
          <w:numId w:val="8"/>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Защищать свою Родину.</w:t>
      </w:r>
    </w:p>
    <w:p w:rsidR="00EB4608" w:rsidRPr="00EB4608" w:rsidRDefault="00EB4608" w:rsidP="00EB4608">
      <w:pPr>
        <w:numPr>
          <w:ilvl w:val="0"/>
          <w:numId w:val="8"/>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Защищать свою жизнь.</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Помимо оружия одерживать победу в войне людям помогает</w:t>
      </w:r>
    </w:p>
    <w:p w:rsidR="00EB4608" w:rsidRPr="00EB4608" w:rsidRDefault="00EB4608" w:rsidP="00EB4608">
      <w:pPr>
        <w:numPr>
          <w:ilvl w:val="0"/>
          <w:numId w:val="9"/>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ненависть</w:t>
      </w:r>
    </w:p>
    <w:p w:rsidR="00EB4608" w:rsidRPr="00EB4608" w:rsidRDefault="00EB4608" w:rsidP="00EB4608">
      <w:pPr>
        <w:numPr>
          <w:ilvl w:val="0"/>
          <w:numId w:val="9"/>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желание наказать врагов</w:t>
      </w:r>
    </w:p>
    <w:p w:rsidR="00EB4608" w:rsidRPr="00EB4608" w:rsidRDefault="00EB4608" w:rsidP="00EB4608">
      <w:pPr>
        <w:numPr>
          <w:ilvl w:val="0"/>
          <w:numId w:val="9"/>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единство и соборность</w:t>
      </w:r>
    </w:p>
    <w:p w:rsidR="00EB4608" w:rsidRPr="00EB4608" w:rsidRDefault="00EB4608" w:rsidP="00EB4608">
      <w:pPr>
        <w:spacing w:after="0" w:line="27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lastRenderedPageBreak/>
        <w:t>Солдатам на войне помогает</w:t>
      </w:r>
    </w:p>
    <w:p w:rsidR="00EB4608" w:rsidRPr="00EB4608" w:rsidRDefault="00EB4608" w:rsidP="00EB4608">
      <w:pPr>
        <w:numPr>
          <w:ilvl w:val="0"/>
          <w:numId w:val="10"/>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xml:space="preserve">любовь </w:t>
      </w:r>
      <w:proofErr w:type="gramStart"/>
      <w:r w:rsidRPr="00EB4608">
        <w:rPr>
          <w:rFonts w:ascii="Times New Roman" w:eastAsia="Times New Roman" w:hAnsi="Times New Roman" w:cs="Times New Roman"/>
          <w:color w:val="000000"/>
          <w:sz w:val="28"/>
        </w:rPr>
        <w:t>близких</w:t>
      </w:r>
      <w:proofErr w:type="gramEnd"/>
    </w:p>
    <w:p w:rsidR="00EB4608" w:rsidRPr="00EB4608" w:rsidRDefault="00EB4608" w:rsidP="00EB4608">
      <w:pPr>
        <w:numPr>
          <w:ilvl w:val="0"/>
          <w:numId w:val="10"/>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жестокость</w:t>
      </w:r>
    </w:p>
    <w:p w:rsidR="00EB4608" w:rsidRPr="00EB4608" w:rsidRDefault="00EB4608" w:rsidP="00EB4608">
      <w:pPr>
        <w:numPr>
          <w:ilvl w:val="0"/>
          <w:numId w:val="10"/>
        </w:numPr>
        <w:spacing w:after="0" w:line="360" w:lineRule="atLeast"/>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злоба</w:t>
      </w:r>
    </w:p>
    <w:p w:rsidR="00EB4608" w:rsidRPr="00EB4608" w:rsidRDefault="00EB4608" w:rsidP="00EB4608">
      <w:pPr>
        <w:spacing w:after="0" w:line="240" w:lineRule="auto"/>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VI. Подведение итогов.</w:t>
      </w:r>
    </w:p>
    <w:p w:rsidR="00EB4608" w:rsidRPr="00EB4608" w:rsidRDefault="00EB4608" w:rsidP="00EB4608">
      <w:pPr>
        <w:spacing w:after="0" w:line="270" w:lineRule="atLeast"/>
        <w:ind w:firstLine="708"/>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8"/>
        </w:rPr>
        <w:t>- А теперь ещё раз посмотрите на свою горошину. Сумели ли вы её сохранить? Это было сложно. Она могла потеряться, разломиться на части. А вот мир, в котором мы живём, сохранить ещё труднее. Нужно жить в согласии с другими людьми и с собой. Будьте добрее, внимательнее друг к другу и тогда станет в мире меньше зла, насилия.</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VII. Рефлексия.</w:t>
      </w:r>
    </w:p>
    <w:p w:rsidR="00EB4608" w:rsidRPr="00EB4608" w:rsidRDefault="00EB4608" w:rsidP="00EB4608">
      <w:pPr>
        <w:spacing w:after="0" w:line="240" w:lineRule="auto"/>
        <w:jc w:val="both"/>
        <w:rPr>
          <w:rFonts w:ascii="Times New Roman" w:eastAsia="Times New Roman" w:hAnsi="Times New Roman" w:cs="Times New Roman"/>
          <w:color w:val="000000"/>
          <w:sz w:val="24"/>
          <w:szCs w:val="24"/>
        </w:rPr>
      </w:pPr>
      <w:r w:rsidRPr="00EB4608">
        <w:rPr>
          <w:rFonts w:ascii="Times New Roman" w:eastAsia="Times New Roman" w:hAnsi="Times New Roman" w:cs="Times New Roman"/>
          <w:color w:val="000000"/>
          <w:sz w:val="24"/>
          <w:szCs w:val="24"/>
        </w:rPr>
        <w:t>        </w:t>
      </w:r>
      <w:r w:rsidRPr="00EB4608">
        <w:rPr>
          <w:rFonts w:ascii="Times New Roman" w:eastAsia="Times New Roman" w:hAnsi="Times New Roman" w:cs="Times New Roman"/>
          <w:color w:val="000000"/>
          <w:sz w:val="28"/>
        </w:rPr>
        <w:t>- Какое настроение у вас в конце урока. «Посадите» себя на одну из трёх ступенек «лесенки настроения»; </w:t>
      </w:r>
      <w:r w:rsidRPr="00EB4608">
        <w:rPr>
          <w:rFonts w:ascii="Times New Roman" w:eastAsia="Times New Roman" w:hAnsi="Times New Roman" w:cs="Times New Roman"/>
          <w:i/>
          <w:iCs/>
          <w:color w:val="000000"/>
          <w:sz w:val="28"/>
          <w:u w:val="single"/>
        </w:rPr>
        <w:t>Учащиеся прикрепляют «смайлики» на «лесенку настроения».</w:t>
      </w:r>
    </w:p>
    <w:p w:rsidR="00EB4608" w:rsidRPr="00EB4608" w:rsidRDefault="00EB4608" w:rsidP="00EB4608">
      <w:pPr>
        <w:spacing w:after="0" w:line="270" w:lineRule="atLeast"/>
        <w:rPr>
          <w:rFonts w:ascii="Times New Roman" w:eastAsia="Times New Roman" w:hAnsi="Times New Roman" w:cs="Times New Roman"/>
          <w:color w:val="000000"/>
          <w:sz w:val="24"/>
          <w:szCs w:val="24"/>
        </w:rPr>
      </w:pPr>
      <w:r w:rsidRPr="00EB4608">
        <w:rPr>
          <w:rFonts w:ascii="Times New Roman" w:eastAsia="Times New Roman" w:hAnsi="Times New Roman" w:cs="Times New Roman"/>
          <w:b/>
          <w:bCs/>
          <w:color w:val="000000"/>
          <w:sz w:val="28"/>
          <w:u w:val="single"/>
        </w:rPr>
        <w:t>VIII. Домашнее задание.</w:t>
      </w:r>
    </w:p>
    <w:p w:rsidR="00125D30" w:rsidRDefault="00125D30"/>
    <w:p w:rsidR="00EB4608" w:rsidRDefault="00EB4608"/>
    <w:sectPr w:rsidR="00EB4608" w:rsidSect="00125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6423"/>
    <w:multiLevelType w:val="multilevel"/>
    <w:tmpl w:val="B00C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656F4"/>
    <w:multiLevelType w:val="multilevel"/>
    <w:tmpl w:val="317E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F0AF5"/>
    <w:multiLevelType w:val="multilevel"/>
    <w:tmpl w:val="267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0E315E"/>
    <w:multiLevelType w:val="multilevel"/>
    <w:tmpl w:val="27148AD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613E55"/>
    <w:multiLevelType w:val="multilevel"/>
    <w:tmpl w:val="F784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60053"/>
    <w:multiLevelType w:val="multilevel"/>
    <w:tmpl w:val="BE0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717A32"/>
    <w:multiLevelType w:val="multilevel"/>
    <w:tmpl w:val="447478A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D45BF8"/>
    <w:multiLevelType w:val="multilevel"/>
    <w:tmpl w:val="093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A27FF5"/>
    <w:multiLevelType w:val="multilevel"/>
    <w:tmpl w:val="479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C014C0"/>
    <w:multiLevelType w:val="multilevel"/>
    <w:tmpl w:val="9A6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9"/>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608"/>
    <w:rsid w:val="000F7859"/>
    <w:rsid w:val="00125D30"/>
    <w:rsid w:val="002B4518"/>
    <w:rsid w:val="006D57B5"/>
    <w:rsid w:val="00B24970"/>
    <w:rsid w:val="00BE4F85"/>
    <w:rsid w:val="00E26128"/>
    <w:rsid w:val="00EB4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30"/>
  </w:style>
  <w:style w:type="paragraph" w:styleId="1">
    <w:name w:val="heading 1"/>
    <w:basedOn w:val="a"/>
    <w:link w:val="10"/>
    <w:uiPriority w:val="9"/>
    <w:qFormat/>
    <w:rsid w:val="00EB46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B4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B4608"/>
  </w:style>
  <w:style w:type="character" w:customStyle="1" w:styleId="c0">
    <w:name w:val="c0"/>
    <w:basedOn w:val="a0"/>
    <w:rsid w:val="00EB4608"/>
  </w:style>
  <w:style w:type="paragraph" w:customStyle="1" w:styleId="c2">
    <w:name w:val="c2"/>
    <w:basedOn w:val="a"/>
    <w:rsid w:val="00EB4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B4608"/>
  </w:style>
  <w:style w:type="character" w:customStyle="1" w:styleId="c6">
    <w:name w:val="c6"/>
    <w:basedOn w:val="a0"/>
    <w:rsid w:val="00EB4608"/>
  </w:style>
  <w:style w:type="paragraph" w:customStyle="1" w:styleId="c21">
    <w:name w:val="c21"/>
    <w:basedOn w:val="a"/>
    <w:rsid w:val="00EB4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4608"/>
  </w:style>
  <w:style w:type="character" w:customStyle="1" w:styleId="c14">
    <w:name w:val="c14"/>
    <w:basedOn w:val="a0"/>
    <w:rsid w:val="00EB4608"/>
  </w:style>
  <w:style w:type="paragraph" w:customStyle="1" w:styleId="c9">
    <w:name w:val="c9"/>
    <w:basedOn w:val="a"/>
    <w:rsid w:val="00EB4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B4608"/>
  </w:style>
  <w:style w:type="character" w:customStyle="1" w:styleId="c26">
    <w:name w:val="c26"/>
    <w:basedOn w:val="a0"/>
    <w:rsid w:val="00EB4608"/>
  </w:style>
  <w:style w:type="character" w:styleId="a3">
    <w:name w:val="Hyperlink"/>
    <w:basedOn w:val="a0"/>
    <w:uiPriority w:val="99"/>
    <w:semiHidden/>
    <w:unhideWhenUsed/>
    <w:rsid w:val="00EB4608"/>
    <w:rPr>
      <w:color w:val="0000FF"/>
      <w:u w:val="single"/>
    </w:rPr>
  </w:style>
  <w:style w:type="character" w:customStyle="1" w:styleId="10">
    <w:name w:val="Заголовок 1 Знак"/>
    <w:basedOn w:val="a0"/>
    <w:link w:val="1"/>
    <w:uiPriority w:val="9"/>
    <w:rsid w:val="00EB460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77188091">
      <w:bodyDiv w:val="1"/>
      <w:marLeft w:val="0"/>
      <w:marRight w:val="0"/>
      <w:marTop w:val="0"/>
      <w:marBottom w:val="0"/>
      <w:divBdr>
        <w:top w:val="none" w:sz="0" w:space="0" w:color="auto"/>
        <w:left w:val="none" w:sz="0" w:space="0" w:color="auto"/>
        <w:bottom w:val="none" w:sz="0" w:space="0" w:color="auto"/>
        <w:right w:val="none" w:sz="0" w:space="0" w:color="auto"/>
      </w:divBdr>
    </w:div>
    <w:div w:id="17171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2013-04-23T17:56:00Z</cp:lastPrinted>
  <dcterms:created xsi:type="dcterms:W3CDTF">2013-04-23T17:52:00Z</dcterms:created>
  <dcterms:modified xsi:type="dcterms:W3CDTF">2014-08-27T09:47:00Z</dcterms:modified>
</cp:coreProperties>
</file>