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08" w:rsidRDefault="00791208" w:rsidP="00791208">
      <w:pPr>
        <w:jc w:val="center"/>
        <w:rPr>
          <w:b/>
          <w:sz w:val="40"/>
        </w:rPr>
      </w:pPr>
      <w:r>
        <w:rPr>
          <w:b/>
          <w:sz w:val="40"/>
        </w:rPr>
        <w:t>МБОУ ССОШ</w:t>
      </w:r>
    </w:p>
    <w:p w:rsidR="00791208" w:rsidRDefault="00791208" w:rsidP="00791208">
      <w:pPr>
        <w:jc w:val="center"/>
        <w:rPr>
          <w:b/>
          <w:sz w:val="40"/>
        </w:rPr>
      </w:pPr>
    </w:p>
    <w:p w:rsidR="00791208" w:rsidRPr="00791208" w:rsidRDefault="00791208" w:rsidP="00791208">
      <w:pPr>
        <w:jc w:val="center"/>
        <w:rPr>
          <w:b/>
          <w:sz w:val="72"/>
        </w:rPr>
      </w:pPr>
      <w:r w:rsidRPr="00791208">
        <w:rPr>
          <w:b/>
          <w:sz w:val="72"/>
        </w:rPr>
        <w:t>Доклад на педсовете</w:t>
      </w:r>
    </w:p>
    <w:p w:rsidR="00791208" w:rsidRDefault="00791208" w:rsidP="00791208">
      <w:pPr>
        <w:jc w:val="center"/>
        <w:rPr>
          <w:b/>
          <w:sz w:val="56"/>
        </w:rPr>
      </w:pPr>
    </w:p>
    <w:p w:rsidR="00791208" w:rsidRPr="00791208" w:rsidRDefault="00791208" w:rsidP="00791208">
      <w:pPr>
        <w:jc w:val="center"/>
        <w:rPr>
          <w:b/>
          <w:sz w:val="56"/>
        </w:rPr>
      </w:pPr>
    </w:p>
    <w:p w:rsidR="00791208" w:rsidRDefault="00791208" w:rsidP="00791208">
      <w:pPr>
        <w:jc w:val="center"/>
        <w:rPr>
          <w:rFonts w:ascii="Georgia" w:hAnsi="Georgia"/>
          <w:b/>
          <w:sz w:val="56"/>
        </w:rPr>
      </w:pPr>
      <w:r w:rsidRPr="00791208">
        <w:rPr>
          <w:rFonts w:ascii="Georgia" w:hAnsi="Georgia"/>
          <w:b/>
          <w:sz w:val="56"/>
        </w:rPr>
        <w:t>Использование инновационных методов работы с целью развития интеллектуального и творческого потенциала учащихся в начальной школе.</w:t>
      </w:r>
    </w:p>
    <w:p w:rsidR="00791208" w:rsidRDefault="00791208" w:rsidP="00791208">
      <w:pPr>
        <w:jc w:val="center"/>
        <w:rPr>
          <w:rFonts w:ascii="Georgia" w:hAnsi="Georgia"/>
          <w:b/>
          <w:sz w:val="56"/>
        </w:rPr>
      </w:pPr>
    </w:p>
    <w:p w:rsidR="00791208" w:rsidRDefault="00791208" w:rsidP="00791208">
      <w:pPr>
        <w:jc w:val="center"/>
        <w:rPr>
          <w:rFonts w:ascii="Georgia" w:hAnsi="Georgia"/>
          <w:b/>
          <w:sz w:val="56"/>
        </w:rPr>
      </w:pPr>
    </w:p>
    <w:p w:rsidR="00791208" w:rsidRPr="00791208" w:rsidRDefault="00791208" w:rsidP="00791208">
      <w:pPr>
        <w:jc w:val="right"/>
        <w:rPr>
          <w:rFonts w:ascii="Arabic Typesetting" w:hAnsi="Arabic Typesetting" w:cs="Arabic Typesetting"/>
          <w:b/>
          <w:sz w:val="48"/>
        </w:rPr>
      </w:pPr>
      <w:r w:rsidRPr="00791208">
        <w:rPr>
          <w:rFonts w:ascii="Times New Roman" w:hAnsi="Times New Roman" w:cs="Times New Roman"/>
          <w:b/>
          <w:sz w:val="48"/>
        </w:rPr>
        <w:t>Выполнила</w:t>
      </w:r>
      <w:r w:rsidRPr="00791208">
        <w:rPr>
          <w:rFonts w:ascii="Arabic Typesetting" w:hAnsi="Arabic Typesetting" w:cs="Arabic Typesetting"/>
          <w:b/>
          <w:sz w:val="48"/>
        </w:rPr>
        <w:t xml:space="preserve">: </w:t>
      </w:r>
      <w:r w:rsidRPr="00791208">
        <w:rPr>
          <w:rFonts w:ascii="Times New Roman" w:hAnsi="Times New Roman" w:cs="Times New Roman"/>
          <w:b/>
          <w:sz w:val="48"/>
        </w:rPr>
        <w:t>Смыслова</w:t>
      </w:r>
      <w:r w:rsidRPr="00791208">
        <w:rPr>
          <w:rFonts w:ascii="Arabic Typesetting" w:hAnsi="Arabic Typesetting" w:cs="Arabic Typesetting"/>
          <w:b/>
          <w:sz w:val="48"/>
        </w:rPr>
        <w:t xml:space="preserve"> </w:t>
      </w:r>
      <w:r w:rsidRPr="00791208">
        <w:rPr>
          <w:rFonts w:ascii="Times New Roman" w:hAnsi="Times New Roman" w:cs="Times New Roman"/>
          <w:b/>
          <w:sz w:val="48"/>
        </w:rPr>
        <w:t>Е</w:t>
      </w:r>
      <w:r w:rsidRPr="00791208">
        <w:rPr>
          <w:rFonts w:ascii="Arabic Typesetting" w:hAnsi="Arabic Typesetting" w:cs="Arabic Typesetting"/>
          <w:b/>
          <w:sz w:val="48"/>
        </w:rPr>
        <w:t xml:space="preserve">. </w:t>
      </w:r>
      <w:r w:rsidRPr="00791208">
        <w:rPr>
          <w:rFonts w:ascii="Times New Roman" w:hAnsi="Times New Roman" w:cs="Times New Roman"/>
          <w:b/>
          <w:sz w:val="48"/>
        </w:rPr>
        <w:t>А</w:t>
      </w:r>
      <w:r w:rsidRPr="00791208">
        <w:rPr>
          <w:rFonts w:ascii="Arabic Typesetting" w:hAnsi="Arabic Typesetting" w:cs="Arabic Typesetting"/>
          <w:b/>
          <w:sz w:val="48"/>
        </w:rPr>
        <w:t>.</w:t>
      </w:r>
    </w:p>
    <w:p w:rsidR="00F266EA" w:rsidRDefault="00F266EA" w:rsidP="00F266EA">
      <w:pPr>
        <w:spacing w:after="0"/>
        <w:rPr>
          <w:sz w:val="28"/>
        </w:rPr>
      </w:pPr>
    </w:p>
    <w:p w:rsidR="00791208" w:rsidRDefault="00791208" w:rsidP="00F266EA">
      <w:pPr>
        <w:spacing w:after="0"/>
        <w:rPr>
          <w:sz w:val="28"/>
        </w:rPr>
      </w:pPr>
    </w:p>
    <w:p w:rsidR="00791208" w:rsidRDefault="00791208" w:rsidP="00F266EA">
      <w:pPr>
        <w:spacing w:after="0"/>
        <w:rPr>
          <w:sz w:val="28"/>
        </w:rPr>
      </w:pPr>
    </w:p>
    <w:p w:rsidR="00791208" w:rsidRDefault="00791208" w:rsidP="00791208">
      <w:pPr>
        <w:spacing w:after="0"/>
        <w:jc w:val="center"/>
        <w:rPr>
          <w:b/>
          <w:sz w:val="28"/>
        </w:rPr>
      </w:pPr>
    </w:p>
    <w:p w:rsidR="00791208" w:rsidRPr="00791208" w:rsidRDefault="00791208" w:rsidP="00791208">
      <w:pPr>
        <w:spacing w:after="0"/>
        <w:jc w:val="center"/>
        <w:rPr>
          <w:b/>
          <w:sz w:val="28"/>
        </w:rPr>
      </w:pPr>
      <w:r w:rsidRPr="00791208">
        <w:rPr>
          <w:b/>
          <w:sz w:val="28"/>
        </w:rPr>
        <w:t>2014 год</w:t>
      </w:r>
    </w:p>
    <w:p w:rsidR="00F266EA" w:rsidRDefault="00F266EA" w:rsidP="00791208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lastRenderedPageBreak/>
        <w:t xml:space="preserve"> «Мы воспитываем не для настоящего, а для будущего. Поэтому в воспитании одаренного ребенка особенно важно пробудить его творческие способности и тем самым заложить краеугольный камень его жизни, который, возможно станет одним из краеугольных камней лучшего мира». </w:t>
      </w:r>
    </w:p>
    <w:p w:rsidR="00791208" w:rsidRPr="00791208" w:rsidRDefault="00791208" w:rsidP="00791208">
      <w:pPr>
        <w:spacing w:after="0"/>
        <w:ind w:firstLine="567"/>
        <w:rPr>
          <w:sz w:val="28"/>
          <w:szCs w:val="28"/>
        </w:rPr>
      </w:pPr>
    </w:p>
    <w:p w:rsidR="00F266EA" w:rsidRPr="00791208" w:rsidRDefault="00F266EA" w:rsidP="00791208">
      <w:pPr>
        <w:spacing w:after="0"/>
        <w:ind w:firstLine="567"/>
        <w:jc w:val="right"/>
        <w:rPr>
          <w:sz w:val="28"/>
          <w:szCs w:val="28"/>
        </w:rPr>
      </w:pPr>
      <w:r w:rsidRPr="00791208">
        <w:rPr>
          <w:sz w:val="28"/>
          <w:szCs w:val="28"/>
        </w:rPr>
        <w:t xml:space="preserve"> (Эрика Ландау, психотерапевт)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Любому обществу нужны одаренные люди, и задача общества состоит в том, чтобы рассмотреть и развить способности всех его представителей. Новые задачи, стоящие перед системой образования в области выявления и развития одаренных детей приобретают особую актуальность в связи с последними достижениями психолого-педагогической науки и практики.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Так </w:t>
      </w:r>
      <w:proofErr w:type="gramStart"/>
      <w:r w:rsidRPr="00791208">
        <w:rPr>
          <w:sz w:val="28"/>
          <w:szCs w:val="28"/>
        </w:rPr>
        <w:t>исследования, выполненные в разных странах убедительно показали</w:t>
      </w:r>
      <w:proofErr w:type="gramEnd"/>
      <w:r w:rsidRPr="00791208">
        <w:rPr>
          <w:sz w:val="28"/>
          <w:szCs w:val="28"/>
        </w:rPr>
        <w:t xml:space="preserve">, что около 20-30 % детей могут достигать высоких уровней интеллектуального и творческого развития. Очень многое зависит и от школы.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Задача школы – поддержать ребенка и развить его способности, подготовить почву для того, чтобы эти способности были реализованы.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</w:t>
      </w:r>
      <w:proofErr w:type="gramStart"/>
      <w:r w:rsidRPr="00791208">
        <w:rPr>
          <w:sz w:val="28"/>
          <w:szCs w:val="28"/>
        </w:rPr>
        <w:t xml:space="preserve">Выявление одаренных детей должно начинаться уже в начальное школе на основе наблюдения, изучения психологических особенностей, речи, памяти, логического мышления. </w:t>
      </w:r>
      <w:proofErr w:type="gramEnd"/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</w:t>
      </w:r>
      <w:r w:rsidR="00A839B4" w:rsidRPr="00791208">
        <w:rPr>
          <w:sz w:val="28"/>
          <w:szCs w:val="28"/>
        </w:rPr>
        <w:t>Эти дети</w:t>
      </w:r>
      <w:r w:rsidRPr="00791208">
        <w:rPr>
          <w:sz w:val="28"/>
          <w:szCs w:val="28"/>
        </w:rPr>
        <w:t xml:space="preserve"> отличаются каким-то необыкновенным любопытством, богатым воображение</w:t>
      </w:r>
      <w:r w:rsidR="00A839B4" w:rsidRPr="00791208">
        <w:rPr>
          <w:sz w:val="28"/>
          <w:szCs w:val="28"/>
        </w:rPr>
        <w:t>м</w:t>
      </w:r>
      <w:r w:rsidRPr="00791208">
        <w:rPr>
          <w:sz w:val="28"/>
          <w:szCs w:val="28"/>
        </w:rPr>
        <w:t xml:space="preserve">, фантазией, прекрасной речью, большим запасом слов.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Речь отличается бесконечными суждениями, умозаключениями (по мнению ученых, именно речь – мерило одаренности ребенка). Он пользуется информацией как специалист, кодируя ее своей памяти. Чтобы эту информацию умножить, сам ставит для себя невыполнимые задачи, не всегда соизмеримые с его силами.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Меняется школьник - меняется и учитель. В XXI веке педагог должен применять инновационные методы в своей работе, быть творчески ищущим человеком. </w:t>
      </w:r>
    </w:p>
    <w:p w:rsidR="00F266EA" w:rsidRPr="00791208" w:rsidRDefault="00F266EA" w:rsidP="00A839B4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</w:t>
      </w:r>
      <w:r w:rsidR="00A839B4" w:rsidRPr="00791208">
        <w:rPr>
          <w:sz w:val="28"/>
          <w:szCs w:val="28"/>
        </w:rPr>
        <w:t>Д</w:t>
      </w:r>
      <w:r w:rsidRPr="00791208">
        <w:rPr>
          <w:sz w:val="28"/>
          <w:szCs w:val="28"/>
        </w:rPr>
        <w:t>ля решения данной проблемы, важным, необходимым считаю активность, инициативность,</w:t>
      </w:r>
      <w:r w:rsidR="00A33495" w:rsidRPr="00791208">
        <w:rPr>
          <w:sz w:val="28"/>
          <w:szCs w:val="28"/>
        </w:rPr>
        <w:t xml:space="preserve"> </w:t>
      </w:r>
      <w:r w:rsidRPr="00791208">
        <w:rPr>
          <w:sz w:val="28"/>
          <w:szCs w:val="28"/>
        </w:rPr>
        <w:t xml:space="preserve">творческий поиск самого педагога.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Одним из условий в работе с одаренными детьми является создание атмосферы доброжелательности и доверия, которые побуждают у них потребность в творческом самовыражении.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Важным приемом развития креативности у детей является опора на чувство удивления, новизны, необычайная внимательность, ненасытное любопытство.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lastRenderedPageBreak/>
        <w:t xml:space="preserve"> Сегодня необходимо гармонично сочетать учебную деятельность, в рамках которой формируются базовые знания, умения и навыки, с деятельностью творческой. Разумеется, далеко не у всех детей есть умение сочинять, воображать, придумывать. И, тем не менее, таланты каждого человека можно развивать. Для их развития необходимы стимулы.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На развитие творческого потенциала личности должны быть направлены развивающие формы обучения и воспитания, которые осуществляются в процессе учебной деятельности.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Существуют различные формы работы с одаренными детьми: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- использование возможностей нетрадиционных уроков (уроки-конкурсы, уроки-сказки, уроки-аукционы и др.)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- использование активных форм обучения: проблемные ситуации, проблемные лекции, дискуссии, анализ парадоксальных и конфликтных ситуаций, размышлений вслух, диалогах, проведении деловых игр, игровых и практических занятий;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- проведение интегрированных занятий;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- организация самостоятельной работы учащихся;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- проведение исследований;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- проведение рейтинговой системы обучения; </w:t>
      </w:r>
    </w:p>
    <w:p w:rsidR="00F266EA" w:rsidRPr="00791208" w:rsidRDefault="00B31B11" w:rsidP="00F266EA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6EA" w:rsidRPr="00791208">
        <w:rPr>
          <w:sz w:val="28"/>
          <w:szCs w:val="28"/>
        </w:rPr>
        <w:t xml:space="preserve"> использование новых педагогических технологий, инновационных форм и методов обучения и воспитания (технология метода проектов, игровые технологии, компьютерные технологии, нетрадиционные формы организации занятий, аукциона знаний, открытые микрофоны, устные журналы);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- применение </w:t>
      </w:r>
      <w:proofErr w:type="spellStart"/>
      <w:r w:rsidRPr="00791208">
        <w:rPr>
          <w:sz w:val="28"/>
          <w:szCs w:val="28"/>
        </w:rPr>
        <w:t>разноуровневого</w:t>
      </w:r>
      <w:proofErr w:type="spellEnd"/>
      <w:r w:rsidRPr="00791208">
        <w:rPr>
          <w:sz w:val="28"/>
          <w:szCs w:val="28"/>
        </w:rPr>
        <w:t xml:space="preserve"> контроля знаний в ходе внеурочной работы;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- проведение предметных олимпиад, турниров, конкурсов, выставок.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В своей педагогической деятельности использую игровую технологию, технологию критического мышления, элементы </w:t>
      </w:r>
      <w:proofErr w:type="spellStart"/>
      <w:r w:rsidRPr="00791208">
        <w:rPr>
          <w:sz w:val="28"/>
          <w:szCs w:val="28"/>
        </w:rPr>
        <w:t>разноуровневой</w:t>
      </w:r>
      <w:proofErr w:type="spellEnd"/>
      <w:r w:rsidRPr="00791208">
        <w:rPr>
          <w:sz w:val="28"/>
          <w:szCs w:val="28"/>
        </w:rPr>
        <w:t xml:space="preserve"> технологии, развивающей технологии.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Для выявления способности детей очень важна индивидуальная работа, поощряющая творчество.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Можно использовать такие способы работы с детьми: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а) работа по карточкам;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б) применять дополнительные задания по интересам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</w:t>
      </w:r>
      <w:r w:rsidR="00BF329D" w:rsidRPr="00791208">
        <w:rPr>
          <w:sz w:val="28"/>
          <w:szCs w:val="28"/>
        </w:rPr>
        <w:t>Одарённый ребёнок – это творческий ребёнок.</w:t>
      </w:r>
      <w:r w:rsidRPr="00791208">
        <w:rPr>
          <w:sz w:val="28"/>
          <w:szCs w:val="28"/>
        </w:rPr>
        <w:t xml:space="preserve"> </w:t>
      </w:r>
      <w:r w:rsidR="00BF329D" w:rsidRPr="00791208">
        <w:rPr>
          <w:sz w:val="28"/>
          <w:szCs w:val="28"/>
        </w:rPr>
        <w:t>А т</w:t>
      </w:r>
      <w:r w:rsidRPr="00791208">
        <w:rPr>
          <w:sz w:val="28"/>
          <w:szCs w:val="28"/>
        </w:rPr>
        <w:t xml:space="preserve">ворчество – это, прежде всего умение отказаться от стереотипов мышления, только в том </w:t>
      </w:r>
      <w:r w:rsidRPr="00791208">
        <w:rPr>
          <w:sz w:val="28"/>
          <w:szCs w:val="28"/>
        </w:rPr>
        <w:lastRenderedPageBreak/>
        <w:t xml:space="preserve">случае можно создать что-то новое. В этом отношении большие возможности имеются на уроках математики. Решение задач расширяет математический кругозор, формирует неординарность мышления, умение применять знания в нестандартных ситуациях, развивает упорство в достижении поставленных целей, прививает интерес к изучению классической математики.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Предлагаю такие типы задач для развития активного самостоятельного творческого мышления одаренных детей: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• задачи с не сформулированным вопросом;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• задачи с недостающими данными;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• задачи с лишними данными;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• задачи с несколькими решениями;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• задачи с </w:t>
      </w:r>
      <w:proofErr w:type="gramStart"/>
      <w:r w:rsidRPr="00791208">
        <w:rPr>
          <w:sz w:val="28"/>
          <w:szCs w:val="28"/>
        </w:rPr>
        <w:t>меняющимися</w:t>
      </w:r>
      <w:proofErr w:type="gramEnd"/>
      <w:r w:rsidRPr="00791208">
        <w:rPr>
          <w:sz w:val="28"/>
          <w:szCs w:val="28"/>
        </w:rPr>
        <w:t xml:space="preserve"> содержанием;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• задачи на соображение, логическое мышление.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Важнейшими математическими операциями, способствующие развитию творческих способностей являются анализ и синтез, умение сравнивать, обобщать, проводить аналогии.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При целенаправленной и системной работе по развитию творческих способностей у учащихся развиваются следующие умения: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1. Умение анализировать проблемные ситуации;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2. Умение выдвигать альтернативные гипотезы решения проблемных ситуаций;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3. Умение разрешать противоречия;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4. Умения создавать творческие занятия.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Необходимым условием развития творческих способностей учащихся является упражнение в их решении. Но, подбирая задания, надо учитывать, что: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1. Необходимо точно знать их цель, каких результатов нужно добиться;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2. Необходимо следить за точностью выполнения, чтобы своевременно проводить коррекцию, если в том возникла нужда, не закрепляя ошибок, следить за результатами упражнений, анализировать, какие достигнуты успехи и на каких недостатках следует фиксировать свое внимание, чтобы устранить их;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3. Количество задач и упражнений, зависящее от индивидуально-психологических особенностей школьников, должно быть достаточным для овладения умением принимать тот или иной прием рассуждений, действий, позволяющих решить проблему;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lastRenderedPageBreak/>
        <w:t xml:space="preserve"> 4. Упражнения не должны быть случайным набором однотипных задач, они должны способствовать развитию самостоятельности и творчества, для чего в их основу надо положить определенную систему, четко спланированную последовательность, их постепенное усложнение, представление известных объектов в нестандартной обстановке;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5. Упражнения не должны прерываться на длительное время, развитие мышления требует постоянной нагрузки на интеллект, возникновение трудностей на пути мыслительной деятельности ученика. </w:t>
      </w:r>
    </w:p>
    <w:p w:rsidR="00B31B11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</w:t>
      </w:r>
      <w:r w:rsidRPr="00B31B11">
        <w:rPr>
          <w:b/>
          <w:sz w:val="28"/>
          <w:szCs w:val="28"/>
        </w:rPr>
        <w:t>Лингвистические «</w:t>
      </w:r>
      <w:proofErr w:type="spellStart"/>
      <w:r w:rsidRPr="00B31B11">
        <w:rPr>
          <w:b/>
          <w:sz w:val="28"/>
          <w:szCs w:val="28"/>
        </w:rPr>
        <w:t>угадайки</w:t>
      </w:r>
      <w:proofErr w:type="spellEnd"/>
      <w:r w:rsidRPr="00B31B11">
        <w:rPr>
          <w:b/>
          <w:sz w:val="28"/>
          <w:szCs w:val="28"/>
        </w:rPr>
        <w:t>».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Выполнение подобных заданий во многом напоминает кроссворд (без заполнения клеточек). </w:t>
      </w:r>
      <w:proofErr w:type="gramStart"/>
      <w:r w:rsidRPr="00791208">
        <w:rPr>
          <w:sz w:val="28"/>
          <w:szCs w:val="28"/>
        </w:rPr>
        <w:t>Необходимо восстановить «первоисточник» (словосочетание, фразеологический оборот, предложение) по отдельным его деталям и признакам, либо «угадать» слово по его описанию (толкованию), например, закончить фразеологизм «Голоден, как … (волк)».</w:t>
      </w:r>
      <w:proofErr w:type="gramEnd"/>
      <w:r w:rsidRPr="00791208">
        <w:rPr>
          <w:sz w:val="28"/>
          <w:szCs w:val="28"/>
        </w:rPr>
        <w:t xml:space="preserve"> Эта работа способствует развитию творческих возможностей учащихся, часто вызывая желание создавать по аналогии свои произведения (сказки, загадки, кроссворды). </w:t>
      </w:r>
    </w:p>
    <w:p w:rsidR="00B31B11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На уроках</w:t>
      </w:r>
      <w:r w:rsidR="00B31B11">
        <w:rPr>
          <w:sz w:val="28"/>
          <w:szCs w:val="28"/>
        </w:rPr>
        <w:t xml:space="preserve"> и дома </w:t>
      </w:r>
      <w:r w:rsidRPr="00791208">
        <w:rPr>
          <w:sz w:val="28"/>
          <w:szCs w:val="28"/>
        </w:rPr>
        <w:t xml:space="preserve"> мы пишем и сочинения-сказки о частях речи и небольшие рассказы </w:t>
      </w:r>
      <w:r w:rsidR="00D77D52" w:rsidRPr="00791208">
        <w:rPr>
          <w:sz w:val="28"/>
          <w:szCs w:val="28"/>
        </w:rPr>
        <w:t>с</w:t>
      </w:r>
      <w:r w:rsidRPr="00791208">
        <w:rPr>
          <w:sz w:val="28"/>
          <w:szCs w:val="28"/>
        </w:rPr>
        <w:t xml:space="preserve"> использованием фразеологических оборотов и крылатых выражений</w:t>
      </w:r>
      <w:r w:rsidR="00B31B11">
        <w:rPr>
          <w:sz w:val="28"/>
          <w:szCs w:val="28"/>
        </w:rPr>
        <w:t xml:space="preserve">. </w:t>
      </w:r>
    </w:p>
    <w:p w:rsidR="00F266EA" w:rsidRPr="00791208" w:rsidRDefault="00B31B11" w:rsidP="00F266EA">
      <w:pPr>
        <w:spacing w:after="0"/>
        <w:ind w:firstLine="567"/>
        <w:rPr>
          <w:sz w:val="28"/>
          <w:szCs w:val="28"/>
        </w:rPr>
      </w:pPr>
      <w:r w:rsidRPr="00B31B11">
        <w:rPr>
          <w:b/>
          <w:sz w:val="28"/>
          <w:szCs w:val="28"/>
        </w:rPr>
        <w:t>Н</w:t>
      </w:r>
      <w:r w:rsidR="00F266EA" w:rsidRPr="00B31B11">
        <w:rPr>
          <w:b/>
          <w:sz w:val="28"/>
          <w:szCs w:val="28"/>
        </w:rPr>
        <w:t>апример</w:t>
      </w:r>
      <w:r w:rsidRPr="00B31B11">
        <w:rPr>
          <w:b/>
          <w:sz w:val="28"/>
          <w:szCs w:val="28"/>
        </w:rPr>
        <w:t>: «</w:t>
      </w:r>
      <w:r w:rsidR="00F266EA" w:rsidRPr="00B31B11">
        <w:rPr>
          <w:b/>
          <w:sz w:val="28"/>
          <w:szCs w:val="28"/>
        </w:rPr>
        <w:t>Зарубили себе на носу</w:t>
      </w:r>
      <w:r w:rsidRPr="00B31B11">
        <w:rPr>
          <w:b/>
          <w:sz w:val="28"/>
          <w:szCs w:val="28"/>
        </w:rPr>
        <w:t>»</w:t>
      </w:r>
      <w:r w:rsidR="00F266EA" w:rsidRPr="00791208">
        <w:rPr>
          <w:sz w:val="28"/>
          <w:szCs w:val="28"/>
        </w:rPr>
        <w:t xml:space="preserve">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В нашем классе есть Никита и Дима. Никита любит задирать нос. Дима любит водить всех за нос. Как-то раз Никита начал задирать нос, и Дима решил подшутить над ним. Между мальчиками вспыхнула ссора. Вдруг в класс зашла учительница. Мальчики были наказаны. После этого случая Никита и Дима зарубили себе на носу, что задирать нос и водить людей за нос – плохо.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Учащимся очень нравится изобразительное творчество, поэтому они рисуют фразеологические обороты, а их одноклассники отгадывают, что хотел сказать автор рисунка. (Наиболее любимы изображения: «уши развесить», «повесить нос», «вешать лапшу на уши», «сердце в пятки ушло», «дело в шляпе», «кот наплакал»). </w:t>
      </w:r>
    </w:p>
    <w:p w:rsidR="00B31B11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</w:t>
      </w:r>
      <w:r w:rsidRPr="00B31B11">
        <w:rPr>
          <w:b/>
          <w:sz w:val="28"/>
          <w:szCs w:val="28"/>
        </w:rPr>
        <w:t>Лингвистические «почемучки»</w:t>
      </w:r>
      <w:r w:rsidRPr="00791208">
        <w:rPr>
          <w:sz w:val="28"/>
          <w:szCs w:val="28"/>
        </w:rPr>
        <w:t xml:space="preserve"> -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</w:t>
      </w:r>
      <w:r w:rsidR="00B31B11">
        <w:rPr>
          <w:sz w:val="28"/>
          <w:szCs w:val="28"/>
        </w:rPr>
        <w:t>Э</w:t>
      </w:r>
      <w:r w:rsidRPr="00791208">
        <w:rPr>
          <w:sz w:val="28"/>
          <w:szCs w:val="28"/>
        </w:rPr>
        <w:t xml:space="preserve">то вопросы, целью которых является активизация мыслительной деятельности учащихся при воспроизведении полученных ранее знаний. Отвечая на вопросы, делая своеобразные маленькие «открытия» в области лингвистики, школьники убеждаются в практическом значении знаний по русскому языку, сам учебный предмет открывается для них по-новому. </w:t>
      </w:r>
    </w:p>
    <w:p w:rsidR="00B31B11" w:rsidRDefault="00F266EA" w:rsidP="00F266EA">
      <w:pPr>
        <w:spacing w:after="0"/>
        <w:ind w:firstLine="567"/>
        <w:rPr>
          <w:b/>
          <w:sz w:val="28"/>
          <w:szCs w:val="28"/>
        </w:rPr>
      </w:pPr>
      <w:r w:rsidRPr="00791208">
        <w:rPr>
          <w:sz w:val="28"/>
          <w:szCs w:val="28"/>
        </w:rPr>
        <w:lastRenderedPageBreak/>
        <w:t xml:space="preserve"> </w:t>
      </w:r>
      <w:r w:rsidRPr="00B31B11">
        <w:rPr>
          <w:b/>
          <w:sz w:val="28"/>
          <w:szCs w:val="28"/>
        </w:rPr>
        <w:t>Микроисследования.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Задания этого типа предполагают формирование у учащихся исследовательских умений. Создание детьми энциклопедии одного слова позволило работать с научно-популярной литературой и справочниками, формулировать выводы составлять текст. Нестандартный подход проявляется в необычной формулировке темы, в занимательном характере исследования («Энциклопедия одного слова»). </w:t>
      </w:r>
      <w:bookmarkStart w:id="0" w:name="_GoBack"/>
      <w:bookmarkEnd w:id="0"/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Особое место в системе творческого развития занимает </w:t>
      </w:r>
      <w:r w:rsidRPr="00B31B11">
        <w:rPr>
          <w:b/>
          <w:sz w:val="28"/>
          <w:szCs w:val="28"/>
        </w:rPr>
        <w:t>сочинение.</w:t>
      </w:r>
      <w:r w:rsidRPr="00791208">
        <w:rPr>
          <w:sz w:val="28"/>
          <w:szCs w:val="28"/>
        </w:rPr>
        <w:t xml:space="preserve"> Именно сочинение – высшая форма проявления творческих способностей. Сочинения совершенствуют письменную речь, увеличивают словарный запас, развивают детскую фантазию, воображение. Предлагаю следующие виды сочинений: сочинения нетрадиционного содержания: «Сочинение-сон», «Заметка в стенгазету», «Письмо бабушке», «Пожелание Деду Морозу», «Сочинение-фантазия», «Сказка», «Письмо в будущее» и др.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Детям очень нравится такой вид работы, как ассоциативный мультфильм, например, Учитель – класс – ученики – парта - </w:t>
      </w:r>
      <w:proofErr w:type="gramStart"/>
      <w:r w:rsidRPr="00791208">
        <w:rPr>
          <w:sz w:val="28"/>
          <w:szCs w:val="28"/>
        </w:rPr>
        <w:t>тетрадь</w:t>
      </w:r>
      <w:proofErr w:type="gramEnd"/>
      <w:r w:rsidRPr="00791208">
        <w:rPr>
          <w:sz w:val="28"/>
          <w:szCs w:val="28"/>
        </w:rPr>
        <w:t xml:space="preserve">… Самостоятельно подготовив цепочку слов, дети составляют сказку или рассказ, сюжет которого будет разворачиваться от одного слова к другому, например, «Учитель вошел в класс. В классе ученики приготовились к уроку. Они сели за парты и открыли тетрадь…» Постепенно работа усложняется. С выбранными случайно словарными запасами дети составляют связные рассказы.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Учащимся предлагаю следующие виды творческих заданий, которые можно использовать на уроках литературы и обучения грамоте: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1. творческие задания, несущие новую информацию для учащихся;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2. творческие задания, знакомящие учащихся с новым для них методом решения;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3. творческие задания, в которых происходит создание нового;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4. творческие задания, которые могут быть выполнены разными способами;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5. творческие задания на нахождение закономерностей и составление своих закономерностей;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6. творческие задания, которые подразумевают организацию практической и познавательной деятельности: нарисовать, составить, разрезать, зашифровать, начертить, заполнить таблицу и др.;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7. творческие задания занимательного характера, на смекалку;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8. творческие задания, содержащие игровой момент;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9. творческие задания с элементами тренинга;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lastRenderedPageBreak/>
        <w:t xml:space="preserve"> 10. творческие домашние задания;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После проведенной работы: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1. Речь детей обогащается новыми словами, расширяется их лексикон.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2. Возрастает интерес к изучению русского языка.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3. Повышается орфографическая зоркость, улучшается успеваемость по русскому языку, литературному чтению.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4. Развиваются познавательные способности младших школьников, наблюдательность, мышление, воображение детей.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5. дети с удовольствием участвуют в творческих конкурсах, олимпиадах.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Применение данной системы на протяжении четырех лет </w:t>
      </w:r>
      <w:r w:rsidR="009F1669" w:rsidRPr="00791208">
        <w:rPr>
          <w:sz w:val="28"/>
          <w:szCs w:val="28"/>
        </w:rPr>
        <w:t xml:space="preserve">обязательно даст </w:t>
      </w:r>
      <w:r w:rsidRPr="00791208">
        <w:rPr>
          <w:sz w:val="28"/>
          <w:szCs w:val="28"/>
        </w:rPr>
        <w:t xml:space="preserve"> свои результаты. </w:t>
      </w:r>
    </w:p>
    <w:p w:rsidR="00F266EA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Ведь самое главное у многих детей появилось положительное отношение к заданиям творческого, проблемно-поискового характера. Они постепенно начали проявлять более высокую степень самостоятельности, уверенности. У детей изменилось отношение к собственным ошибкам и затруднениям. Таким образом, можно заключить, что применение системы творческих заданий на уроках и во внеурочное время в работе с одаренными детьми способствует развитию творческого потенциала младших школьников. </w:t>
      </w:r>
    </w:p>
    <w:p w:rsidR="00B439DD" w:rsidRPr="00791208" w:rsidRDefault="00F266EA" w:rsidP="00F266EA">
      <w:pPr>
        <w:spacing w:after="0"/>
        <w:ind w:firstLine="567"/>
        <w:rPr>
          <w:sz w:val="28"/>
          <w:szCs w:val="28"/>
        </w:rPr>
      </w:pPr>
      <w:r w:rsidRPr="00791208">
        <w:rPr>
          <w:sz w:val="28"/>
          <w:szCs w:val="28"/>
        </w:rPr>
        <w:t xml:space="preserve"> Ребенок - это загадка, маленькое чудо, а чудеса непостижимы. Его можно сравнить только с внутренней звездой, холодный блеск, который разогреет Солнце. От всех нас зависит, чтобы новая звезда не стала падающей или гаснущей.</w:t>
      </w:r>
    </w:p>
    <w:sectPr w:rsidR="00B439DD" w:rsidRPr="00791208" w:rsidSect="00791208">
      <w:pgSz w:w="11906" w:h="16838"/>
      <w:pgMar w:top="1134" w:right="1274" w:bottom="993" w:left="1134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EA"/>
    <w:rsid w:val="00180A95"/>
    <w:rsid w:val="00582C14"/>
    <w:rsid w:val="00791208"/>
    <w:rsid w:val="009A650C"/>
    <w:rsid w:val="009F1669"/>
    <w:rsid w:val="00A33495"/>
    <w:rsid w:val="00A839B4"/>
    <w:rsid w:val="00B31B11"/>
    <w:rsid w:val="00B439DD"/>
    <w:rsid w:val="00BF329D"/>
    <w:rsid w:val="00D77D52"/>
    <w:rsid w:val="00F2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2518-40C9-4959-8EF5-25F9222A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Смыслова</dc:creator>
  <cp:lastModifiedBy>Смыслова</cp:lastModifiedBy>
  <cp:revision>7</cp:revision>
  <dcterms:created xsi:type="dcterms:W3CDTF">2014-01-02T08:25:00Z</dcterms:created>
  <dcterms:modified xsi:type="dcterms:W3CDTF">2014-03-20T17:10:00Z</dcterms:modified>
</cp:coreProperties>
</file>