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1" w:rsidRDefault="00100F91" w:rsidP="00100F91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Рабочая программа по предмету «Литературное чтение»</w:t>
      </w:r>
    </w:p>
    <w:p w:rsidR="00100F91" w:rsidRDefault="00100F91" w:rsidP="00100F91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4 класс</w:t>
      </w:r>
    </w:p>
    <w:p w:rsidR="00100F91" w:rsidRDefault="00100F91" w:rsidP="00100F91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УМК «Школа России»</w:t>
      </w:r>
    </w:p>
    <w:p w:rsidR="00212CE1" w:rsidRPr="00D4086A" w:rsidRDefault="00212CE1" w:rsidP="00864D62">
      <w:pPr>
        <w:shd w:val="clear" w:color="auto" w:fill="FFFFFF"/>
        <w:ind w:right="82" w:firstLine="709"/>
        <w:jc w:val="both"/>
        <w:rPr>
          <w:b/>
        </w:rPr>
      </w:pPr>
      <w:r w:rsidRPr="00C0333F">
        <w:rPr>
          <w:b/>
          <w:color w:val="000000"/>
          <w:spacing w:val="-1"/>
        </w:rPr>
        <w:t>Пояснительная записка</w:t>
      </w:r>
    </w:p>
    <w:p w:rsidR="00212CE1" w:rsidRPr="00C0333F" w:rsidRDefault="00212CE1" w:rsidP="000007BB">
      <w:pPr>
        <w:ind w:firstLine="708"/>
        <w:jc w:val="both"/>
        <w:rPr>
          <w:color w:val="000000"/>
        </w:rPr>
      </w:pPr>
      <w:r w:rsidRPr="00C0333F">
        <w:rPr>
          <w:color w:val="000000"/>
        </w:rPr>
        <w:t xml:space="preserve">Рабочая программа по предмету «Литературное чтение» 4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</w:t>
      </w:r>
    </w:p>
    <w:p w:rsidR="00212CE1" w:rsidRPr="00C0333F" w:rsidRDefault="00212CE1" w:rsidP="000007BB">
      <w:pPr>
        <w:ind w:firstLine="708"/>
        <w:jc w:val="both"/>
        <w:rPr>
          <w:b/>
          <w:color w:val="000000"/>
        </w:rPr>
      </w:pPr>
      <w:r w:rsidRPr="00C0333F">
        <w:rPr>
          <w:b/>
          <w:color w:val="000000"/>
        </w:rPr>
        <w:t>Общая характеристика учебного предмета</w:t>
      </w:r>
    </w:p>
    <w:p w:rsidR="00212CE1" w:rsidRPr="00C0333F" w:rsidRDefault="00212CE1" w:rsidP="000007BB">
      <w:pPr>
        <w:jc w:val="both"/>
      </w:pPr>
      <w:r w:rsidRPr="00C0333F">
        <w:tab/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12CE1" w:rsidRPr="00C0333F" w:rsidRDefault="00212CE1" w:rsidP="000007BB">
      <w:pPr>
        <w:jc w:val="both"/>
      </w:pPr>
      <w:r w:rsidRPr="00C0333F">
        <w:tab/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212CE1" w:rsidRPr="00C0333F" w:rsidRDefault="00212CE1" w:rsidP="000007BB">
      <w:pPr>
        <w:ind w:firstLine="708"/>
        <w:jc w:val="both"/>
      </w:pPr>
      <w:r w:rsidRPr="00C0333F">
        <w:t>Рабочая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212CE1" w:rsidRPr="00C0333F" w:rsidRDefault="00212CE1" w:rsidP="000007BB">
      <w:pPr>
        <w:jc w:val="both"/>
      </w:pPr>
      <w:r w:rsidRPr="00C0333F">
        <w:tab/>
        <w:t>Художественно-эстетический принцип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:rsidR="00212CE1" w:rsidRPr="00C0333F" w:rsidRDefault="00212CE1" w:rsidP="000A4AD6">
      <w:pPr>
        <w:jc w:val="both"/>
      </w:pPr>
      <w:r w:rsidRPr="00C0333F">
        <w:tab/>
        <w:t>Литературоведческий принцип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 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212CE1" w:rsidRPr="00C0333F" w:rsidRDefault="00212CE1" w:rsidP="000A4AD6">
      <w:pPr>
        <w:jc w:val="both"/>
      </w:pPr>
      <w:r w:rsidRPr="00C0333F">
        <w:tab/>
        <w:t xml:space="preserve">Коммуникативно-речевой принцип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Задача урока литературного чтения заключается в интенсивном развитии навыка чтения как вида речевой деятельности: от громкоречевой формы чтения до чтения про себя, осуществляемого как умственное действие, протекающее во внутреннем плане.    </w:t>
      </w:r>
    </w:p>
    <w:p w:rsidR="00212CE1" w:rsidRPr="00C0333F" w:rsidRDefault="00212CE1" w:rsidP="000A4AD6">
      <w:pPr>
        <w:shd w:val="clear" w:color="auto" w:fill="FFFFFF"/>
        <w:spacing w:line="276" w:lineRule="auto"/>
        <w:ind w:right="48" w:firstLine="701"/>
        <w:jc w:val="both"/>
        <w:rPr>
          <w:b/>
          <w:color w:val="000000"/>
          <w:spacing w:val="-3"/>
        </w:rPr>
      </w:pPr>
      <w:r w:rsidRPr="00C0333F">
        <w:rPr>
          <w:b/>
          <w:color w:val="000000"/>
          <w:spacing w:val="-3"/>
        </w:rPr>
        <w:t>Основные содержательные линии</w:t>
      </w:r>
    </w:p>
    <w:p w:rsidR="00212CE1" w:rsidRPr="00C0333F" w:rsidRDefault="00212CE1" w:rsidP="000A4AD6">
      <w:pPr>
        <w:jc w:val="both"/>
      </w:pPr>
      <w:r w:rsidRPr="00C0333F">
        <w:tab/>
        <w:t xml:space="preserve">В рабочей программе по литературному чтению </w:t>
      </w:r>
      <w:r w:rsidR="00DF76BE" w:rsidRPr="00C0333F">
        <w:t>4</w:t>
      </w:r>
      <w:r w:rsidRPr="00C0333F">
        <w:t xml:space="preserve">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r w:rsidR="00DF76BE" w:rsidRPr="00C0333F">
        <w:t xml:space="preserve">П. П. Ершов, </w:t>
      </w:r>
      <w:r w:rsidRPr="00C0333F">
        <w:t xml:space="preserve">А. С. Пушкин, </w:t>
      </w:r>
      <w:r w:rsidR="00DF76BE" w:rsidRPr="00C0333F">
        <w:t xml:space="preserve">М. Ю. Лермонтов, Л. Н. Толстой, А. П. Чехов, </w:t>
      </w:r>
      <w:r w:rsidRPr="00C0333F">
        <w:t xml:space="preserve">Ф. И. Тютчев, А. А. Фет, </w:t>
      </w:r>
      <w:r w:rsidR="00DF76BE" w:rsidRPr="00C0333F">
        <w:t xml:space="preserve">Е. А. Баратынский, А. Н. Плещеев, </w:t>
      </w:r>
      <w:r w:rsidRPr="00C0333F">
        <w:t xml:space="preserve">И. С. Никитин, </w:t>
      </w:r>
      <w:r w:rsidR="00DF76BE" w:rsidRPr="00C0333F">
        <w:t xml:space="preserve">Н. А. Некрасов, И. А. Бунин, В. Ф. Одоевский, В. М. Гаршин, П. П. Бажов, С. Т. Аксаков, Е. Л. Шварц, В. Ю. Драгунский, В. В. Голявкин, </w:t>
      </w:r>
      <w:r w:rsidR="00ED205D" w:rsidRPr="00C0333F">
        <w:t>В. Я Брюсов,</w:t>
      </w:r>
      <w:r w:rsidRPr="00C0333F">
        <w:t xml:space="preserve"> Д. Н. Мамин-Сибиряк, </w:t>
      </w:r>
      <w:r w:rsidR="00ED205D" w:rsidRPr="00C0333F">
        <w:t>Д</w:t>
      </w:r>
      <w:r w:rsidRPr="00C0333F">
        <w:t xml:space="preserve">. </w:t>
      </w:r>
      <w:r w:rsidR="00ED205D" w:rsidRPr="00C0333F">
        <w:t>Б</w:t>
      </w:r>
      <w:r w:rsidRPr="00C0333F">
        <w:t xml:space="preserve">. </w:t>
      </w:r>
      <w:r w:rsidR="00ED205D" w:rsidRPr="00C0333F">
        <w:t>Кедрин</w:t>
      </w:r>
      <w:r w:rsidRPr="00C0333F">
        <w:t xml:space="preserve">, </w:t>
      </w:r>
      <w:r w:rsidR="00ED205D" w:rsidRPr="00C0333F">
        <w:t>Б. А</w:t>
      </w:r>
      <w:r w:rsidRPr="00C0333F">
        <w:t>.</w:t>
      </w:r>
      <w:r w:rsidR="00ED205D" w:rsidRPr="00C0333F">
        <w:t>Слуцки</w:t>
      </w:r>
      <w:r w:rsidRPr="00C0333F">
        <w:t xml:space="preserve">й, К. </w:t>
      </w:r>
      <w:r w:rsidR="00ED205D" w:rsidRPr="00C0333F">
        <w:t>Булычев</w:t>
      </w:r>
      <w:r w:rsidRPr="00C0333F">
        <w:t xml:space="preserve">, </w:t>
      </w:r>
      <w:r w:rsidR="00ED205D" w:rsidRPr="00C0333F">
        <w:t>Д. Свифт</w:t>
      </w:r>
      <w:r w:rsidRPr="00C0333F">
        <w:t xml:space="preserve">, Г. Х. Андерсен, </w:t>
      </w:r>
      <w:r w:rsidR="00ED205D" w:rsidRPr="00C0333F">
        <w:t>М</w:t>
      </w:r>
      <w:r w:rsidRPr="00C0333F">
        <w:t>.</w:t>
      </w:r>
      <w:r w:rsidR="00ED205D" w:rsidRPr="00C0333F">
        <w:t>Твен</w:t>
      </w:r>
      <w:r w:rsidRPr="00C0333F">
        <w:t xml:space="preserve">, </w:t>
      </w:r>
      <w:r w:rsidR="00ED205D" w:rsidRPr="00C0333F">
        <w:t>С. Лагерлеф</w:t>
      </w:r>
      <w:r w:rsidRPr="00C0333F">
        <w:t xml:space="preserve"> и др.</w:t>
      </w:r>
    </w:p>
    <w:p w:rsidR="00212CE1" w:rsidRPr="00C0333F" w:rsidRDefault="00212CE1" w:rsidP="000A4AD6">
      <w:pPr>
        <w:jc w:val="both"/>
      </w:pPr>
      <w:r w:rsidRPr="00C0333F">
        <w:lastRenderedPageBreak/>
        <w:tab/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212CE1" w:rsidRPr="00C0333F" w:rsidRDefault="00212CE1" w:rsidP="000A4AD6">
      <w:pPr>
        <w:jc w:val="both"/>
      </w:pPr>
      <w:r w:rsidRPr="00C0333F">
        <w:tab/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212CE1" w:rsidRPr="00C0333F" w:rsidRDefault="00212CE1" w:rsidP="000A4AD6">
      <w:pPr>
        <w:jc w:val="both"/>
      </w:pPr>
      <w:r w:rsidRPr="00C0333F">
        <w:tab/>
        <w:t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212CE1" w:rsidRPr="00C0333F" w:rsidRDefault="00212CE1" w:rsidP="000A4AD6">
      <w:pPr>
        <w:jc w:val="both"/>
      </w:pPr>
      <w:r w:rsidRPr="00C0333F">
        <w:tab/>
        <w:t xml:space="preserve">Виды речевой деятельности – важнейшая содержательная линия, которая обеспечивает аудирование, говорение, чтение и письмо в их единстве и взаимодействии. </w:t>
      </w:r>
    </w:p>
    <w:p w:rsidR="00212CE1" w:rsidRPr="00C0333F" w:rsidRDefault="00212CE1" w:rsidP="000A4AD6">
      <w:pPr>
        <w:jc w:val="both"/>
      </w:pPr>
      <w:r w:rsidRPr="00C0333F">
        <w:tab/>
        <w:t>Рабочая программа по литературному чтению состоит из следующих основных разделов: «</w:t>
      </w:r>
      <w:r w:rsidR="00ED205D" w:rsidRPr="00C0333F">
        <w:t>Летописи, былины, сказания, жития</w:t>
      </w:r>
      <w:r w:rsidRPr="00C0333F">
        <w:t xml:space="preserve">», </w:t>
      </w:r>
      <w:r w:rsidR="00ED205D" w:rsidRPr="00C0333F">
        <w:t xml:space="preserve">«Чудесный мир классики», </w:t>
      </w:r>
      <w:r w:rsidRPr="00C0333F">
        <w:t>«Поэтическая тетрадь</w:t>
      </w:r>
      <w:r w:rsidR="00ED205D" w:rsidRPr="00C0333F">
        <w:t>»</w:t>
      </w:r>
      <w:r w:rsidRPr="00C0333F">
        <w:t>, «Литературные сказки», «</w:t>
      </w:r>
      <w:r w:rsidR="00ED205D" w:rsidRPr="00C0333F">
        <w:t>Делу время, потехе час</w:t>
      </w:r>
      <w:r w:rsidRPr="00C0333F">
        <w:t>», «</w:t>
      </w:r>
      <w:r w:rsidR="00ED205D" w:rsidRPr="00C0333F">
        <w:t>Страна детства</w:t>
      </w:r>
      <w:r w:rsidRPr="00C0333F">
        <w:t>», «</w:t>
      </w:r>
      <w:r w:rsidR="00ED205D" w:rsidRPr="00C0333F">
        <w:t>Природа и мы</w:t>
      </w:r>
      <w:r w:rsidRPr="00C0333F">
        <w:t>», «</w:t>
      </w:r>
      <w:r w:rsidR="00ED205D" w:rsidRPr="00C0333F">
        <w:t>Родина</w:t>
      </w:r>
      <w:r w:rsidRPr="00C0333F">
        <w:t>», «</w:t>
      </w:r>
      <w:r w:rsidR="00ED205D" w:rsidRPr="00C0333F">
        <w:t>Страна фантазия</w:t>
      </w:r>
      <w:r w:rsidRPr="00C0333F">
        <w:t>», «Зарубежная литература».</w:t>
      </w:r>
    </w:p>
    <w:p w:rsidR="00212CE1" w:rsidRPr="00C0333F" w:rsidRDefault="00212CE1" w:rsidP="000A4AD6">
      <w:pPr>
        <w:pStyle w:val="2"/>
        <w:ind w:firstLine="691"/>
        <w:rPr>
          <w:b/>
          <w:sz w:val="24"/>
          <w:szCs w:val="24"/>
        </w:rPr>
      </w:pPr>
      <w:r w:rsidRPr="00C0333F">
        <w:rPr>
          <w:sz w:val="24"/>
          <w:szCs w:val="24"/>
        </w:rPr>
        <w:tab/>
      </w:r>
      <w:r w:rsidRPr="00C0333F">
        <w:rPr>
          <w:b/>
          <w:sz w:val="24"/>
          <w:szCs w:val="24"/>
        </w:rPr>
        <w:t>Цели обучения</w:t>
      </w:r>
    </w:p>
    <w:p w:rsidR="00212CE1" w:rsidRPr="00C0333F" w:rsidRDefault="00212CE1" w:rsidP="000A4AD6">
      <w:pPr>
        <w:pStyle w:val="2"/>
        <w:ind w:firstLine="691"/>
        <w:rPr>
          <w:sz w:val="24"/>
          <w:szCs w:val="24"/>
        </w:rPr>
      </w:pPr>
      <w:r w:rsidRPr="00C0333F">
        <w:rPr>
          <w:sz w:val="24"/>
          <w:szCs w:val="24"/>
        </w:rPr>
        <w:t xml:space="preserve">Изучение литературного чтения в </w:t>
      </w:r>
      <w:r w:rsidR="00ED205D" w:rsidRPr="00C0333F">
        <w:rPr>
          <w:sz w:val="24"/>
          <w:szCs w:val="24"/>
        </w:rPr>
        <w:t>4</w:t>
      </w:r>
      <w:r w:rsidRPr="00C0333F">
        <w:rPr>
          <w:sz w:val="24"/>
          <w:szCs w:val="24"/>
        </w:rPr>
        <w:t xml:space="preserve"> классе направлено на достижение следующих целей:</w:t>
      </w:r>
    </w:p>
    <w:p w:rsidR="00212CE1" w:rsidRPr="00C0333F" w:rsidRDefault="00212CE1" w:rsidP="000A4AD6">
      <w:pPr>
        <w:jc w:val="both"/>
      </w:pPr>
      <w:r w:rsidRPr="00C0333F">
        <w:t xml:space="preserve"> </w:t>
      </w:r>
      <w:r w:rsidRPr="00C0333F">
        <w:tab/>
        <w:t xml:space="preserve">• </w:t>
      </w:r>
      <w:r w:rsidRPr="00C0333F">
        <w:rPr>
          <w:b/>
          <w:i/>
        </w:rPr>
        <w:t xml:space="preserve">овладение </w:t>
      </w:r>
      <w:r w:rsidRPr="00C0333F"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12CE1" w:rsidRPr="00C0333F" w:rsidRDefault="00212CE1" w:rsidP="000A4AD6">
      <w:pPr>
        <w:ind w:firstLine="708"/>
        <w:jc w:val="both"/>
      </w:pPr>
      <w:r w:rsidRPr="00C0333F">
        <w:t xml:space="preserve">• </w:t>
      </w:r>
      <w:r w:rsidRPr="00C0333F">
        <w:rPr>
          <w:b/>
          <w:i/>
        </w:rPr>
        <w:t xml:space="preserve">развитие </w:t>
      </w:r>
      <w:r w:rsidRPr="00C0333F"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классике художественной литературы; </w:t>
      </w:r>
    </w:p>
    <w:p w:rsidR="00212CE1" w:rsidRPr="00C0333F" w:rsidRDefault="00212CE1" w:rsidP="000A4AD6">
      <w:pPr>
        <w:ind w:firstLine="708"/>
        <w:jc w:val="both"/>
      </w:pPr>
      <w:r w:rsidRPr="00C0333F">
        <w:t xml:space="preserve">• </w:t>
      </w:r>
      <w:r w:rsidRPr="00C0333F">
        <w:rPr>
          <w:b/>
          <w:i/>
        </w:rPr>
        <w:t xml:space="preserve">воспитание </w:t>
      </w:r>
      <w:r w:rsidRPr="00C0333F"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212CE1" w:rsidRPr="00C0333F" w:rsidRDefault="00212CE1" w:rsidP="000A4AD6">
      <w:pPr>
        <w:pStyle w:val="2"/>
        <w:ind w:firstLine="708"/>
        <w:rPr>
          <w:b/>
          <w:sz w:val="24"/>
          <w:szCs w:val="24"/>
        </w:rPr>
      </w:pPr>
      <w:r w:rsidRPr="00C0333F">
        <w:rPr>
          <w:b/>
          <w:sz w:val="24"/>
          <w:szCs w:val="24"/>
        </w:rPr>
        <w:t>Место предмета в базисном учебном плане</w:t>
      </w:r>
    </w:p>
    <w:p w:rsidR="00212CE1" w:rsidRPr="00C0333F" w:rsidRDefault="00212CE1" w:rsidP="000A4AD6">
      <w:pPr>
        <w:shd w:val="clear" w:color="auto" w:fill="FFFFFF"/>
        <w:ind w:firstLine="709"/>
        <w:jc w:val="both"/>
        <w:rPr>
          <w:color w:val="000000"/>
        </w:rPr>
      </w:pPr>
      <w:r w:rsidRPr="00C0333F">
        <w:rPr>
          <w:color w:val="000000"/>
        </w:rPr>
        <w:t xml:space="preserve">В федеральном базисном учебном плане на изучение литературного чтения отводится </w:t>
      </w:r>
      <w:r w:rsidR="000A4AD6">
        <w:rPr>
          <w:color w:val="000000"/>
        </w:rPr>
        <w:t>3</w:t>
      </w:r>
      <w:r w:rsidRPr="00C0333F">
        <w:rPr>
          <w:color w:val="000000"/>
        </w:rPr>
        <w:t xml:space="preserve"> часа в неделю, из них 1 час в </w:t>
      </w:r>
      <w:r w:rsidR="00ED205D" w:rsidRPr="00C0333F">
        <w:rPr>
          <w:color w:val="000000"/>
        </w:rPr>
        <w:t xml:space="preserve"> две </w:t>
      </w:r>
      <w:r w:rsidRPr="00C0333F">
        <w:rPr>
          <w:color w:val="000000"/>
        </w:rPr>
        <w:t>недел</w:t>
      </w:r>
      <w:r w:rsidR="00ED205D" w:rsidRPr="00C0333F">
        <w:rPr>
          <w:color w:val="000000"/>
        </w:rPr>
        <w:t>и</w:t>
      </w:r>
      <w:r w:rsidRPr="00C0333F">
        <w:rPr>
          <w:color w:val="000000"/>
        </w:rPr>
        <w:t xml:space="preserve"> - на внеклассное чтение. Всего </w:t>
      </w:r>
      <w:r w:rsidRPr="00C0333F">
        <w:t>на изучение программного</w:t>
      </w:r>
      <w:r w:rsidRPr="00C0333F">
        <w:rPr>
          <w:color w:val="000000"/>
          <w:spacing w:val="-8"/>
        </w:rPr>
        <w:t xml:space="preserve"> материала </w:t>
      </w:r>
      <w:r w:rsidRPr="00C0333F">
        <w:rPr>
          <w:color w:val="000000"/>
          <w:spacing w:val="-11"/>
        </w:rPr>
        <w:t xml:space="preserve">отводится  </w:t>
      </w:r>
      <w:r w:rsidR="000A4AD6">
        <w:rPr>
          <w:b/>
          <w:color w:val="000000"/>
          <w:spacing w:val="-11"/>
        </w:rPr>
        <w:t>103</w:t>
      </w:r>
      <w:r w:rsidRPr="00C0333F">
        <w:rPr>
          <w:b/>
          <w:color w:val="000000"/>
          <w:spacing w:val="-11"/>
        </w:rPr>
        <w:t xml:space="preserve"> часов, </w:t>
      </w:r>
      <w:r w:rsidRPr="00C0333F">
        <w:rPr>
          <w:color w:val="000000"/>
          <w:spacing w:val="-11"/>
        </w:rPr>
        <w:t xml:space="preserve">из них </w:t>
      </w:r>
      <w:r w:rsidR="00ED205D" w:rsidRPr="00C0333F">
        <w:rPr>
          <w:b/>
          <w:color w:val="000000"/>
          <w:spacing w:val="-11"/>
        </w:rPr>
        <w:t>7</w:t>
      </w:r>
      <w:r w:rsidRPr="00C0333F">
        <w:rPr>
          <w:b/>
          <w:color w:val="000000"/>
          <w:spacing w:val="-11"/>
        </w:rPr>
        <w:t xml:space="preserve"> час</w:t>
      </w:r>
      <w:r w:rsidR="00ED205D" w:rsidRPr="00C0333F">
        <w:rPr>
          <w:b/>
          <w:color w:val="000000"/>
          <w:spacing w:val="-11"/>
        </w:rPr>
        <w:t>ов</w:t>
      </w:r>
      <w:r w:rsidRPr="00C0333F">
        <w:rPr>
          <w:color w:val="000000"/>
          <w:spacing w:val="-11"/>
        </w:rPr>
        <w:t xml:space="preserve"> на уроки внеклассного чтения.</w:t>
      </w:r>
      <w:r w:rsidRPr="00C0333F">
        <w:t xml:space="preserve"> </w:t>
      </w:r>
      <w:r w:rsidRPr="00C0333F">
        <w:rPr>
          <w:color w:val="000000"/>
        </w:rPr>
        <w:t xml:space="preserve">Рабочая программа </w:t>
      </w:r>
      <w:r w:rsidRPr="00C0333F">
        <w:rPr>
          <w:b/>
          <w:color w:val="000000"/>
        </w:rPr>
        <w:t xml:space="preserve">«Литературное чтение» </w:t>
      </w:r>
      <w:r w:rsidR="00ED205D" w:rsidRPr="00C0333F">
        <w:rPr>
          <w:b/>
          <w:color w:val="000000"/>
        </w:rPr>
        <w:t>4</w:t>
      </w:r>
      <w:r w:rsidRPr="00C0333F">
        <w:rPr>
          <w:b/>
          <w:color w:val="000000"/>
        </w:rPr>
        <w:t xml:space="preserve"> класса</w:t>
      </w:r>
      <w:r w:rsidRPr="00C0333F">
        <w:rPr>
          <w:color w:val="000000"/>
        </w:rPr>
        <w:t xml:space="preserve"> разработана на основе учебно-методического комплекта «Школа России», а именно авторской программы Л. Ф. Климановой, В. Г. Горецкого, М. В. Головановой «Литературное чтение».</w:t>
      </w:r>
    </w:p>
    <w:p w:rsidR="00212CE1" w:rsidRPr="00C0333F" w:rsidRDefault="00212CE1" w:rsidP="000A4AD6">
      <w:pPr>
        <w:shd w:val="clear" w:color="auto" w:fill="FFFFFF"/>
        <w:ind w:firstLine="709"/>
        <w:jc w:val="both"/>
        <w:rPr>
          <w:color w:val="000000"/>
        </w:rPr>
      </w:pPr>
      <w:r w:rsidRPr="00C0333F">
        <w:rPr>
          <w:color w:val="000000"/>
        </w:rPr>
        <w:t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обучающихся. На уроках литературного чтения осуществляются внутрипредметные и межпредметные связи с предметом «Музыка» и «Изо».</w:t>
      </w:r>
    </w:p>
    <w:p w:rsidR="00212CE1" w:rsidRPr="00C0333F" w:rsidRDefault="00212CE1" w:rsidP="000A4AD6">
      <w:pPr>
        <w:pStyle w:val="a3"/>
        <w:spacing w:after="0"/>
        <w:ind w:left="435" w:firstLine="271"/>
        <w:jc w:val="both"/>
        <w:rPr>
          <w:b/>
        </w:rPr>
      </w:pPr>
      <w:r w:rsidRPr="00C0333F">
        <w:rPr>
          <w:b/>
        </w:rPr>
        <w:t xml:space="preserve">Общеучебные умения, навыки и способы деятельности 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В процессе освоения предметного содержания литературного чтения обучающиеся должны приобрести общие учебные умения, навыки и способы деятельности: 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описывать и сопоставлять различные объекты;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самостоятельно пользоваться справочным аппаратом учебника;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от чтения вслух к чтению про себя;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совершенствовать звуковую культуру речи;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обучать правильному (орфоэпическому) произношению слов при чтении;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обучать чтению художественных произведений по ролям;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планировать, а затем анализировать свое выступление, корректировать его в соответствии с целью высказывания;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♦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 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воссоздавать художественные образы во время чтения литературно-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размышлять над содержанием произведения, уметь выразить свое отношение к прослушиваемому,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коллективно или индивидуально создавать свой вариант сюжета известных сказок;</w:t>
      </w:r>
    </w:p>
    <w:p w:rsidR="00212CE1" w:rsidRPr="00C0333F" w:rsidRDefault="00212CE1" w:rsidP="000A4AD6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  </w:t>
      </w:r>
    </w:p>
    <w:p w:rsidR="00212CE1" w:rsidRPr="00C0333F" w:rsidRDefault="00212CE1" w:rsidP="000A4AD6">
      <w:pPr>
        <w:pStyle w:val="a5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C0333F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733F0B" w:rsidRPr="00C0333F" w:rsidRDefault="00733F0B" w:rsidP="000A4AD6">
      <w:pPr>
        <w:ind w:firstLine="706"/>
        <w:jc w:val="both"/>
        <w:rPr>
          <w:i/>
        </w:rPr>
      </w:pPr>
      <w:r w:rsidRPr="00C0333F">
        <w:rPr>
          <w:i/>
        </w:rPr>
        <w:t>В конце 4 класса обучающиеся</w:t>
      </w:r>
      <w:r w:rsidRPr="00C0333F">
        <w:t xml:space="preserve"> </w:t>
      </w:r>
      <w:r w:rsidRPr="00C0333F">
        <w:rPr>
          <w:b/>
          <w:bCs/>
          <w:i/>
        </w:rPr>
        <w:t>должны знать</w:t>
      </w:r>
      <w:r w:rsidRPr="00C0333F">
        <w:rPr>
          <w:i/>
        </w:rPr>
        <w:t xml:space="preserve">: </w:t>
      </w:r>
    </w:p>
    <w:p w:rsidR="00733F0B" w:rsidRPr="00C0333F" w:rsidRDefault="00733F0B" w:rsidP="000A4AD6">
      <w:pPr>
        <w:ind w:firstLine="708"/>
        <w:jc w:val="both"/>
      </w:pPr>
      <w:r w:rsidRPr="00C0333F">
        <w:t>• наизусть не менее 15 стихотворений классиков отечественной и зарубежной литературы;</w:t>
      </w:r>
    </w:p>
    <w:p w:rsidR="00733F0B" w:rsidRPr="00C0333F" w:rsidRDefault="00733F0B" w:rsidP="000A4AD6">
      <w:pPr>
        <w:ind w:firstLine="708"/>
        <w:jc w:val="both"/>
      </w:pPr>
      <w:r w:rsidRPr="00C0333F"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733F0B" w:rsidRPr="00C0333F" w:rsidRDefault="00733F0B" w:rsidP="000A4AD6">
      <w:pPr>
        <w:ind w:firstLine="708"/>
        <w:jc w:val="both"/>
      </w:pPr>
      <w:r w:rsidRPr="00C0333F"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733F0B" w:rsidRPr="00C0333F" w:rsidRDefault="00733F0B" w:rsidP="000A4AD6">
      <w:pPr>
        <w:ind w:firstLine="360"/>
        <w:jc w:val="both"/>
        <w:rPr>
          <w:i/>
        </w:rPr>
      </w:pPr>
      <w:r w:rsidRPr="00C0333F">
        <w:rPr>
          <w:i/>
        </w:rPr>
        <w:t xml:space="preserve"> </w:t>
      </w:r>
      <w:r w:rsidRPr="00C0333F">
        <w:rPr>
          <w:i/>
        </w:rPr>
        <w:tab/>
        <w:t>Обучающиеся</w:t>
      </w:r>
      <w:r w:rsidRPr="00C0333F">
        <w:t xml:space="preserve"> </w:t>
      </w:r>
      <w:r w:rsidRPr="00C0333F">
        <w:rPr>
          <w:b/>
          <w:bCs/>
          <w:i/>
        </w:rPr>
        <w:t>должны уметь</w:t>
      </w:r>
      <w:r w:rsidRPr="00C0333F">
        <w:rPr>
          <w:i/>
        </w:rPr>
        <w:t>:</w:t>
      </w:r>
    </w:p>
    <w:p w:rsidR="00733F0B" w:rsidRPr="00C0333F" w:rsidRDefault="00733F0B" w:rsidP="000A4AD6">
      <w:pPr>
        <w:ind w:firstLine="708"/>
        <w:jc w:val="both"/>
      </w:pPr>
      <w:r w:rsidRPr="00C0333F">
        <w:t>• осознанно, бегло, правильно и выразительно читать целыми словами при темпе громкого чтения не менее 90 слов в минуту;</w:t>
      </w:r>
    </w:p>
    <w:p w:rsidR="00733F0B" w:rsidRPr="00C0333F" w:rsidRDefault="00733F0B" w:rsidP="000A4AD6">
      <w:pPr>
        <w:ind w:firstLine="708"/>
        <w:jc w:val="both"/>
      </w:pPr>
      <w:r w:rsidRPr="00C0333F"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733F0B" w:rsidRPr="00C0333F" w:rsidRDefault="00733F0B" w:rsidP="000A4AD6">
      <w:pPr>
        <w:ind w:firstLine="708"/>
        <w:jc w:val="both"/>
      </w:pPr>
      <w:r w:rsidRPr="00C0333F"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733F0B" w:rsidRPr="00C0333F" w:rsidRDefault="00733F0B" w:rsidP="000A4AD6">
      <w:pPr>
        <w:ind w:firstLine="708"/>
        <w:jc w:val="both"/>
      </w:pPr>
      <w:r w:rsidRPr="00C0333F">
        <w:t>•  использовать в речи средства интонационной выразительности (логическое ударение, сила и эмоциональная окраска голоса, темпоритм, логические и психологические паузы);</w:t>
      </w:r>
    </w:p>
    <w:p w:rsidR="00733F0B" w:rsidRPr="00C0333F" w:rsidRDefault="00733F0B" w:rsidP="000A4AD6">
      <w:pPr>
        <w:ind w:firstLine="540"/>
        <w:jc w:val="both"/>
      </w:pPr>
      <w:r w:rsidRPr="00C0333F">
        <w:t xml:space="preserve">  • составлять план к прочитанному;</w:t>
      </w:r>
    </w:p>
    <w:p w:rsidR="00733F0B" w:rsidRPr="00C0333F" w:rsidRDefault="00733F0B" w:rsidP="000A4AD6">
      <w:pPr>
        <w:ind w:firstLine="540"/>
        <w:jc w:val="both"/>
      </w:pPr>
      <w:r w:rsidRPr="00C0333F">
        <w:t>• делать подробную характеристику персонажей и их взаимоотношений, ссылаясь на текст;</w:t>
      </w:r>
    </w:p>
    <w:p w:rsidR="00733F0B" w:rsidRPr="00C0333F" w:rsidRDefault="00733F0B" w:rsidP="000A4AD6">
      <w:pPr>
        <w:ind w:firstLine="540"/>
        <w:jc w:val="both"/>
      </w:pPr>
      <w:r w:rsidRPr="00C0333F">
        <w:t>• определять тему и главную мысль произведения;</w:t>
      </w:r>
    </w:p>
    <w:p w:rsidR="00733F0B" w:rsidRPr="00C0333F" w:rsidRDefault="00733F0B" w:rsidP="000A4AD6">
      <w:pPr>
        <w:ind w:firstLine="540"/>
        <w:jc w:val="both"/>
      </w:pPr>
      <w:r w:rsidRPr="00C0333F">
        <w:t>• озаглавливать иллюстрации и тексты;</w:t>
      </w:r>
    </w:p>
    <w:p w:rsidR="00733F0B" w:rsidRPr="00C0333F" w:rsidRDefault="00733F0B" w:rsidP="000A4AD6">
      <w:pPr>
        <w:ind w:firstLine="540"/>
        <w:jc w:val="both"/>
      </w:pPr>
      <w:r w:rsidRPr="00C0333F">
        <w:t>• вводить в пересказы – повествования элементы описания, рассуждения и цитирования;</w:t>
      </w:r>
    </w:p>
    <w:p w:rsidR="00733F0B" w:rsidRPr="00C0333F" w:rsidRDefault="00733F0B" w:rsidP="000A4AD6">
      <w:pPr>
        <w:ind w:firstLine="540"/>
        <w:jc w:val="both"/>
      </w:pPr>
      <w:r w:rsidRPr="00C0333F">
        <w:t>•  выделять в тексте слова автора, действующих лиц, пейзажные и бытовые описания;</w:t>
      </w:r>
    </w:p>
    <w:p w:rsidR="00733F0B" w:rsidRPr="00C0333F" w:rsidRDefault="00733F0B" w:rsidP="000A4AD6">
      <w:pPr>
        <w:ind w:firstLine="540"/>
        <w:jc w:val="both"/>
      </w:pPr>
      <w:r w:rsidRPr="00C0333F"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733F0B" w:rsidRPr="00C0333F" w:rsidRDefault="00733F0B" w:rsidP="000A4AD6">
      <w:pPr>
        <w:ind w:firstLine="540"/>
        <w:jc w:val="both"/>
      </w:pPr>
      <w:r w:rsidRPr="00C0333F">
        <w:t>• ставить вопросы к прочитанному;</w:t>
      </w:r>
    </w:p>
    <w:p w:rsidR="00733F0B" w:rsidRPr="00C0333F" w:rsidRDefault="00733F0B" w:rsidP="000A4AD6">
      <w:pPr>
        <w:ind w:firstLine="540"/>
        <w:jc w:val="both"/>
      </w:pPr>
      <w:r w:rsidRPr="00C0333F">
        <w:t xml:space="preserve">• самостоятельно делать подборку книг на заданную учителем тему; </w:t>
      </w:r>
    </w:p>
    <w:p w:rsidR="00733F0B" w:rsidRPr="00C0333F" w:rsidRDefault="00733F0B" w:rsidP="000A4AD6">
      <w:pPr>
        <w:ind w:firstLine="540"/>
        <w:jc w:val="both"/>
      </w:pPr>
      <w:r w:rsidRPr="00C0333F">
        <w:t>• оценивать выполнение любой проделанной работы, учебного задания.</w:t>
      </w:r>
    </w:p>
    <w:p w:rsidR="00733F0B" w:rsidRPr="00C0333F" w:rsidRDefault="00733F0B" w:rsidP="000A4AD6">
      <w:pPr>
        <w:ind w:firstLine="708"/>
        <w:jc w:val="both"/>
        <w:rPr>
          <w:b/>
          <w:bCs/>
          <w:i/>
        </w:rPr>
      </w:pPr>
      <w:r w:rsidRPr="00C0333F">
        <w:t xml:space="preserve">  </w:t>
      </w:r>
      <w:r w:rsidRPr="00C0333F">
        <w:rPr>
          <w:i/>
        </w:rPr>
        <w:t>Учащиеся</w:t>
      </w:r>
      <w:r w:rsidRPr="00C0333F">
        <w:t xml:space="preserve"> </w:t>
      </w:r>
      <w:r w:rsidRPr="00C0333F">
        <w:rPr>
          <w:b/>
          <w:bCs/>
          <w:i/>
        </w:rPr>
        <w:t>должны</w:t>
      </w:r>
    </w:p>
    <w:p w:rsidR="00733F0B" w:rsidRPr="00C0333F" w:rsidRDefault="00733F0B" w:rsidP="000A4AD6">
      <w:pPr>
        <w:ind w:firstLine="708"/>
        <w:jc w:val="both"/>
      </w:pPr>
      <w:r w:rsidRPr="00C0333F"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733F0B" w:rsidRPr="00C0333F" w:rsidRDefault="00733F0B" w:rsidP="000A4AD6">
      <w:pPr>
        <w:ind w:firstLine="708"/>
        <w:jc w:val="both"/>
        <w:rPr>
          <w:b/>
          <w:bCs/>
          <w:i/>
        </w:rPr>
      </w:pPr>
      <w:r w:rsidRPr="00C0333F">
        <w:t>• принимать участие в конкурсах чтецов;</w:t>
      </w:r>
    </w:p>
    <w:p w:rsidR="00733F0B" w:rsidRPr="00C0333F" w:rsidRDefault="00733F0B" w:rsidP="000A4AD6">
      <w:pPr>
        <w:ind w:firstLine="708"/>
        <w:jc w:val="both"/>
      </w:pPr>
      <w:r w:rsidRPr="00C0333F"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733F0B" w:rsidRPr="00C0333F" w:rsidRDefault="00733F0B" w:rsidP="000A4AD6">
      <w:pPr>
        <w:ind w:firstLine="708"/>
        <w:jc w:val="both"/>
      </w:pPr>
      <w:r w:rsidRPr="00C0333F">
        <w:t xml:space="preserve">• понимать содержание прочитанного произведения, определять его тему.  </w:t>
      </w:r>
    </w:p>
    <w:p w:rsidR="00ED205D" w:rsidRPr="00C0333F" w:rsidRDefault="00ED205D" w:rsidP="000A4AD6">
      <w:pPr>
        <w:pStyle w:val="a3"/>
        <w:spacing w:after="0"/>
        <w:ind w:left="435" w:firstLine="271"/>
        <w:jc w:val="both"/>
        <w:rPr>
          <w:b/>
        </w:rPr>
      </w:pPr>
      <w:r w:rsidRPr="00C0333F">
        <w:rPr>
          <w:b/>
        </w:rPr>
        <w:t>Требования к уровню подготовки  оканчивающих начальную школу:</w:t>
      </w:r>
    </w:p>
    <w:p w:rsidR="00ED205D" w:rsidRPr="00C0333F" w:rsidRDefault="00ED205D" w:rsidP="000A4AD6">
      <w:pPr>
        <w:ind w:left="360" w:firstLine="346"/>
        <w:jc w:val="both"/>
        <w:rPr>
          <w:b/>
          <w:i/>
        </w:rPr>
      </w:pPr>
      <w:r w:rsidRPr="00C0333F">
        <w:rPr>
          <w:b/>
          <w:i/>
        </w:rPr>
        <w:t>Знать/ понимать:</w:t>
      </w:r>
    </w:p>
    <w:p w:rsidR="00ED205D" w:rsidRPr="00C0333F" w:rsidRDefault="00ED205D" w:rsidP="000A4AD6">
      <w:pPr>
        <w:ind w:left="360" w:firstLine="346"/>
        <w:jc w:val="both"/>
      </w:pPr>
      <w:r w:rsidRPr="00C0333F">
        <w:t>♦ названия, основное содержание изученных литературных произведений, их авторов;</w:t>
      </w:r>
    </w:p>
    <w:p w:rsidR="00ED205D" w:rsidRPr="00C0333F" w:rsidRDefault="00ED205D" w:rsidP="000A4AD6">
      <w:pPr>
        <w:ind w:firstLine="706"/>
        <w:jc w:val="both"/>
        <w:rPr>
          <w:b/>
          <w:i/>
        </w:rPr>
      </w:pPr>
      <w:r w:rsidRPr="00C0333F">
        <w:rPr>
          <w:b/>
          <w:i/>
        </w:rPr>
        <w:t>Уметь:</w:t>
      </w:r>
    </w:p>
    <w:p w:rsidR="00ED205D" w:rsidRPr="00C0333F" w:rsidRDefault="00ED205D" w:rsidP="000A4AD6">
      <w:pPr>
        <w:ind w:firstLine="706"/>
        <w:jc w:val="both"/>
      </w:pPr>
      <w:r w:rsidRPr="00C0333F">
        <w:t>♦ различать элементы книги (обложка, оглавление, титульный лист, иллюстрация, аннотация);</w:t>
      </w:r>
    </w:p>
    <w:p w:rsidR="00ED205D" w:rsidRPr="00C0333F" w:rsidRDefault="00ED205D" w:rsidP="000A4AD6">
      <w:pPr>
        <w:ind w:firstLine="706"/>
        <w:jc w:val="both"/>
      </w:pPr>
      <w:r w:rsidRPr="00C0333F">
        <w:t>♦   читать осознанно текст художественного произведения «про себя» (без учета скорости);</w:t>
      </w:r>
    </w:p>
    <w:p w:rsidR="00ED205D" w:rsidRPr="00C0333F" w:rsidRDefault="00ED205D" w:rsidP="000A4AD6">
      <w:pPr>
        <w:ind w:firstLine="706"/>
        <w:jc w:val="both"/>
      </w:pPr>
      <w:r w:rsidRPr="00C0333F">
        <w:t>♦   определять тему и главную мысль произведения;</w:t>
      </w:r>
    </w:p>
    <w:p w:rsidR="00ED205D" w:rsidRPr="00C0333F" w:rsidRDefault="00ED205D" w:rsidP="000A4AD6">
      <w:pPr>
        <w:ind w:firstLine="706"/>
        <w:jc w:val="both"/>
      </w:pPr>
      <w:r w:rsidRPr="00C0333F">
        <w:t>♦   пересказывать текст (объем не более 1, 5 стр.);</w:t>
      </w:r>
    </w:p>
    <w:p w:rsidR="00ED205D" w:rsidRPr="00C0333F" w:rsidRDefault="00ED205D" w:rsidP="000A4AD6">
      <w:pPr>
        <w:ind w:firstLine="706"/>
        <w:jc w:val="both"/>
      </w:pPr>
      <w:r w:rsidRPr="00C0333F">
        <w:t>♦   делить текст на смысловые части, составлять его простой план;</w:t>
      </w:r>
    </w:p>
    <w:p w:rsidR="00ED205D" w:rsidRPr="00C0333F" w:rsidRDefault="00ED205D" w:rsidP="000A4AD6">
      <w:pPr>
        <w:ind w:firstLine="706"/>
        <w:jc w:val="both"/>
      </w:pPr>
      <w:r w:rsidRPr="00C0333F">
        <w:t>♦   составлять небольшой монологическое высказывание с опорой на авторский текст; оценивать события, героев произведения;</w:t>
      </w:r>
    </w:p>
    <w:p w:rsidR="00ED205D" w:rsidRPr="00C0333F" w:rsidRDefault="00ED205D" w:rsidP="000A4AD6">
      <w:pPr>
        <w:ind w:firstLine="706"/>
        <w:jc w:val="both"/>
      </w:pPr>
      <w:r w:rsidRPr="00C0333F">
        <w:t>♦   читать стихотворные произведения наизусть (по выбору);</w:t>
      </w:r>
    </w:p>
    <w:p w:rsidR="00ED205D" w:rsidRPr="00C0333F" w:rsidRDefault="00ED205D" w:rsidP="000A4AD6">
      <w:pPr>
        <w:ind w:firstLine="706"/>
        <w:jc w:val="both"/>
      </w:pPr>
      <w:r w:rsidRPr="00C0333F">
        <w:t>♦   создавать небольшой устный текст на заданную тему;</w:t>
      </w:r>
    </w:p>
    <w:p w:rsidR="00ED205D" w:rsidRPr="00C0333F" w:rsidRDefault="00ED205D" w:rsidP="000A4AD6">
      <w:pPr>
        <w:ind w:firstLine="706"/>
        <w:jc w:val="both"/>
      </w:pPr>
      <w:r w:rsidRPr="00C0333F">
        <w:t>♦   приводить примеры произведений фольклора (пословицы, поговорки, загадки, сказки);</w:t>
      </w:r>
    </w:p>
    <w:p w:rsidR="00ED205D" w:rsidRPr="00C0333F" w:rsidRDefault="00ED205D" w:rsidP="000A4AD6">
      <w:pPr>
        <w:ind w:firstLine="706"/>
        <w:jc w:val="both"/>
      </w:pPr>
      <w:r w:rsidRPr="00C0333F">
        <w:t>♦ различать жанры художественной литературы (сказка, рассказ, басня), различать сказки народные и литературные;</w:t>
      </w:r>
    </w:p>
    <w:p w:rsidR="00ED205D" w:rsidRPr="00C0333F" w:rsidRDefault="00ED205D" w:rsidP="000A4AD6">
      <w:pPr>
        <w:ind w:firstLine="706"/>
        <w:jc w:val="both"/>
      </w:pPr>
      <w:r w:rsidRPr="00C0333F">
        <w:t>♦   приводить примеры художественных произведений разной тематики по изученному материалу;</w:t>
      </w:r>
    </w:p>
    <w:p w:rsidR="00ED205D" w:rsidRPr="00C0333F" w:rsidRDefault="00ED205D" w:rsidP="000A4AD6">
      <w:pPr>
        <w:ind w:firstLine="706"/>
        <w:jc w:val="both"/>
        <w:rPr>
          <w:b/>
        </w:rPr>
      </w:pPr>
      <w:r w:rsidRPr="00C0333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ED205D" w:rsidRPr="00C0333F" w:rsidRDefault="00ED205D" w:rsidP="000A4AD6">
      <w:pPr>
        <w:ind w:firstLine="706"/>
        <w:jc w:val="both"/>
      </w:pPr>
      <w:r w:rsidRPr="00C0333F">
        <w:rPr>
          <w:b/>
        </w:rPr>
        <w:t xml:space="preserve">♦   </w:t>
      </w:r>
      <w:r w:rsidRPr="00C0333F">
        <w:t>самостоятельного чтения книг;</w:t>
      </w:r>
    </w:p>
    <w:p w:rsidR="00ED205D" w:rsidRPr="00C0333F" w:rsidRDefault="00ED205D" w:rsidP="000A4AD6">
      <w:pPr>
        <w:ind w:firstLine="706"/>
        <w:jc w:val="both"/>
      </w:pPr>
      <w:r w:rsidRPr="00C0333F">
        <w:t>♦   высказывания оценочных суждений о прочитанном произведении;</w:t>
      </w:r>
    </w:p>
    <w:p w:rsidR="00ED205D" w:rsidRPr="00C0333F" w:rsidRDefault="00ED205D" w:rsidP="000A4AD6">
      <w:pPr>
        <w:ind w:firstLine="706"/>
        <w:jc w:val="both"/>
      </w:pPr>
      <w:r w:rsidRPr="00C0333F">
        <w:t>♦   самостоятельного выбора и определения содержания книги  по ее элементам;</w:t>
      </w:r>
    </w:p>
    <w:p w:rsidR="00ED205D" w:rsidRDefault="00ED205D" w:rsidP="000A4AD6">
      <w:pPr>
        <w:ind w:firstLine="706"/>
        <w:jc w:val="both"/>
      </w:pPr>
      <w:r w:rsidRPr="00C0333F">
        <w:t xml:space="preserve">♦   работы с разными источниками информации (словарями, справочниками, в том числе на электронных носителях).  </w:t>
      </w:r>
    </w:p>
    <w:p w:rsidR="00166B4C" w:rsidRDefault="00166B4C" w:rsidP="00E11A96">
      <w:pPr>
        <w:jc w:val="both"/>
        <w:rPr>
          <w:b/>
        </w:rPr>
      </w:pPr>
    </w:p>
    <w:p w:rsidR="00E11A96" w:rsidRDefault="00E11A96" w:rsidP="00E11A96">
      <w:pPr>
        <w:jc w:val="both"/>
        <w:rPr>
          <w:b/>
        </w:rPr>
      </w:pPr>
      <w:r w:rsidRPr="00E11A96">
        <w:rPr>
          <w:b/>
        </w:rPr>
        <w:t>Содержание курса</w:t>
      </w:r>
    </w:p>
    <w:p w:rsidR="00166B4C" w:rsidRDefault="00166B4C" w:rsidP="00E11A96">
      <w:pPr>
        <w:jc w:val="both"/>
        <w:rPr>
          <w:b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709"/>
        <w:gridCol w:w="4394"/>
        <w:gridCol w:w="1134"/>
      </w:tblGrid>
      <w:tr w:rsidR="00E11A96" w:rsidTr="00764364">
        <w:tc>
          <w:tcPr>
            <w:tcW w:w="709" w:type="dxa"/>
          </w:tcPr>
          <w:p w:rsidR="00E11A96" w:rsidRDefault="00E11A96" w:rsidP="00E11A96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</w:tcPr>
          <w:p w:rsidR="00E11A96" w:rsidRDefault="00E11A96" w:rsidP="00E11A96">
            <w:pPr>
              <w:jc w:val="both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E11A96" w:rsidRDefault="00E11A96" w:rsidP="00E11A96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E11A96" w:rsidTr="00764364">
        <w:tc>
          <w:tcPr>
            <w:tcW w:w="709" w:type="dxa"/>
          </w:tcPr>
          <w:p w:rsidR="00E11A96" w:rsidRPr="00F32D8A" w:rsidRDefault="00E11A96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E11A96" w:rsidRPr="00F32D8A" w:rsidRDefault="00E11A96" w:rsidP="00E11A96">
            <w:pPr>
              <w:jc w:val="both"/>
            </w:pPr>
            <w:r w:rsidRPr="00F32D8A">
              <w:t>Летописи, былины, сказания, жития</w:t>
            </w:r>
          </w:p>
        </w:tc>
        <w:tc>
          <w:tcPr>
            <w:tcW w:w="1134" w:type="dxa"/>
          </w:tcPr>
          <w:p w:rsidR="00E11A96" w:rsidRPr="00F32D8A" w:rsidRDefault="00E11A96" w:rsidP="00764364">
            <w:pPr>
              <w:jc w:val="center"/>
            </w:pPr>
            <w:r w:rsidRPr="00F32D8A">
              <w:t>7</w:t>
            </w:r>
          </w:p>
        </w:tc>
      </w:tr>
      <w:tr w:rsidR="00E11A96" w:rsidTr="00764364">
        <w:tc>
          <w:tcPr>
            <w:tcW w:w="709" w:type="dxa"/>
          </w:tcPr>
          <w:p w:rsidR="00E11A96" w:rsidRPr="00F32D8A" w:rsidRDefault="00E11A96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E11A96" w:rsidRPr="00F32D8A" w:rsidRDefault="00E11A96" w:rsidP="00E11A96">
            <w:pPr>
              <w:jc w:val="both"/>
            </w:pPr>
            <w:r w:rsidRPr="00F32D8A">
              <w:t>Чудесный мир классики</w:t>
            </w:r>
          </w:p>
        </w:tc>
        <w:tc>
          <w:tcPr>
            <w:tcW w:w="1134" w:type="dxa"/>
          </w:tcPr>
          <w:p w:rsidR="00E11A96" w:rsidRPr="00F32D8A" w:rsidRDefault="00F32D8A" w:rsidP="00764364">
            <w:pPr>
              <w:jc w:val="center"/>
            </w:pPr>
            <w:r>
              <w:t>1</w:t>
            </w:r>
            <w:r w:rsidR="003F25BF">
              <w:t>4</w:t>
            </w:r>
          </w:p>
        </w:tc>
      </w:tr>
      <w:tr w:rsidR="00F32D8A" w:rsidTr="00764364">
        <w:tc>
          <w:tcPr>
            <w:tcW w:w="709" w:type="dxa"/>
          </w:tcPr>
          <w:p w:rsidR="00F32D8A" w:rsidRPr="00F32D8A" w:rsidRDefault="00F32D8A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F32D8A" w:rsidRPr="00F32D8A" w:rsidRDefault="00F32D8A" w:rsidP="00E11A96">
            <w:pPr>
              <w:jc w:val="both"/>
            </w:pPr>
            <w:r w:rsidRPr="00F32D8A">
              <w:t>Поэтическая тетрадь</w:t>
            </w:r>
          </w:p>
        </w:tc>
        <w:tc>
          <w:tcPr>
            <w:tcW w:w="1134" w:type="dxa"/>
          </w:tcPr>
          <w:p w:rsidR="00F32D8A" w:rsidRPr="00F32D8A" w:rsidRDefault="003F25BF" w:rsidP="00764364">
            <w:pPr>
              <w:jc w:val="center"/>
            </w:pPr>
            <w:r>
              <w:t>5</w:t>
            </w:r>
          </w:p>
        </w:tc>
      </w:tr>
      <w:tr w:rsidR="00F32D8A" w:rsidTr="00764364">
        <w:tc>
          <w:tcPr>
            <w:tcW w:w="709" w:type="dxa"/>
          </w:tcPr>
          <w:p w:rsidR="00F32D8A" w:rsidRPr="00F32D8A" w:rsidRDefault="00F32D8A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F32D8A" w:rsidRPr="00F32D8A" w:rsidRDefault="00F32D8A" w:rsidP="00E11A96">
            <w:pPr>
              <w:jc w:val="both"/>
            </w:pPr>
            <w:r w:rsidRPr="00F32D8A">
              <w:t>Литературные сказки</w:t>
            </w:r>
          </w:p>
        </w:tc>
        <w:tc>
          <w:tcPr>
            <w:tcW w:w="1134" w:type="dxa"/>
          </w:tcPr>
          <w:p w:rsidR="00F32D8A" w:rsidRPr="00F32D8A" w:rsidRDefault="003F25BF" w:rsidP="00764364">
            <w:pPr>
              <w:jc w:val="center"/>
            </w:pPr>
            <w:r>
              <w:t>12</w:t>
            </w:r>
          </w:p>
        </w:tc>
      </w:tr>
      <w:tr w:rsidR="00F32D8A" w:rsidTr="00764364">
        <w:tc>
          <w:tcPr>
            <w:tcW w:w="709" w:type="dxa"/>
          </w:tcPr>
          <w:p w:rsidR="00F32D8A" w:rsidRPr="00F32D8A" w:rsidRDefault="00F32D8A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F32D8A" w:rsidRPr="00F32D8A" w:rsidRDefault="00F32D8A" w:rsidP="00E11A96">
            <w:pPr>
              <w:jc w:val="both"/>
            </w:pPr>
            <w:r w:rsidRPr="00F32D8A">
              <w:t>Делу время – потехе час</w:t>
            </w:r>
          </w:p>
        </w:tc>
        <w:tc>
          <w:tcPr>
            <w:tcW w:w="1134" w:type="dxa"/>
          </w:tcPr>
          <w:p w:rsidR="00F32D8A" w:rsidRPr="00F32D8A" w:rsidRDefault="003F25BF" w:rsidP="00764364">
            <w:pPr>
              <w:jc w:val="center"/>
            </w:pPr>
            <w:r>
              <w:t>7</w:t>
            </w:r>
          </w:p>
        </w:tc>
      </w:tr>
      <w:tr w:rsidR="00F32D8A" w:rsidTr="00764364">
        <w:tc>
          <w:tcPr>
            <w:tcW w:w="709" w:type="dxa"/>
          </w:tcPr>
          <w:p w:rsidR="00F32D8A" w:rsidRPr="00F32D8A" w:rsidRDefault="00F32D8A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F32D8A" w:rsidRPr="00F32D8A" w:rsidRDefault="003F25BF" w:rsidP="00E11A96">
            <w:pPr>
              <w:jc w:val="both"/>
            </w:pPr>
            <w:r>
              <w:t>Страна детства</w:t>
            </w:r>
          </w:p>
        </w:tc>
        <w:tc>
          <w:tcPr>
            <w:tcW w:w="1134" w:type="dxa"/>
          </w:tcPr>
          <w:p w:rsidR="00F32D8A" w:rsidRPr="00F32D8A" w:rsidRDefault="003F25BF" w:rsidP="00764364">
            <w:pPr>
              <w:jc w:val="center"/>
            </w:pPr>
            <w:r>
              <w:t>9</w:t>
            </w:r>
          </w:p>
        </w:tc>
      </w:tr>
      <w:tr w:rsidR="003F25BF" w:rsidTr="00764364">
        <w:tc>
          <w:tcPr>
            <w:tcW w:w="709" w:type="dxa"/>
          </w:tcPr>
          <w:p w:rsidR="003F25BF" w:rsidRPr="00F32D8A" w:rsidRDefault="003F25BF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3F25BF" w:rsidRDefault="003F25BF" w:rsidP="00E11A96">
            <w:pPr>
              <w:jc w:val="both"/>
            </w:pPr>
            <w:r>
              <w:t>Поэтическая тетрадь</w:t>
            </w:r>
          </w:p>
        </w:tc>
        <w:tc>
          <w:tcPr>
            <w:tcW w:w="1134" w:type="dxa"/>
          </w:tcPr>
          <w:p w:rsidR="003F25BF" w:rsidRDefault="003F25BF" w:rsidP="00764364">
            <w:pPr>
              <w:jc w:val="center"/>
            </w:pPr>
            <w:r>
              <w:t>5</w:t>
            </w:r>
          </w:p>
        </w:tc>
      </w:tr>
      <w:tr w:rsidR="003F25BF" w:rsidTr="00764364">
        <w:tc>
          <w:tcPr>
            <w:tcW w:w="709" w:type="dxa"/>
          </w:tcPr>
          <w:p w:rsidR="003F25BF" w:rsidRPr="00F32D8A" w:rsidRDefault="003F25BF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3F25BF" w:rsidRDefault="003F25BF" w:rsidP="00E11A96">
            <w:pPr>
              <w:jc w:val="both"/>
            </w:pPr>
            <w:r>
              <w:t>Природа и мы</w:t>
            </w:r>
          </w:p>
        </w:tc>
        <w:tc>
          <w:tcPr>
            <w:tcW w:w="1134" w:type="dxa"/>
          </w:tcPr>
          <w:p w:rsidR="003F25BF" w:rsidRDefault="003F25BF" w:rsidP="00764364">
            <w:pPr>
              <w:jc w:val="center"/>
            </w:pPr>
            <w:r>
              <w:t>12</w:t>
            </w:r>
          </w:p>
        </w:tc>
      </w:tr>
      <w:tr w:rsidR="003F25BF" w:rsidTr="00764364">
        <w:tc>
          <w:tcPr>
            <w:tcW w:w="709" w:type="dxa"/>
          </w:tcPr>
          <w:p w:rsidR="003F25BF" w:rsidRPr="00F32D8A" w:rsidRDefault="003F25BF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3F25BF" w:rsidRDefault="003F25BF" w:rsidP="00E11A96">
            <w:pPr>
              <w:jc w:val="both"/>
            </w:pPr>
            <w:r>
              <w:t>Поэтическая тетрадь</w:t>
            </w:r>
          </w:p>
        </w:tc>
        <w:tc>
          <w:tcPr>
            <w:tcW w:w="1134" w:type="dxa"/>
          </w:tcPr>
          <w:p w:rsidR="003F25BF" w:rsidRDefault="003F25BF" w:rsidP="00764364">
            <w:pPr>
              <w:jc w:val="center"/>
            </w:pPr>
            <w:r>
              <w:t>7</w:t>
            </w:r>
          </w:p>
        </w:tc>
      </w:tr>
      <w:tr w:rsidR="003F25BF" w:rsidTr="00764364">
        <w:tc>
          <w:tcPr>
            <w:tcW w:w="709" w:type="dxa"/>
          </w:tcPr>
          <w:p w:rsidR="003F25BF" w:rsidRPr="00F32D8A" w:rsidRDefault="003F25BF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3F25BF" w:rsidRDefault="003F25BF" w:rsidP="00E11A96">
            <w:pPr>
              <w:jc w:val="both"/>
            </w:pPr>
            <w:r>
              <w:t>Родина</w:t>
            </w:r>
          </w:p>
        </w:tc>
        <w:tc>
          <w:tcPr>
            <w:tcW w:w="1134" w:type="dxa"/>
          </w:tcPr>
          <w:p w:rsidR="003F25BF" w:rsidRDefault="003F25BF" w:rsidP="00764364">
            <w:pPr>
              <w:jc w:val="center"/>
            </w:pPr>
            <w:r>
              <w:t>5</w:t>
            </w:r>
          </w:p>
        </w:tc>
      </w:tr>
      <w:tr w:rsidR="003F25BF" w:rsidTr="00764364">
        <w:tc>
          <w:tcPr>
            <w:tcW w:w="709" w:type="dxa"/>
          </w:tcPr>
          <w:p w:rsidR="003F25BF" w:rsidRPr="00F32D8A" w:rsidRDefault="003F25BF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3F25BF" w:rsidRDefault="003F25BF" w:rsidP="00E11A96">
            <w:pPr>
              <w:jc w:val="both"/>
            </w:pPr>
            <w:r>
              <w:t>Страна Фантазия</w:t>
            </w:r>
          </w:p>
        </w:tc>
        <w:tc>
          <w:tcPr>
            <w:tcW w:w="1134" w:type="dxa"/>
          </w:tcPr>
          <w:p w:rsidR="003F25BF" w:rsidRDefault="003F25BF" w:rsidP="00764364">
            <w:pPr>
              <w:jc w:val="center"/>
            </w:pPr>
            <w:r>
              <w:t>5</w:t>
            </w:r>
          </w:p>
        </w:tc>
      </w:tr>
      <w:tr w:rsidR="003F25BF" w:rsidTr="00764364">
        <w:tc>
          <w:tcPr>
            <w:tcW w:w="709" w:type="dxa"/>
          </w:tcPr>
          <w:p w:rsidR="003F25BF" w:rsidRPr="00F32D8A" w:rsidRDefault="003F25BF" w:rsidP="00764364">
            <w:pPr>
              <w:pStyle w:val="a7"/>
              <w:numPr>
                <w:ilvl w:val="0"/>
                <w:numId w:val="7"/>
              </w:numPr>
              <w:ind w:left="176" w:firstLine="0"/>
              <w:jc w:val="both"/>
            </w:pPr>
          </w:p>
        </w:tc>
        <w:tc>
          <w:tcPr>
            <w:tcW w:w="4394" w:type="dxa"/>
          </w:tcPr>
          <w:p w:rsidR="003F25BF" w:rsidRDefault="00764364" w:rsidP="00E11A96">
            <w:pPr>
              <w:jc w:val="both"/>
            </w:pPr>
            <w:r>
              <w:t>Зарубежная литература</w:t>
            </w:r>
          </w:p>
        </w:tc>
        <w:tc>
          <w:tcPr>
            <w:tcW w:w="1134" w:type="dxa"/>
          </w:tcPr>
          <w:p w:rsidR="003F25BF" w:rsidRDefault="00764364" w:rsidP="00764364">
            <w:pPr>
              <w:jc w:val="center"/>
            </w:pPr>
            <w:r>
              <w:t>14</w:t>
            </w:r>
          </w:p>
        </w:tc>
      </w:tr>
      <w:tr w:rsidR="00764364" w:rsidTr="00764364">
        <w:tc>
          <w:tcPr>
            <w:tcW w:w="5103" w:type="dxa"/>
            <w:gridSpan w:val="2"/>
          </w:tcPr>
          <w:p w:rsidR="00764364" w:rsidRDefault="00764364" w:rsidP="00764364">
            <w:pPr>
              <w:jc w:val="right"/>
            </w:pPr>
            <w:r>
              <w:t>Итого</w:t>
            </w:r>
          </w:p>
        </w:tc>
        <w:tc>
          <w:tcPr>
            <w:tcW w:w="1134" w:type="dxa"/>
          </w:tcPr>
          <w:p w:rsidR="00764364" w:rsidRDefault="00764364" w:rsidP="00764364">
            <w:pPr>
              <w:jc w:val="center"/>
            </w:pPr>
            <w:r>
              <w:t>102</w:t>
            </w:r>
          </w:p>
        </w:tc>
      </w:tr>
    </w:tbl>
    <w:p w:rsidR="00864D62" w:rsidRDefault="00864D62" w:rsidP="00E11A96">
      <w:pPr>
        <w:jc w:val="both"/>
        <w:rPr>
          <w:b/>
        </w:rPr>
      </w:pPr>
    </w:p>
    <w:p w:rsidR="00864D62" w:rsidRDefault="00864D62">
      <w:pPr>
        <w:rPr>
          <w:b/>
        </w:rPr>
      </w:pPr>
      <w:r>
        <w:rPr>
          <w:b/>
        </w:rPr>
        <w:br w:type="page"/>
      </w:r>
    </w:p>
    <w:p w:rsidR="00105001" w:rsidRPr="007B7962" w:rsidRDefault="00105001" w:rsidP="00105001">
      <w:pPr>
        <w:jc w:val="both"/>
        <w:rPr>
          <w:b/>
        </w:rPr>
      </w:pPr>
      <w:r w:rsidRPr="007B7962">
        <w:rPr>
          <w:b/>
        </w:rPr>
        <w:t>Программное и учебно-методическое обеспечение</w:t>
      </w:r>
    </w:p>
    <w:p w:rsidR="00105001" w:rsidRPr="007B7962" w:rsidRDefault="00105001" w:rsidP="00105001">
      <w:pPr>
        <w:jc w:val="both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3402"/>
        <w:gridCol w:w="2126"/>
        <w:gridCol w:w="3118"/>
        <w:gridCol w:w="3686"/>
      </w:tblGrid>
      <w:tr w:rsidR="00105001" w:rsidRPr="007B7962" w:rsidTr="00E11A96">
        <w:trPr>
          <w:trHeight w:val="954"/>
        </w:trPr>
        <w:tc>
          <w:tcPr>
            <w:tcW w:w="1242" w:type="dxa"/>
          </w:tcPr>
          <w:p w:rsidR="00105001" w:rsidRPr="007B7962" w:rsidRDefault="00105001" w:rsidP="00E11A96">
            <w:pPr>
              <w:jc w:val="both"/>
            </w:pPr>
            <w:r w:rsidRPr="007B7962">
              <w:t>Учебная дисциплина</w:t>
            </w:r>
          </w:p>
        </w:tc>
        <w:tc>
          <w:tcPr>
            <w:tcW w:w="993" w:type="dxa"/>
          </w:tcPr>
          <w:p w:rsidR="00105001" w:rsidRPr="007B7962" w:rsidRDefault="00105001" w:rsidP="00E11A96">
            <w:pPr>
              <w:jc w:val="both"/>
            </w:pPr>
            <w:r w:rsidRPr="007B7962">
              <w:t>Класс</w:t>
            </w:r>
          </w:p>
        </w:tc>
        <w:tc>
          <w:tcPr>
            <w:tcW w:w="3402" w:type="dxa"/>
          </w:tcPr>
          <w:p w:rsidR="00105001" w:rsidRPr="007B7962" w:rsidRDefault="00105001" w:rsidP="00E11A96">
            <w:pPr>
              <w:jc w:val="both"/>
            </w:pPr>
            <w:r w:rsidRPr="007B7962">
              <w:t>Реквизиты программы</w:t>
            </w:r>
          </w:p>
        </w:tc>
        <w:tc>
          <w:tcPr>
            <w:tcW w:w="2126" w:type="dxa"/>
          </w:tcPr>
          <w:p w:rsidR="00105001" w:rsidRPr="007B7962" w:rsidRDefault="00105001" w:rsidP="00E11A96">
            <w:pPr>
              <w:jc w:val="both"/>
            </w:pPr>
            <w:r w:rsidRPr="007B7962">
              <w:t>Кол-во часов.</w:t>
            </w:r>
          </w:p>
          <w:p w:rsidR="00105001" w:rsidRPr="007B7962" w:rsidRDefault="00105001" w:rsidP="00E11A96">
            <w:pPr>
              <w:jc w:val="both"/>
            </w:pPr>
            <w:r w:rsidRPr="007B7962">
              <w:t>Неделя,</w:t>
            </w:r>
            <w:r w:rsidRPr="00C316DA">
              <w:t xml:space="preserve"> </w:t>
            </w:r>
            <w:r w:rsidRPr="007B7962">
              <w:t>общее.</w:t>
            </w:r>
          </w:p>
        </w:tc>
        <w:tc>
          <w:tcPr>
            <w:tcW w:w="3118" w:type="dxa"/>
          </w:tcPr>
          <w:p w:rsidR="00105001" w:rsidRPr="007B7962" w:rsidRDefault="00105001" w:rsidP="00E11A96">
            <w:pPr>
              <w:jc w:val="both"/>
            </w:pPr>
            <w:r w:rsidRPr="007B7962">
              <w:t>УМК учителя</w:t>
            </w:r>
          </w:p>
        </w:tc>
        <w:tc>
          <w:tcPr>
            <w:tcW w:w="3686" w:type="dxa"/>
          </w:tcPr>
          <w:p w:rsidR="00105001" w:rsidRPr="007B7962" w:rsidRDefault="00105001" w:rsidP="00E11A96">
            <w:pPr>
              <w:jc w:val="both"/>
            </w:pPr>
            <w:r w:rsidRPr="007B7962">
              <w:t>УМК ученика</w:t>
            </w:r>
          </w:p>
        </w:tc>
      </w:tr>
      <w:tr w:rsidR="00105001" w:rsidRPr="007B7962" w:rsidTr="00E11A96">
        <w:trPr>
          <w:trHeight w:val="2826"/>
        </w:trPr>
        <w:tc>
          <w:tcPr>
            <w:tcW w:w="1242" w:type="dxa"/>
          </w:tcPr>
          <w:p w:rsidR="00105001" w:rsidRPr="007B7962" w:rsidRDefault="00105001" w:rsidP="00E11A96">
            <w:pPr>
              <w:jc w:val="both"/>
            </w:pPr>
            <w:r>
              <w:t>Литературное чтение</w:t>
            </w:r>
          </w:p>
        </w:tc>
        <w:tc>
          <w:tcPr>
            <w:tcW w:w="993" w:type="dxa"/>
          </w:tcPr>
          <w:p w:rsidR="00105001" w:rsidRPr="007B7962" w:rsidRDefault="00105001" w:rsidP="00E11A96">
            <w:pPr>
              <w:jc w:val="both"/>
            </w:pPr>
            <w:r w:rsidRPr="007B7962">
              <w:t>4</w:t>
            </w:r>
          </w:p>
        </w:tc>
        <w:tc>
          <w:tcPr>
            <w:tcW w:w="3402" w:type="dxa"/>
          </w:tcPr>
          <w:p w:rsidR="00105001" w:rsidRPr="007B7962" w:rsidRDefault="00105001" w:rsidP="00E11A96">
            <w:pPr>
              <w:jc w:val="both"/>
            </w:pPr>
            <w:r w:rsidRPr="007B7962">
              <w:t>Примерные программы начального общего образования.</w:t>
            </w:r>
          </w:p>
        </w:tc>
        <w:tc>
          <w:tcPr>
            <w:tcW w:w="2126" w:type="dxa"/>
          </w:tcPr>
          <w:p w:rsidR="00105001" w:rsidRPr="007B7962" w:rsidRDefault="00105001" w:rsidP="00E11A96">
            <w:pPr>
              <w:jc w:val="both"/>
            </w:pPr>
            <w:r>
              <w:t>3</w:t>
            </w:r>
            <w:r w:rsidRPr="007B7962">
              <w:t xml:space="preserve"> часа в неделю;</w:t>
            </w:r>
          </w:p>
          <w:p w:rsidR="00105001" w:rsidRPr="007B7962" w:rsidRDefault="00105001" w:rsidP="00E11A96">
            <w:pPr>
              <w:jc w:val="both"/>
            </w:pPr>
            <w:r>
              <w:t>10</w:t>
            </w:r>
            <w:r w:rsidR="00E11A96">
              <w:t>2 часа</w:t>
            </w:r>
            <w:r w:rsidRPr="007B7962">
              <w:t xml:space="preserve"> в год</w:t>
            </w:r>
          </w:p>
        </w:tc>
        <w:tc>
          <w:tcPr>
            <w:tcW w:w="3118" w:type="dxa"/>
          </w:tcPr>
          <w:p w:rsidR="00105001" w:rsidRPr="00105001" w:rsidRDefault="00105001" w:rsidP="00105001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175" w:hanging="141"/>
              <w:jc w:val="both"/>
            </w:pPr>
            <w:r w:rsidRPr="00105001">
              <w:t>А.Ф.Климанова, М.В.Голованова, В. Г.Горецкий  «Родная речь» 4 класс.</w:t>
            </w:r>
          </w:p>
          <w:p w:rsidR="00105001" w:rsidRPr="00105001" w:rsidRDefault="00105001" w:rsidP="00105001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175" w:hanging="141"/>
              <w:jc w:val="both"/>
            </w:pPr>
            <w:r w:rsidRPr="00105001">
              <w:t>С. В. Кутявина «Поурочные разработки по чтению»</w:t>
            </w:r>
          </w:p>
          <w:p w:rsidR="00105001" w:rsidRPr="007B7962" w:rsidRDefault="00105001" w:rsidP="00105001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175" w:hanging="141"/>
              <w:jc w:val="both"/>
            </w:pPr>
            <w:r w:rsidRPr="00105001">
              <w:t>С. В. Кутявина «Поурочные разработки по внеклассному чтению 4 класс»</w:t>
            </w:r>
          </w:p>
        </w:tc>
        <w:tc>
          <w:tcPr>
            <w:tcW w:w="3686" w:type="dxa"/>
          </w:tcPr>
          <w:p w:rsidR="00105001" w:rsidRPr="00105001" w:rsidRDefault="00105001" w:rsidP="00105001">
            <w:pPr>
              <w:jc w:val="both"/>
            </w:pPr>
            <w:r w:rsidRPr="00105001">
              <w:t xml:space="preserve">А.Ф.Климанова, М. В. Голованова, В. Г. Горецкий </w:t>
            </w:r>
          </w:p>
          <w:p w:rsidR="00105001" w:rsidRPr="007B7962" w:rsidRDefault="00105001" w:rsidP="00105001">
            <w:pPr>
              <w:ind w:left="175"/>
              <w:jc w:val="both"/>
            </w:pPr>
            <w:r w:rsidRPr="00105001">
              <w:t xml:space="preserve">  «Родная речь» 4 класс.</w:t>
            </w:r>
          </w:p>
        </w:tc>
      </w:tr>
    </w:tbl>
    <w:p w:rsidR="00105001" w:rsidRDefault="00105001" w:rsidP="00105001">
      <w:pPr>
        <w:jc w:val="both"/>
        <w:rPr>
          <w:b/>
          <w:sz w:val="28"/>
          <w:szCs w:val="28"/>
        </w:rPr>
      </w:pPr>
    </w:p>
    <w:p w:rsidR="00A70242" w:rsidRPr="00105001" w:rsidRDefault="000572A4" w:rsidP="000007BB">
      <w:pPr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2"/>
          <w:szCs w:val="22"/>
        </w:rPr>
      </w:pPr>
      <w:r>
        <w:rPr>
          <w:b/>
        </w:rPr>
        <w:br w:type="page"/>
      </w:r>
      <w:r w:rsidR="00105001" w:rsidRPr="007B7962">
        <w:rPr>
          <w:b/>
        </w:rPr>
        <w:t>Учебно-тематическое планирование</w:t>
      </w:r>
    </w:p>
    <w:tbl>
      <w:tblPr>
        <w:tblStyle w:val="a6"/>
        <w:tblW w:w="15026" w:type="dxa"/>
        <w:tblInd w:w="-34" w:type="dxa"/>
        <w:tblLayout w:type="fixed"/>
        <w:tblLook w:val="0000"/>
      </w:tblPr>
      <w:tblGrid>
        <w:gridCol w:w="563"/>
        <w:gridCol w:w="847"/>
        <w:gridCol w:w="1987"/>
        <w:gridCol w:w="994"/>
        <w:gridCol w:w="2270"/>
        <w:gridCol w:w="2268"/>
        <w:gridCol w:w="1394"/>
        <w:gridCol w:w="25"/>
        <w:gridCol w:w="1843"/>
        <w:gridCol w:w="1276"/>
        <w:gridCol w:w="850"/>
        <w:gridCol w:w="709"/>
      </w:tblGrid>
      <w:tr w:rsidR="00F32D8A" w:rsidTr="00EE704A">
        <w:trPr>
          <w:trHeight w:val="1047"/>
        </w:trPr>
        <w:tc>
          <w:tcPr>
            <w:tcW w:w="563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847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1987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994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2270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Элементы </w:t>
            </w:r>
            <w:r>
              <w:rPr>
                <w:sz w:val="22"/>
                <w:szCs w:val="22"/>
              </w:rPr>
              <w:br/>
              <w:t>содержания</w:t>
            </w:r>
          </w:p>
        </w:tc>
        <w:tc>
          <w:tcPr>
            <w:tcW w:w="2268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  <w:r>
              <w:rPr>
                <w:sz w:val="22"/>
                <w:szCs w:val="22"/>
              </w:rPr>
              <w:br/>
              <w:t>к уровню подготовки учащихся</w:t>
            </w:r>
          </w:p>
        </w:tc>
        <w:tc>
          <w:tcPr>
            <w:tcW w:w="1419" w:type="dxa"/>
            <w:gridSpan w:val="2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br/>
              <w:t>контроля</w:t>
            </w:r>
          </w:p>
        </w:tc>
        <w:tc>
          <w:tcPr>
            <w:tcW w:w="1843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Элементы </w:t>
            </w:r>
            <w:r>
              <w:rPr>
                <w:sz w:val="22"/>
                <w:szCs w:val="22"/>
              </w:rPr>
              <w:br/>
              <w:t>дополнительного содержания</w:t>
            </w:r>
          </w:p>
        </w:tc>
        <w:tc>
          <w:tcPr>
            <w:tcW w:w="1276" w:type="dxa"/>
            <w:vMerge w:val="restart"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F32D8A" w:rsidTr="00EE704A">
        <w:trPr>
          <w:trHeight w:val="879"/>
        </w:trPr>
        <w:tc>
          <w:tcPr>
            <w:tcW w:w="563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2274" w:rsidRDefault="00D654F5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F2274">
              <w:rPr>
                <w:sz w:val="22"/>
                <w:szCs w:val="22"/>
              </w:rPr>
              <w:t>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2274" w:rsidRDefault="00AF2274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B3640C" w:rsidTr="00EE704A">
        <w:trPr>
          <w:trHeight w:val="154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B3640C" w:rsidRDefault="00E11A96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Летописи. Былины. Жития </w:t>
            </w:r>
            <w:r w:rsidR="00B3640C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B3640C">
              <w:rPr>
                <w:b/>
                <w:bCs/>
                <w:sz w:val="22"/>
                <w:szCs w:val="22"/>
              </w:rPr>
              <w:t>ч)</w:t>
            </w:r>
          </w:p>
        </w:tc>
        <w:tc>
          <w:tcPr>
            <w:tcW w:w="1987" w:type="dxa"/>
          </w:tcPr>
          <w:p w:rsidR="00B3640C" w:rsidRDefault="00E11A96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учебником. </w:t>
            </w:r>
            <w:r w:rsidR="00B3640C">
              <w:rPr>
                <w:sz w:val="22"/>
                <w:szCs w:val="22"/>
              </w:rPr>
              <w:t>Летописи. «И повесил Олег щит свой на вратах Царьграда»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2268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жанр </w:t>
            </w:r>
            <w:r>
              <w:rPr>
                <w:sz w:val="22"/>
                <w:szCs w:val="22"/>
              </w:rPr>
              <w:br/>
              <w:t>«летопись».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проводить сравнительный </w:t>
            </w:r>
            <w:r>
              <w:rPr>
                <w:sz w:val="22"/>
                <w:szCs w:val="22"/>
              </w:rPr>
              <w:br/>
              <w:t xml:space="preserve">анализ летописи </w:t>
            </w:r>
            <w:r>
              <w:rPr>
                <w:sz w:val="22"/>
                <w:szCs w:val="22"/>
              </w:rPr>
              <w:br/>
              <w:t xml:space="preserve">и стихотворения </w:t>
            </w:r>
            <w:r>
              <w:rPr>
                <w:sz w:val="22"/>
                <w:szCs w:val="22"/>
              </w:rPr>
              <w:br/>
              <w:t>А. 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68" w:type="dxa"/>
            <w:gridSpan w:val="2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Жанры детской художественной литературы –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ЛЕТОПИСЬ, </w:t>
            </w:r>
            <w:r>
              <w:rPr>
                <w:sz w:val="22"/>
                <w:szCs w:val="22"/>
              </w:rPr>
              <w:br/>
              <w:t>ЖИТИЯ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6–9, </w:t>
            </w:r>
            <w:r>
              <w:rPr>
                <w:sz w:val="22"/>
                <w:szCs w:val="22"/>
              </w:rPr>
              <w:br/>
              <w:t xml:space="preserve">выразит.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6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2216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Летописи. «И вспомнил Олег </w:t>
            </w:r>
          </w:p>
          <w:p w:rsidR="00B3640C" w:rsidRDefault="00B3640C" w:rsidP="00EE704A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коня своего».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EE704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языковых средств выразительности. Участие в диалоге при обсуждении прослушанного (прочитанного) произведения. </w:t>
            </w:r>
          </w:p>
        </w:tc>
        <w:tc>
          <w:tcPr>
            <w:tcW w:w="2268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868" w:type="dxa"/>
            <w:gridSpan w:val="2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10–11, выразит.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br/>
              <w:t>4, 5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99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Былина – жанр устного народного творчества. «Ильины три поездочки»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произведений литературы с другими видами искусств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жанр устного народного творчества «былина».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определять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 и главную мысль произведения,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Жанры детской художественной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литературы –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БЫЛИНА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12–19,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5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33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Былина «Ильины три поездочки»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Тема, главная мысль, события, последовательность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пересказывать текст,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приобретенные умения для самостоятельного чтения книг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19–24, выразит.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8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33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«Житие Сергия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Радонежского» 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Образные языковые средства</w:t>
            </w:r>
          </w:p>
        </w:tc>
        <w:tc>
          <w:tcPr>
            <w:tcW w:w="2268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произведение «Житие Сергия Радонежского».</w:t>
            </w:r>
          </w:p>
          <w:p w:rsidR="00B3640C" w:rsidRDefault="00B3640C" w:rsidP="00D654F5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25–29, выразит.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310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«Житие Сергия Радонежского». Характеристика главного героя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Герои произведения, восприятие и понимание их эмоционально-нравственных переживаний. Участие </w:t>
            </w:r>
            <w:r>
              <w:rPr>
                <w:sz w:val="22"/>
                <w:szCs w:val="22"/>
              </w:rPr>
              <w:br/>
              <w:t>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30–31, пересказ отрывка </w:t>
            </w:r>
            <w:r>
              <w:rPr>
                <w:sz w:val="22"/>
                <w:szCs w:val="22"/>
              </w:rPr>
              <w:br/>
              <w:t>по выбору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65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«Летописи, былины, жития»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жанров произведений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читать осо-знанно вслух тексты художественных произведений целыми словами, соблюдая орфоэпические 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ест (5 мин)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Жанры детской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художественной литературы –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ЛЕТОПИСЬ,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БЫЛИНА.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32,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4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917394" w:rsidTr="00EE704A">
        <w:trPr>
          <w:trHeight w:val="3075"/>
        </w:trPr>
        <w:tc>
          <w:tcPr>
            <w:tcW w:w="563" w:type="dxa"/>
          </w:tcPr>
          <w:p w:rsidR="00917394" w:rsidRPr="00E11A96" w:rsidRDefault="00917394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Чудесный мир классики</w:t>
            </w:r>
          </w:p>
          <w:p w:rsidR="00917394" w:rsidRDefault="007B3B51" w:rsidP="00A702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(14</w:t>
            </w:r>
            <w:r w:rsidR="00917394"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1987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Чудесный мир классики. 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Ершов «Конёк-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орбунок» (отрывок)</w:t>
            </w:r>
          </w:p>
        </w:tc>
        <w:tc>
          <w:tcPr>
            <w:tcW w:w="994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и основное содержание изученного произведения.</w:t>
            </w:r>
          </w:p>
          <w:p w:rsidR="00917394" w:rsidRDefault="00917394" w:rsidP="00D654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394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Тематический.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</w:t>
            </w:r>
          </w:p>
        </w:tc>
        <w:tc>
          <w:tcPr>
            <w:tcW w:w="1276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40–49, выразит. 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найти отрывок </w:t>
            </w:r>
            <w:r>
              <w:rPr>
                <w:sz w:val="22"/>
                <w:szCs w:val="22"/>
              </w:rPr>
              <w:br/>
              <w:t>к иллюст-рации</w:t>
            </w:r>
          </w:p>
        </w:tc>
        <w:tc>
          <w:tcPr>
            <w:tcW w:w="850" w:type="dxa"/>
          </w:tcPr>
          <w:p w:rsidR="00917394" w:rsidRDefault="00A6366D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18,09</w:t>
            </w:r>
          </w:p>
        </w:tc>
        <w:tc>
          <w:tcPr>
            <w:tcW w:w="709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17394" w:rsidTr="00EE704A">
        <w:trPr>
          <w:trHeight w:val="3289"/>
        </w:trPr>
        <w:tc>
          <w:tcPr>
            <w:tcW w:w="563" w:type="dxa"/>
          </w:tcPr>
          <w:p w:rsidR="00917394" w:rsidRPr="00E11A96" w:rsidRDefault="00917394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Характеры  главных героев в  сказке П. Ершова «Конёк-</w:t>
            </w:r>
            <w:r>
              <w:rPr>
                <w:caps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орбунок»</w:t>
            </w:r>
          </w:p>
        </w:tc>
        <w:tc>
          <w:tcPr>
            <w:tcW w:w="994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Герой произведения, иллюстрация и ее роль в понимании произведения. Участие в диалоге при обсуждении прослушанного (прочитанного) 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творчество </w:t>
            </w:r>
            <w:r>
              <w:rPr>
                <w:sz w:val="22"/>
                <w:szCs w:val="22"/>
              </w:rPr>
              <w:br/>
              <w:t>П. Ершова.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небольшое монологическое высказывание с опорой на 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авторский текст, оценивать события, героев произведения, отвечать на вопросы по тексту</w:t>
            </w:r>
          </w:p>
        </w:tc>
        <w:tc>
          <w:tcPr>
            <w:tcW w:w="1394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868" w:type="dxa"/>
            <w:gridSpan w:val="2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их мотивы</w:t>
            </w:r>
          </w:p>
        </w:tc>
        <w:tc>
          <w:tcPr>
            <w:tcW w:w="1276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49–62, выразит.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br/>
              <w:t>3, 4</w:t>
            </w:r>
          </w:p>
        </w:tc>
        <w:tc>
          <w:tcPr>
            <w:tcW w:w="850" w:type="dxa"/>
          </w:tcPr>
          <w:p w:rsidR="00917394" w:rsidRDefault="00A6366D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20,09</w:t>
            </w:r>
          </w:p>
        </w:tc>
        <w:tc>
          <w:tcPr>
            <w:tcW w:w="709" w:type="dxa"/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29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 Ершова «Конёк-</w:t>
            </w:r>
            <w:r>
              <w:rPr>
                <w:caps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орбунок»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жанров произведений, народная сказка, литературная сказка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Сходство русских народных сказок и авторской сказки П. П. Ершова «Конёк-</w:t>
            </w:r>
            <w:r>
              <w:rPr>
                <w:caps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орбунок»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63, </w:t>
            </w:r>
            <w:r>
              <w:rPr>
                <w:sz w:val="22"/>
                <w:szCs w:val="22"/>
              </w:rPr>
              <w:br/>
              <w:t>вопрос 6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50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С. Пушкин. Стихи об осени. Настроение,  выраженное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стихах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Декламация произведений.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произведений литературы с другими видами искусств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 стихотворные произведения наизусть (по выбору), определять средства выразительности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66–69, выразит.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75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r w:rsidR="00EE704A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Пушкин. «Сказка о мертвой царевне и о семи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богатырях»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EE70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и основное содержание изученного произведения.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поведение героев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72-92,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</w:t>
            </w:r>
          </w:p>
        </w:tc>
        <w:tc>
          <w:tcPr>
            <w:tcW w:w="850" w:type="dxa"/>
          </w:tcPr>
          <w:p w:rsidR="00B3640C" w:rsidRDefault="00A6366D" w:rsidP="00A636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30,09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280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="00EE704A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Пушкин. «Сказка о мертвой царевне и о семи богатырях»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Литературная сказка.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Картинный план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72–92,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7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204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Пушкин. «Сказка о мертвой царевне и о семи богатырях». Поступки и действия как основное средство изображения персонажей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жанров произведений на основе сравнения персонажей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отвечать на вопросы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92,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2, 3, 4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FE31F9" w:rsidTr="00EE704A">
        <w:trPr>
          <w:trHeight w:val="840"/>
        </w:trPr>
        <w:tc>
          <w:tcPr>
            <w:tcW w:w="563" w:type="dxa"/>
            <w:vMerge w:val="restart"/>
          </w:tcPr>
          <w:p w:rsidR="00FE31F9" w:rsidRPr="00E11A96" w:rsidRDefault="00FE31F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Ю. Лермонтов.</w:t>
            </w:r>
          </w:p>
          <w:p w:rsidR="00FE31F9" w:rsidRDefault="00EE704A" w:rsidP="00EE704A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 – прием изображе</w:t>
            </w:r>
            <w:r w:rsidR="00FE31F9">
              <w:rPr>
                <w:sz w:val="22"/>
                <w:szCs w:val="22"/>
              </w:rPr>
              <w:t>ния действительности в стихотворении «Дары Терека»</w:t>
            </w:r>
          </w:p>
        </w:tc>
        <w:tc>
          <w:tcPr>
            <w:tcW w:w="994" w:type="dxa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и понимание эмоционально-нравственных </w:t>
            </w:r>
          </w:p>
          <w:p w:rsidR="00FE31F9" w:rsidRDefault="00FE31F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переживаний героя</w:t>
            </w:r>
          </w:p>
        </w:tc>
        <w:tc>
          <w:tcPr>
            <w:tcW w:w="2268" w:type="dxa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и основное содержание изученного </w:t>
            </w:r>
          </w:p>
          <w:p w:rsidR="00FE31F9" w:rsidRDefault="00FE31F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произведения, творчество </w:t>
            </w:r>
            <w:r>
              <w:rPr>
                <w:sz w:val="22"/>
                <w:szCs w:val="22"/>
              </w:rPr>
              <w:br/>
              <w:t>М. Ю. Лермонтова.</w:t>
            </w:r>
          </w:p>
          <w:p w:rsidR="00FE31F9" w:rsidRDefault="00FE31F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различать жанры произведений</w:t>
            </w:r>
          </w:p>
        </w:tc>
        <w:tc>
          <w:tcPr>
            <w:tcW w:w="1394" w:type="dxa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96–98, выразит. </w:t>
            </w:r>
          </w:p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</w:p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850" w:type="dxa"/>
            <w:vMerge w:val="restart"/>
          </w:tcPr>
          <w:p w:rsidR="00FE31F9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7,10</w:t>
            </w:r>
          </w:p>
        </w:tc>
        <w:tc>
          <w:tcPr>
            <w:tcW w:w="709" w:type="dxa"/>
            <w:vMerge w:val="restart"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FE31F9" w:rsidTr="00EE704A">
        <w:trPr>
          <w:trHeight w:val="1320"/>
        </w:trPr>
        <w:tc>
          <w:tcPr>
            <w:tcW w:w="563" w:type="dxa"/>
            <w:vMerge/>
          </w:tcPr>
          <w:p w:rsidR="00FE31F9" w:rsidRPr="00E11A96" w:rsidRDefault="00FE31F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1F9" w:rsidRDefault="00FE31F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60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Ю. Лермонтов.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«Ашик-Кериб» (турецкая сказка).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Хорошие и плохие поступки людей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ролям</w:t>
            </w:r>
          </w:p>
        </w:tc>
        <w:tc>
          <w:tcPr>
            <w:tcW w:w="2268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текст; оценивать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события, героев произведения; делить текст на составные части, составлять его простой план.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 классической литературе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по ролям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художественной выразительности, язык, прием сравнения, олицетворения  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99–113,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226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художественной выразительности, язык, сравнения в сказке М. Лермонтова «Ашик-Кериб»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Устное изложение текста по плану.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произведениях М. Лермонтова. Характер героя, его поступки и их мотивы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113,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2, 3, 7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3453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из автобиографической повести Л. Н. Толстого «Детство»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классической литературы. Жанры литературных произведений.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Осознанное, выразительное чтение текста</w:t>
            </w:r>
          </w:p>
        </w:tc>
        <w:tc>
          <w:tcPr>
            <w:tcW w:w="2268" w:type="dxa"/>
          </w:tcPr>
          <w:p w:rsidR="00B3640C" w:rsidRDefault="00B3640C" w:rsidP="00D654F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создавать небольшой устный текст 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Автобиография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116– 120, выразительно читать, вопрос 3 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38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 Толстой «Как мужик убрал камень». Умный </w:t>
            </w:r>
            <w:r>
              <w:rPr>
                <w:sz w:val="22"/>
                <w:szCs w:val="22"/>
              </w:rPr>
              <w:br/>
              <w:t xml:space="preserve">и находчивый </w:t>
            </w:r>
            <w:r>
              <w:rPr>
                <w:sz w:val="22"/>
                <w:szCs w:val="22"/>
              </w:rPr>
              <w:br/>
              <w:t>герой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Тема, главная мысль, события, последовательность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высказывать оценочные суждения о прочитанном произведении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121, подготовиться к чтению </w:t>
            </w:r>
            <w:r>
              <w:rPr>
                <w:sz w:val="22"/>
                <w:szCs w:val="22"/>
              </w:rPr>
              <w:br/>
              <w:t>по ролям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92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А. П. Чехова «Мальчики»                               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основного содержания услышанного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отличие рассказа от сказки.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жанры художественной литературы, анализировать характеры героев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от лица героев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124– 135, выразительно читать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300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П. Чехов «Мальчики».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br/>
              <w:t>плана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основного содержания услышанного.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125– 135, пересказ по плану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F32D8A" w:rsidTr="00EE704A">
        <w:trPr>
          <w:trHeight w:val="4065"/>
        </w:trPr>
        <w:tc>
          <w:tcPr>
            <w:tcW w:w="563" w:type="dxa"/>
            <w:vMerge w:val="restart"/>
          </w:tcPr>
          <w:p w:rsidR="00F32D8A" w:rsidRPr="00E11A96" w:rsidRDefault="00F32D8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«Чудесный мир классики»</w:t>
            </w:r>
          </w:p>
        </w:tc>
        <w:tc>
          <w:tcPr>
            <w:tcW w:w="994" w:type="dxa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268" w:type="dxa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Знать/понимать:</w:t>
            </w:r>
          </w:p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32D8A" w:rsidRDefault="00F32D8A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выразительно художественный текст;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тему и главную мысль произведения</w:t>
            </w:r>
          </w:p>
        </w:tc>
        <w:tc>
          <w:tcPr>
            <w:tcW w:w="1394" w:type="dxa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Диагностика навыка </w:t>
            </w:r>
            <w:r>
              <w:rPr>
                <w:sz w:val="22"/>
                <w:szCs w:val="22"/>
              </w:rPr>
              <w:br/>
              <w:t>чтения</w:t>
            </w:r>
          </w:p>
        </w:tc>
        <w:tc>
          <w:tcPr>
            <w:tcW w:w="1868" w:type="dxa"/>
            <w:gridSpan w:val="2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Кроссворд.</w:t>
            </w:r>
          </w:p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литературные</w:t>
            </w:r>
          </w:p>
        </w:tc>
        <w:tc>
          <w:tcPr>
            <w:tcW w:w="1276" w:type="dxa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138,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6, 7</w:t>
            </w:r>
          </w:p>
        </w:tc>
        <w:tc>
          <w:tcPr>
            <w:tcW w:w="850" w:type="dxa"/>
            <w:vMerge w:val="restart"/>
          </w:tcPr>
          <w:p w:rsidR="00F32D8A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23,10</w:t>
            </w:r>
          </w:p>
        </w:tc>
        <w:tc>
          <w:tcPr>
            <w:tcW w:w="709" w:type="dxa"/>
            <w:vMerge w:val="restart"/>
          </w:tcPr>
          <w:p w:rsidR="00F32D8A" w:rsidRDefault="00F32D8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F32D8A" w:rsidTr="00EE704A">
        <w:trPr>
          <w:trHeight w:val="1260"/>
        </w:trPr>
        <w:tc>
          <w:tcPr>
            <w:tcW w:w="563" w:type="dxa"/>
            <w:vMerge/>
          </w:tcPr>
          <w:p w:rsidR="00F32D8A" w:rsidRPr="00E11A96" w:rsidRDefault="00F32D8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D8A" w:rsidRDefault="00F32D8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40C" w:rsidTr="00EE704A">
        <w:trPr>
          <w:trHeight w:val="1500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B3640C" w:rsidRDefault="00B3640C" w:rsidP="00465B7A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Поэтическая тетрадь (</w:t>
            </w:r>
            <w:r w:rsidR="00465B7A">
              <w:rPr>
                <w:b/>
                <w:bCs/>
                <w:sz w:val="22"/>
                <w:szCs w:val="22"/>
              </w:rPr>
              <w:t xml:space="preserve">4 </w:t>
            </w:r>
            <w:r>
              <w:rPr>
                <w:b/>
                <w:bCs/>
                <w:sz w:val="22"/>
                <w:szCs w:val="22"/>
              </w:rPr>
              <w:t>ч)</w:t>
            </w:r>
          </w:p>
        </w:tc>
        <w:tc>
          <w:tcPr>
            <w:tcW w:w="198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366D">
              <w:rPr>
                <w:sz w:val="22"/>
                <w:szCs w:val="22"/>
              </w:rPr>
              <w:t xml:space="preserve">Ф. Тютчев  </w:t>
            </w:r>
            <w:r>
              <w:rPr>
                <w:sz w:val="22"/>
                <w:szCs w:val="22"/>
              </w:rPr>
              <w:t>«Еще земли печален вид…»</w:t>
            </w:r>
            <w:r w:rsidR="00A6366D">
              <w:rPr>
                <w:sz w:val="22"/>
                <w:szCs w:val="22"/>
              </w:rPr>
              <w:t xml:space="preserve">, «Как неожиданно </w:t>
            </w:r>
            <w:r w:rsidR="00A6366D">
              <w:rPr>
                <w:sz w:val="22"/>
                <w:szCs w:val="22"/>
              </w:rPr>
              <w:br/>
              <w:t>и ярко…» А. Фет «Бабочка»,  «Весенний дождь»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жанров произведений на основе сравнения персонажей.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литературы с музыкой и живописью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 стихотворные произведения наизусть (по выбору), рисовать словесные картины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140,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4, 5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12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B3640C" w:rsidRDefault="00465B7A" w:rsidP="00EE704A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А. Баратынского  «Весна, весна! Как воздух чист!..»,  «Где сладкий шепот…» А. Н. Плещеев «Дети и птичка» </w:t>
            </w:r>
            <w:r w:rsidR="00EE704A">
              <w:rPr>
                <w:sz w:val="22"/>
                <w:szCs w:val="22"/>
              </w:rPr>
              <w:t>И. С. Никитин  «В синем небе плывут над полями…»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Настроение лирического героя</w:t>
            </w:r>
          </w:p>
        </w:tc>
        <w:tc>
          <w:tcPr>
            <w:tcW w:w="2268" w:type="dxa"/>
            <w:vMerge w:val="restart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произведения Ф. Тютчева, А. Фета,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Баратынского, </w:t>
            </w:r>
            <w:r>
              <w:rPr>
                <w:sz w:val="22"/>
                <w:szCs w:val="22"/>
              </w:rPr>
              <w:br/>
              <w:t xml:space="preserve">Н. Некрасова, </w:t>
            </w:r>
            <w:r>
              <w:rPr>
                <w:sz w:val="22"/>
                <w:szCs w:val="22"/>
              </w:rPr>
              <w:br/>
              <w:t xml:space="preserve">И. Никитина, </w:t>
            </w:r>
            <w:r>
              <w:rPr>
                <w:sz w:val="22"/>
                <w:szCs w:val="22"/>
              </w:rPr>
              <w:br/>
              <w:t>И. Бунина.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читать, участвовать в обсуждении текста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141– 142, выразительно читать 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60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465B7A" w:rsidRDefault="00EE704A" w:rsidP="00465B7A">
            <w:pPr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А. Некрасов </w:t>
            </w:r>
            <w:r w:rsidR="00465B7A">
              <w:rPr>
                <w:sz w:val="22"/>
                <w:szCs w:val="22"/>
              </w:rPr>
              <w:t xml:space="preserve">«Школьник», «В зимние </w:t>
            </w:r>
          </w:p>
          <w:p w:rsidR="00B3640C" w:rsidRDefault="00465B7A" w:rsidP="00465B7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сумерки нянины сказки…», </w:t>
            </w:r>
            <w:r w:rsidR="00EE704A">
              <w:rPr>
                <w:sz w:val="22"/>
                <w:szCs w:val="22"/>
              </w:rPr>
              <w:t>И. А. Бунин</w:t>
            </w:r>
            <w:r>
              <w:rPr>
                <w:sz w:val="22"/>
                <w:szCs w:val="22"/>
              </w:rPr>
              <w:t xml:space="preserve">  «Листопад»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Образные языковые средства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143– 144, выразительно читать</w:t>
            </w:r>
          </w:p>
        </w:tc>
        <w:tc>
          <w:tcPr>
            <w:tcW w:w="850" w:type="dxa"/>
          </w:tcPr>
          <w:p w:rsidR="00B3640C" w:rsidRDefault="00A6366D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30,10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917394" w:rsidTr="00EE704A">
        <w:trPr>
          <w:trHeight w:val="5093"/>
        </w:trPr>
        <w:tc>
          <w:tcPr>
            <w:tcW w:w="563" w:type="dxa"/>
            <w:tcBorders>
              <w:bottom w:val="single" w:sz="4" w:space="0" w:color="000000" w:themeColor="text1"/>
            </w:tcBorders>
          </w:tcPr>
          <w:p w:rsidR="00917394" w:rsidRPr="00E11A96" w:rsidRDefault="00917394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«Поэтическая тетрадь»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Осознанность и выразительность чтения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Знать/понимать: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  <w:p w:rsidR="00917394" w:rsidRDefault="00917394" w:rsidP="00465B7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868" w:type="dxa"/>
            <w:gridSpan w:val="2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Кроссворд.</w:t>
            </w:r>
          </w:p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br/>
              <w:t>игры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154– 156,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3, 9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917394" w:rsidRDefault="00465B7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17394" w:rsidRDefault="00917394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256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Литературные сказки (11 ч)</w:t>
            </w:r>
          </w:p>
        </w:tc>
        <w:tc>
          <w:tcPr>
            <w:tcW w:w="1987" w:type="dxa"/>
          </w:tcPr>
          <w:p w:rsidR="00B3640C" w:rsidRDefault="00FF4C08" w:rsidP="00FF4C0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Научно-познавательная сказка В. Ф. Одоевского «Городок в табакерке»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FF4C08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Народная сказка, литературная, работа с иллюстрацией. 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названия, основное содержание изученных произведений.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различать сказки народные и литературные, отвечать на вопросы по тексту</w:t>
            </w:r>
          </w:p>
        </w:tc>
        <w:tc>
          <w:tcPr>
            <w:tcW w:w="13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Научно-познавательная сказка. Характер героя, его поступки и их мотивы</w:t>
            </w: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158– 170, </w:t>
            </w:r>
            <w:r>
              <w:rPr>
                <w:sz w:val="22"/>
                <w:szCs w:val="22"/>
              </w:rPr>
              <w:br/>
              <w:t>читать</w:t>
            </w:r>
          </w:p>
        </w:tc>
        <w:tc>
          <w:tcPr>
            <w:tcW w:w="850" w:type="dxa"/>
          </w:tcPr>
          <w:p w:rsidR="00B3640C" w:rsidRDefault="00465B7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FF4C08" w:rsidTr="00EE704A">
        <w:trPr>
          <w:trHeight w:val="1755"/>
        </w:trPr>
        <w:tc>
          <w:tcPr>
            <w:tcW w:w="563" w:type="dxa"/>
          </w:tcPr>
          <w:p w:rsidR="00FF4C08" w:rsidRPr="00E11A96" w:rsidRDefault="00FF4C08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поведения, внешнего облика, речи </w:t>
            </w:r>
            <w:r>
              <w:rPr>
                <w:sz w:val="22"/>
                <w:szCs w:val="22"/>
              </w:rPr>
              <w:br/>
              <w:t xml:space="preserve">героев сказки </w:t>
            </w:r>
            <w:r>
              <w:rPr>
                <w:sz w:val="22"/>
                <w:szCs w:val="22"/>
              </w:rPr>
              <w:br/>
              <w:t>В. Ф. Одоевского «Городок в табакерке»</w:t>
            </w:r>
          </w:p>
        </w:tc>
        <w:tc>
          <w:tcPr>
            <w:tcW w:w="994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268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</w:p>
        </w:tc>
        <w:tc>
          <w:tcPr>
            <w:tcW w:w="1394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170,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6, 7</w:t>
            </w:r>
          </w:p>
        </w:tc>
        <w:tc>
          <w:tcPr>
            <w:tcW w:w="850" w:type="dxa"/>
          </w:tcPr>
          <w:p w:rsidR="00FF4C08" w:rsidRDefault="00D654F5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13,11</w:t>
            </w:r>
          </w:p>
        </w:tc>
        <w:tc>
          <w:tcPr>
            <w:tcW w:w="709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B3640C" w:rsidTr="00EE704A">
        <w:trPr>
          <w:trHeight w:val="1785"/>
        </w:trPr>
        <w:tc>
          <w:tcPr>
            <w:tcW w:w="563" w:type="dxa"/>
          </w:tcPr>
          <w:p w:rsidR="00B3640C" w:rsidRPr="00E11A96" w:rsidRDefault="00B3640C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B3640C" w:rsidRDefault="00FF4C08" w:rsidP="00FF4C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</w:t>
            </w:r>
            <w:r w:rsidR="00B3640C">
              <w:rPr>
                <w:sz w:val="22"/>
                <w:szCs w:val="22"/>
              </w:rPr>
              <w:t xml:space="preserve"> в сказке В. М. Гаршина «Сказка о жабе и  розе»</w:t>
            </w:r>
          </w:p>
        </w:tc>
        <w:tc>
          <w:tcPr>
            <w:tcW w:w="994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Народная сказка, литературная, работа с иллюстрацией</w:t>
            </w:r>
          </w:p>
        </w:tc>
        <w:tc>
          <w:tcPr>
            <w:tcW w:w="2268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творчество </w:t>
            </w:r>
            <w:r>
              <w:rPr>
                <w:sz w:val="22"/>
                <w:szCs w:val="22"/>
              </w:rPr>
              <w:br/>
              <w:t>В. М. Гаршина.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1394" w:type="dxa"/>
          </w:tcPr>
          <w:p w:rsidR="00B3640C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171– 180, </w:t>
            </w:r>
            <w:r>
              <w:rPr>
                <w:sz w:val="22"/>
                <w:szCs w:val="22"/>
              </w:rPr>
              <w:br/>
              <w:t xml:space="preserve">читать, </w:t>
            </w:r>
          </w:p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отрывка</w:t>
            </w:r>
          </w:p>
        </w:tc>
        <w:tc>
          <w:tcPr>
            <w:tcW w:w="850" w:type="dxa"/>
          </w:tcPr>
          <w:p w:rsidR="00B3640C" w:rsidRDefault="00D654F5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15,11</w:t>
            </w:r>
          </w:p>
        </w:tc>
        <w:tc>
          <w:tcPr>
            <w:tcW w:w="709" w:type="dxa"/>
          </w:tcPr>
          <w:p w:rsidR="00B3640C" w:rsidRDefault="00B3640C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4C08" w:rsidTr="00EE704A">
        <w:trPr>
          <w:trHeight w:val="1785"/>
        </w:trPr>
        <w:tc>
          <w:tcPr>
            <w:tcW w:w="563" w:type="dxa"/>
          </w:tcPr>
          <w:p w:rsidR="00FF4C08" w:rsidRPr="00E11A96" w:rsidRDefault="00FF4C08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Раскрытие характеров главных  героев в сказке В. М. Гаршина «Сказка о жабе и  розе»</w:t>
            </w:r>
          </w:p>
        </w:tc>
        <w:tc>
          <w:tcPr>
            <w:tcW w:w="994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FF4C08" w:rsidRDefault="00FF4C08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Народная сказка, литературная, работа с иллюстрацией</w:t>
            </w:r>
          </w:p>
        </w:tc>
        <w:tc>
          <w:tcPr>
            <w:tcW w:w="2268" w:type="dxa"/>
          </w:tcPr>
          <w:p w:rsidR="00FF4C08" w:rsidRDefault="00FF4C08" w:rsidP="00FF4C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творчество </w:t>
            </w:r>
            <w:r>
              <w:rPr>
                <w:sz w:val="22"/>
                <w:szCs w:val="22"/>
              </w:rPr>
              <w:br/>
              <w:t>В. М. Гаршина.</w:t>
            </w:r>
          </w:p>
          <w:p w:rsidR="00FF4C08" w:rsidRDefault="00FF4C08" w:rsidP="00FF4C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1394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4C08" w:rsidRDefault="00D654F5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18,11</w:t>
            </w:r>
          </w:p>
        </w:tc>
        <w:tc>
          <w:tcPr>
            <w:tcW w:w="709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4C08" w:rsidTr="00EE704A">
        <w:trPr>
          <w:trHeight w:val="1785"/>
        </w:trPr>
        <w:tc>
          <w:tcPr>
            <w:tcW w:w="563" w:type="dxa"/>
          </w:tcPr>
          <w:p w:rsidR="00FF4C08" w:rsidRPr="00E11A96" w:rsidRDefault="00FF4C08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FF4C08" w:rsidRDefault="00FF4C08" w:rsidP="00FF4C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 П. П. Бажова «Серебряное копытце». </w:t>
            </w:r>
          </w:p>
        </w:tc>
        <w:tc>
          <w:tcPr>
            <w:tcW w:w="994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диалоге при обсуждении произведения</w:t>
            </w:r>
          </w:p>
        </w:tc>
        <w:tc>
          <w:tcPr>
            <w:tcW w:w="2268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творчество </w:t>
            </w:r>
            <w:r>
              <w:rPr>
                <w:sz w:val="22"/>
                <w:szCs w:val="22"/>
              </w:rPr>
              <w:br/>
              <w:t>П. П. Бажова.</w:t>
            </w:r>
          </w:p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1394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</w:t>
            </w:r>
          </w:p>
        </w:tc>
        <w:tc>
          <w:tcPr>
            <w:tcW w:w="1276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182– 193, </w:t>
            </w:r>
            <w:r>
              <w:rPr>
                <w:sz w:val="22"/>
                <w:szCs w:val="22"/>
              </w:rPr>
              <w:br/>
              <w:t>читать</w:t>
            </w:r>
          </w:p>
        </w:tc>
        <w:tc>
          <w:tcPr>
            <w:tcW w:w="850" w:type="dxa"/>
          </w:tcPr>
          <w:p w:rsidR="00FF4C08" w:rsidRDefault="00D654F5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20,11</w:t>
            </w:r>
          </w:p>
        </w:tc>
        <w:tc>
          <w:tcPr>
            <w:tcW w:w="709" w:type="dxa"/>
          </w:tcPr>
          <w:p w:rsidR="00FF4C08" w:rsidRDefault="00FF4C08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78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 П. П. Бажова «Серебряное копытце». Отражение в сказке реальной жизни</w:t>
            </w:r>
          </w:p>
        </w:tc>
        <w:tc>
          <w:tcPr>
            <w:tcW w:w="994" w:type="dxa"/>
          </w:tcPr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диалоге при обсуждении произведения</w:t>
            </w:r>
          </w:p>
        </w:tc>
        <w:tc>
          <w:tcPr>
            <w:tcW w:w="2268" w:type="dxa"/>
            <w:vMerge w:val="restart"/>
          </w:tcPr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творчество </w:t>
            </w:r>
            <w:r>
              <w:rPr>
                <w:sz w:val="22"/>
                <w:szCs w:val="22"/>
              </w:rPr>
              <w:br/>
              <w:t>П. П. Бажова.</w:t>
            </w:r>
          </w:p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1394" w:type="dxa"/>
            <w:vMerge w:val="restart"/>
          </w:tcPr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 w:val="restart"/>
          </w:tcPr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182– 193, пересказ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361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 П. П. Бажова «Серебряное копытце». Отражение в сказке реальной жизни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 отрывка </w:t>
            </w:r>
            <w:r>
              <w:rPr>
                <w:sz w:val="22"/>
                <w:szCs w:val="22"/>
              </w:rPr>
              <w:br/>
              <w:t>по выбору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024"/>
        </w:trPr>
        <w:tc>
          <w:tcPr>
            <w:tcW w:w="563" w:type="dxa"/>
            <w:tcBorders>
              <w:bottom w:val="single" w:sz="4" w:space="0" w:color="000000" w:themeColor="text1"/>
            </w:tcBorders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речи героев сказа </w:t>
            </w:r>
            <w:r>
              <w:rPr>
                <w:sz w:val="22"/>
                <w:szCs w:val="22"/>
              </w:rPr>
              <w:br/>
              <w:t xml:space="preserve">П. П. Бажова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«Серебряное копытце»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иллюстрации </w:t>
            </w:r>
            <w:r>
              <w:rPr>
                <w:sz w:val="22"/>
                <w:szCs w:val="22"/>
              </w:rPr>
              <w:br/>
              <w:t xml:space="preserve">к произведению. Выразительное чтение,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интонаций, соответствующих смыслу текста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 осознанно текст художественного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«про себя», анализировать особенности речи героев произведения</w:t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ролям</w:t>
            </w:r>
          </w:p>
        </w:tc>
        <w:tc>
          <w:tcPr>
            <w:tcW w:w="1868" w:type="dxa"/>
            <w:gridSpan w:val="2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Диалектные слова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182–193,</w:t>
            </w:r>
            <w:r>
              <w:rPr>
                <w:sz w:val="22"/>
                <w:szCs w:val="22"/>
              </w:rPr>
              <w:br/>
              <w:t>читать, вопрос 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07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волшебные сказки и сказки литературные. С. Т. Аксаков  «Аленький цветочек»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Народная сказка, литературная, работа с иллюстрацией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195-206, читать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07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Персонажи сказки, фантастические события, волшебные предметы в сказке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Т. Аксакова «Аленький цветочек»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характер, мотивы поведения героев;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выделять фантастические события, отвечать на вопросы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 ролям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Фантастические события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206– 216, читать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69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8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Борьба добра и зла, торжество справедливости в сказке С. Т. Аксакова «Аленький цветочек»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диалоге при обсуждении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делить текст произведения на части, составлять план, пересказывать произведение, работать с иллюстрациями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плану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09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8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разделу: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«Литературные  сказки»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личного отношения к прочитанному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создавать небольшой устный текст на заданную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br/>
              <w:t>игры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217, </w:t>
            </w:r>
            <w:r>
              <w:rPr>
                <w:sz w:val="22"/>
                <w:szCs w:val="22"/>
              </w:rPr>
              <w:br/>
              <w:t>вопрос 2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89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Делу время – потехе час </w:t>
            </w:r>
            <w:r>
              <w:rPr>
                <w:b/>
                <w:bCs/>
                <w:sz w:val="22"/>
                <w:szCs w:val="22"/>
              </w:rPr>
              <w:br/>
              <w:t>(7 ч)</w:t>
            </w: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Авторская литературная сказка </w:t>
            </w:r>
            <w:r>
              <w:rPr>
                <w:sz w:val="22"/>
                <w:szCs w:val="22"/>
              </w:rPr>
              <w:br/>
              <w:t>Е. Л. Шварца «Сказка о потерянном времени»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Литературная сказка. Участие в диалоге при обсуждении прочитанного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сказки народные и литературные, отвечать на вопросы, высказывать оценочные суждения о прочитанном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4–16, читать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93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Поучительный смысл «Сказки </w:t>
            </w:r>
            <w:r>
              <w:rPr>
                <w:sz w:val="22"/>
                <w:szCs w:val="22"/>
              </w:rPr>
              <w:br/>
              <w:t xml:space="preserve">о потерянном </w:t>
            </w:r>
            <w:r>
              <w:rPr>
                <w:sz w:val="22"/>
                <w:szCs w:val="22"/>
              </w:rPr>
              <w:br/>
              <w:t xml:space="preserve">времени» </w:t>
            </w:r>
            <w:r>
              <w:rPr>
                <w:sz w:val="22"/>
                <w:szCs w:val="22"/>
              </w:rPr>
              <w:br/>
              <w:t>Е. Л. Шварца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16,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5, 6</w:t>
            </w:r>
          </w:p>
        </w:tc>
        <w:tc>
          <w:tcPr>
            <w:tcW w:w="85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832109" w:rsidTr="00EE704A">
        <w:trPr>
          <w:trHeight w:val="1365"/>
        </w:trPr>
        <w:tc>
          <w:tcPr>
            <w:tcW w:w="563" w:type="dxa"/>
          </w:tcPr>
          <w:p w:rsidR="00832109" w:rsidRPr="00E11A96" w:rsidRDefault="0083210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Ю. Драгунский «Главные реки». </w:t>
            </w:r>
          </w:p>
        </w:tc>
        <w:tc>
          <w:tcPr>
            <w:tcW w:w="994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Рассказ. Осознанность и выразительность чтения</w:t>
            </w:r>
          </w:p>
        </w:tc>
        <w:tc>
          <w:tcPr>
            <w:tcW w:w="2268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394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ролям</w:t>
            </w:r>
          </w:p>
        </w:tc>
        <w:tc>
          <w:tcPr>
            <w:tcW w:w="1868" w:type="dxa"/>
            <w:gridSpan w:val="2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создания комического </w:t>
            </w:r>
            <w:r>
              <w:rPr>
                <w:sz w:val="22"/>
                <w:szCs w:val="22"/>
              </w:rPr>
              <w:br/>
              <w:t>эффекта</w:t>
            </w:r>
          </w:p>
        </w:tc>
        <w:tc>
          <w:tcPr>
            <w:tcW w:w="1276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17–23, подготовка к чтению по ролям</w:t>
            </w:r>
          </w:p>
        </w:tc>
        <w:tc>
          <w:tcPr>
            <w:tcW w:w="850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16,12</w:t>
            </w:r>
          </w:p>
        </w:tc>
        <w:tc>
          <w:tcPr>
            <w:tcW w:w="709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832109" w:rsidTr="00EE704A">
        <w:trPr>
          <w:trHeight w:val="1365"/>
        </w:trPr>
        <w:tc>
          <w:tcPr>
            <w:tcW w:w="563" w:type="dxa"/>
          </w:tcPr>
          <w:p w:rsidR="00832109" w:rsidRPr="00E11A96" w:rsidRDefault="0083210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Ю. Драгунский «Главные реки». Средства создания комического </w:t>
            </w:r>
            <w:r>
              <w:rPr>
                <w:sz w:val="22"/>
                <w:szCs w:val="22"/>
              </w:rPr>
              <w:br/>
              <w:t>эффекта</w:t>
            </w:r>
          </w:p>
        </w:tc>
        <w:tc>
          <w:tcPr>
            <w:tcW w:w="994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709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34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Многозначность слова как средство выразительности и создания комического эффекта в рассказе </w:t>
            </w:r>
            <w:r>
              <w:rPr>
                <w:sz w:val="22"/>
                <w:szCs w:val="22"/>
              </w:rPr>
              <w:br/>
              <w:t>В. Ю. Драгунского «Что любит Мишка»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небольших письменных ответов на поставленный вопрос по прочитанному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создавать небольшой устный текст на заданную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тему, анализировать образные языковые средства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по ролям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Многозначность слова как средство выразительности и создания комического эффекта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24–28, подготовка к чтению по ролям</w:t>
            </w:r>
          </w:p>
        </w:tc>
        <w:tc>
          <w:tcPr>
            <w:tcW w:w="850" w:type="dxa"/>
          </w:tcPr>
          <w:p w:rsidR="00EE704A" w:rsidRDefault="00832109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395"/>
        </w:trPr>
        <w:tc>
          <w:tcPr>
            <w:tcW w:w="563" w:type="dxa"/>
            <w:vMerge w:val="restart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Авторское отношение к герою в рассказе В. В. Галявкина «Никакой я горчицы не ел»</w:t>
            </w:r>
          </w:p>
        </w:tc>
        <w:tc>
          <w:tcPr>
            <w:tcW w:w="994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самостоятельно находить в тексте с определенной целью отрывки, эпизоды, выражения, слова.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определять тему и главную мысль произведения, отвечать на вопросы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прочитанному, работать с иллюстрациями, участвовать </w:t>
            </w:r>
            <w:r>
              <w:rPr>
                <w:sz w:val="22"/>
                <w:szCs w:val="22"/>
              </w:rPr>
              <w:br/>
              <w:t>в обсуждении произведения</w:t>
            </w:r>
          </w:p>
        </w:tc>
        <w:tc>
          <w:tcPr>
            <w:tcW w:w="1394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создания комического </w:t>
            </w:r>
            <w:r>
              <w:rPr>
                <w:sz w:val="22"/>
                <w:szCs w:val="22"/>
              </w:rPr>
              <w:br/>
              <w:t>эффекта</w:t>
            </w:r>
          </w:p>
        </w:tc>
        <w:tc>
          <w:tcPr>
            <w:tcW w:w="1276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29–34, вопрос 5</w:t>
            </w:r>
          </w:p>
        </w:tc>
        <w:tc>
          <w:tcPr>
            <w:tcW w:w="850" w:type="dxa"/>
            <w:vMerge w:val="restart"/>
          </w:tcPr>
          <w:p w:rsidR="00EE704A" w:rsidRDefault="00832109" w:rsidP="00832109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709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875"/>
        </w:trPr>
        <w:tc>
          <w:tcPr>
            <w:tcW w:w="563" w:type="dxa"/>
            <w:vMerge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  <w:tcBorders>
              <w:top w:val="nil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379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«Делу время – потехе час»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составлять простейшие задания для викторины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Знать/понимать: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читать выразительно художественный текст;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тему и главную мысль произведения;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пересказывать доступный по объему текст 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</w:t>
            </w:r>
            <w:r>
              <w:rPr>
                <w:sz w:val="22"/>
                <w:szCs w:val="22"/>
              </w:rPr>
              <w:br/>
              <w:t>(10 мин)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Литературная викторина.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36, </w:t>
            </w:r>
            <w:r>
              <w:rPr>
                <w:sz w:val="22"/>
                <w:szCs w:val="22"/>
              </w:rPr>
              <w:br/>
              <w:t>вопрос 7</w:t>
            </w:r>
          </w:p>
        </w:tc>
        <w:tc>
          <w:tcPr>
            <w:tcW w:w="850" w:type="dxa"/>
          </w:tcPr>
          <w:p w:rsidR="00EE704A" w:rsidRDefault="00832109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27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3F25BF" w:rsidP="00A70242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Страна детства (9</w:t>
            </w:r>
            <w:r w:rsidR="00EE704A"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С. Житков «Как я ловил человечков». Плохое и хорошее в поступках людей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героя, его поступки и их мотивы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38–46, читать</w:t>
            </w:r>
          </w:p>
        </w:tc>
        <w:tc>
          <w:tcPr>
            <w:tcW w:w="850" w:type="dxa"/>
          </w:tcPr>
          <w:p w:rsidR="00EE704A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57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С. Житков «Как я ловил человечков».  Взаимоотношения детей </w:t>
            </w:r>
            <w:r>
              <w:rPr>
                <w:sz w:val="22"/>
                <w:szCs w:val="22"/>
              </w:rPr>
              <w:br/>
              <w:t>и взрослых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пони-мание их эмоционально-нравственных переживаний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пересказывать текст, различать жанры литературных произведений, отвечать на вопросы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46, </w:t>
            </w:r>
            <w:r>
              <w:rPr>
                <w:sz w:val="22"/>
                <w:szCs w:val="22"/>
              </w:rPr>
              <w:br/>
              <w:t>вопрос 7</w:t>
            </w:r>
          </w:p>
        </w:tc>
        <w:tc>
          <w:tcPr>
            <w:tcW w:w="850" w:type="dxa"/>
          </w:tcPr>
          <w:p w:rsidR="00EE704A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53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Г. Паустовский «Корзина с еловыми шишками».   Поступки как  средство характеристики героев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понимание их эмоционально-нравственных переживаний. Связь литературы с музыкой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составлять вопросы по тексту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Образные языковые средства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47–58, читать</w:t>
            </w:r>
          </w:p>
        </w:tc>
        <w:tc>
          <w:tcPr>
            <w:tcW w:w="850" w:type="dxa"/>
          </w:tcPr>
          <w:p w:rsidR="00EE704A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2109" w:rsidTr="00EE704A">
        <w:trPr>
          <w:trHeight w:val="2295"/>
        </w:trPr>
        <w:tc>
          <w:tcPr>
            <w:tcW w:w="563" w:type="dxa"/>
          </w:tcPr>
          <w:p w:rsidR="00832109" w:rsidRPr="00E11A96" w:rsidRDefault="0083210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художественной выразительности (сравнение, олицетворение), используемые в рассказе К. Г. Паустовского «Корзина с еловыми  шишками»                    </w:t>
            </w:r>
          </w:p>
        </w:tc>
        <w:tc>
          <w:tcPr>
            <w:tcW w:w="994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последовательно воспроизводить содержание рассказа</w:t>
            </w:r>
          </w:p>
        </w:tc>
        <w:tc>
          <w:tcPr>
            <w:tcW w:w="2268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Сравнение, олицетворение – средства художественной выразительности</w:t>
            </w:r>
          </w:p>
        </w:tc>
        <w:tc>
          <w:tcPr>
            <w:tcW w:w="1276" w:type="dxa"/>
            <w:vMerge w:val="restart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53–58, пересказ отрывка</w:t>
            </w:r>
          </w:p>
        </w:tc>
        <w:tc>
          <w:tcPr>
            <w:tcW w:w="850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709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2109" w:rsidTr="00EE704A">
        <w:trPr>
          <w:trHeight w:val="2295"/>
        </w:trPr>
        <w:tc>
          <w:tcPr>
            <w:tcW w:w="563" w:type="dxa"/>
          </w:tcPr>
          <w:p w:rsidR="00832109" w:rsidRPr="00E11A96" w:rsidRDefault="0083210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32109" w:rsidRDefault="00832109" w:rsidP="00832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 К. Г. Паустовского «Корзина с еловыми  шишками»                    </w:t>
            </w:r>
          </w:p>
        </w:tc>
        <w:tc>
          <w:tcPr>
            <w:tcW w:w="994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709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88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чтение: по страницам былин. «Садко»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своих впечатлениях о произведении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приводить примеры произведений фольклора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Былины.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выбору</w:t>
            </w:r>
          </w:p>
        </w:tc>
        <w:tc>
          <w:tcPr>
            <w:tcW w:w="850" w:type="dxa"/>
          </w:tcPr>
          <w:p w:rsidR="00EE704A" w:rsidRDefault="00832109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80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55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М. Зощенко «Елка». 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диалоге при обсуждении произведения.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высказывать оценочные суждения о прочитанном произведении (герое, событии), анализировать образные языковые средства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создания комического.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59–64, вопрос 4</w:t>
            </w:r>
          </w:p>
        </w:tc>
        <w:tc>
          <w:tcPr>
            <w:tcW w:w="850" w:type="dxa"/>
          </w:tcPr>
          <w:p w:rsidR="00EE704A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832109" w:rsidTr="000C1859">
        <w:trPr>
          <w:trHeight w:val="2550"/>
        </w:trPr>
        <w:tc>
          <w:tcPr>
            <w:tcW w:w="563" w:type="dxa"/>
          </w:tcPr>
          <w:p w:rsidR="00832109" w:rsidRPr="00E11A96" w:rsidRDefault="0083210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832109" w:rsidRDefault="000C1859" w:rsidP="000C185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М. Зощенко «Елка». Комическое в рассказе, средства его создания</w:t>
            </w:r>
          </w:p>
        </w:tc>
        <w:tc>
          <w:tcPr>
            <w:tcW w:w="994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832109" w:rsidRDefault="0083210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2109" w:rsidRDefault="000C185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709" w:type="dxa"/>
          </w:tcPr>
          <w:p w:rsidR="00832109" w:rsidRDefault="0083210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83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«Страна детства»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Знать/понимать: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br/>
              <w:t>игры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66,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9, 11</w:t>
            </w:r>
          </w:p>
        </w:tc>
        <w:tc>
          <w:tcPr>
            <w:tcW w:w="850" w:type="dxa"/>
          </w:tcPr>
          <w:p w:rsidR="00EE704A" w:rsidRDefault="000C185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56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Поэтическая тетрадь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 ч)</w:t>
            </w: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детства в произведениях </w:t>
            </w:r>
            <w:r>
              <w:rPr>
                <w:sz w:val="22"/>
                <w:szCs w:val="22"/>
              </w:rPr>
              <w:br/>
              <w:t>В. Я. Брюсова «Опять сон», «Детская»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 осо-знанно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  <w:r>
              <w:rPr>
                <w:sz w:val="22"/>
                <w:szCs w:val="22"/>
              </w:rPr>
              <w:br/>
              <w:t>наизусть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68–70, вопрос 6</w:t>
            </w:r>
          </w:p>
        </w:tc>
        <w:tc>
          <w:tcPr>
            <w:tcW w:w="850" w:type="dxa"/>
          </w:tcPr>
          <w:p w:rsidR="00EE704A" w:rsidRDefault="000C185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08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о счастливых днях детства. С. А. Есенин «Бабушкины сказки»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выразительно читать по книге стихи перед аудиторией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 и главную мысль произведения, отвечать на вопросы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71,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</w:t>
            </w:r>
          </w:p>
        </w:tc>
        <w:tc>
          <w:tcPr>
            <w:tcW w:w="850" w:type="dxa"/>
          </w:tcPr>
          <w:p w:rsidR="00EE704A" w:rsidRDefault="000C1859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02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природы и Родины в стихах М. И. Цветаевой «Бежит тропинка с бугорка», «Наши царства»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Тема, главная мысль. Умение выразительно читать по книге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</w:t>
            </w:r>
            <w:r w:rsidR="000C1859">
              <w:rPr>
                <w:sz w:val="22"/>
                <w:szCs w:val="22"/>
              </w:rPr>
              <w:t xml:space="preserve">вать содержание произведения по </w:t>
            </w:r>
            <w:r>
              <w:rPr>
                <w:sz w:val="22"/>
                <w:szCs w:val="22"/>
              </w:rPr>
              <w:t>заглавию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72–73, выразительно читать</w:t>
            </w:r>
          </w:p>
        </w:tc>
        <w:tc>
          <w:tcPr>
            <w:tcW w:w="850" w:type="dxa"/>
          </w:tcPr>
          <w:p w:rsidR="00EE704A" w:rsidRDefault="000C185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84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«Поэтическая тетрадь»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выразительно читать по книге стихи перед аудиторией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читать стихотворные произведения наизусть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br/>
              <w:t>игры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74, </w:t>
            </w:r>
            <w:r>
              <w:rPr>
                <w:sz w:val="22"/>
                <w:szCs w:val="22"/>
              </w:rPr>
              <w:br/>
              <w:t>вопрос 9</w:t>
            </w:r>
          </w:p>
        </w:tc>
        <w:tc>
          <w:tcPr>
            <w:tcW w:w="850" w:type="dxa"/>
          </w:tcPr>
          <w:p w:rsidR="00EE704A" w:rsidRDefault="000C185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98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чтение: «Кто с мечом к нам придет, тот от меча и погибнет». Книги о ратных подвигах родного народа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основное содержание изученных литературных произведений о ратных подвигах родного народа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br/>
              <w:t>игры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выбору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513869">
        <w:trPr>
          <w:trHeight w:val="87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Природа и мы </w:t>
            </w:r>
          </w:p>
          <w:p w:rsidR="00EE704A" w:rsidRDefault="003F25BF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(12</w:t>
            </w:r>
            <w:r w:rsidR="00EE704A"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198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Отношения человека и птицы в  рассказе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Н. Мамина-Сибиряка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«Приемыш»</w:t>
            </w:r>
          </w:p>
        </w:tc>
        <w:tc>
          <w:tcPr>
            <w:tcW w:w="994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Выражение личного отношения к прочитанному, аргументация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своей позиции с привлечением текста произведения</w:t>
            </w:r>
          </w:p>
        </w:tc>
        <w:tc>
          <w:tcPr>
            <w:tcW w:w="2268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творчество </w:t>
            </w:r>
            <w:r>
              <w:rPr>
                <w:sz w:val="22"/>
                <w:szCs w:val="22"/>
              </w:rPr>
              <w:br/>
              <w:t xml:space="preserve">Д. Н. </w:t>
            </w:r>
            <w:r>
              <w:rPr>
                <w:caps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амина-Сибиряка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отвечать на вопросы, различать жанры произведений</w:t>
            </w:r>
          </w:p>
        </w:tc>
        <w:tc>
          <w:tcPr>
            <w:tcW w:w="1394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Архаизмы</w:t>
            </w:r>
          </w:p>
        </w:tc>
        <w:tc>
          <w:tcPr>
            <w:tcW w:w="1276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76–83, выразительно читать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513869">
        <w:trPr>
          <w:trHeight w:val="157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EE704A" w:rsidRDefault="00513869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04A" w:rsidTr="00EE704A">
        <w:trPr>
          <w:trHeight w:val="256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рассуждений и диалогов в  рассказе Д. Н. Мамина-Сибиряка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«Приемыш»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героя, мотивы его поведения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76–83, пересказ, вопрос 5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86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И. Куприн «Барбос и Жулька». Характеристики и портреты животных в рассказе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творчество </w:t>
            </w:r>
            <w:r>
              <w:rPr>
                <w:sz w:val="22"/>
                <w:szCs w:val="22"/>
              </w:rPr>
              <w:br/>
              <w:t>А. И. Куприна.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 и главную мысль произведения, работать с иллюстрациями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85–91, читать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36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самопожертвования в рассказе А. И. Куприна «Барбос и Жулька»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последовательно воспроизводить содержание рассказа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создавать небольшой устный текст на заданную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85–91, пересказ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41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творчество </w:t>
            </w:r>
            <w:r>
              <w:rPr>
                <w:sz w:val="22"/>
                <w:szCs w:val="22"/>
              </w:rPr>
              <w:br/>
              <w:t>М. М. Пришвина.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 и главную мысль произведения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Писательская наблюдательность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92–95, вопрос 5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83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животных Е. И. Чарушина «Кабан». Юмор в произведении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своих впеча-тлениях о произведе-нии (героях, событиях).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творчество </w:t>
            </w:r>
            <w:r>
              <w:rPr>
                <w:sz w:val="22"/>
                <w:szCs w:val="22"/>
              </w:rPr>
              <w:br/>
              <w:t>Е. И. Чарушина.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Юмор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96–99, пересказ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63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природы в рассказе В. П. Астафьева «Стрижонок Скрип»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создавать небольшой устный текст на заданную тему, отвечать на вопросы, различать жанры произведений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100–109,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513869" w:rsidTr="00EE704A">
        <w:trPr>
          <w:trHeight w:val="1860"/>
        </w:trPr>
        <w:tc>
          <w:tcPr>
            <w:tcW w:w="563" w:type="dxa"/>
          </w:tcPr>
          <w:p w:rsidR="00513869" w:rsidRPr="00E11A96" w:rsidRDefault="0051386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513869" w:rsidRDefault="00513869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Научно-естественные сведения о природе в рассказе В. П. Астафьева «Стрижонок Скрип»</w:t>
            </w:r>
          </w:p>
        </w:tc>
        <w:tc>
          <w:tcPr>
            <w:tcW w:w="994" w:type="dxa"/>
            <w:vMerge w:val="restart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последовательно и сознательно перечитать текст с целью переосмысления</w:t>
            </w:r>
          </w:p>
        </w:tc>
        <w:tc>
          <w:tcPr>
            <w:tcW w:w="2268" w:type="dxa"/>
            <w:vMerge w:val="restart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жанры художественной литературы, работать с иллюстрациями, анализировать образные языковые средства</w:t>
            </w:r>
          </w:p>
        </w:tc>
        <w:tc>
          <w:tcPr>
            <w:tcW w:w="1394" w:type="dxa"/>
            <w:vMerge w:val="restart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868" w:type="dxa"/>
            <w:gridSpan w:val="2"/>
            <w:vMerge w:val="restart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Научно-естественные сведения о природе</w:t>
            </w:r>
          </w:p>
        </w:tc>
        <w:tc>
          <w:tcPr>
            <w:tcW w:w="1276" w:type="dxa"/>
            <w:vMerge w:val="restart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110, </w:t>
            </w:r>
          </w:p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10</w:t>
            </w:r>
          </w:p>
        </w:tc>
        <w:tc>
          <w:tcPr>
            <w:tcW w:w="850" w:type="dxa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709" w:type="dxa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513869" w:rsidTr="00513869">
        <w:trPr>
          <w:trHeight w:val="1135"/>
        </w:trPr>
        <w:tc>
          <w:tcPr>
            <w:tcW w:w="563" w:type="dxa"/>
          </w:tcPr>
          <w:p w:rsidR="00513869" w:rsidRPr="00E11A96" w:rsidRDefault="00513869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513869" w:rsidRDefault="00513869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513869" w:rsidRDefault="00513869" w:rsidP="0051386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В. П. Астафьева «Стрижонок Скрип»</w:t>
            </w:r>
          </w:p>
        </w:tc>
        <w:tc>
          <w:tcPr>
            <w:tcW w:w="994" w:type="dxa"/>
            <w:vMerge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</w:t>
            </w:r>
          </w:p>
        </w:tc>
        <w:tc>
          <w:tcPr>
            <w:tcW w:w="709" w:type="dxa"/>
          </w:tcPr>
          <w:p w:rsidR="00513869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93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«Природа и мы»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(8 мин)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br/>
              <w:t>игры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112, </w:t>
            </w:r>
            <w:r>
              <w:rPr>
                <w:sz w:val="22"/>
                <w:szCs w:val="22"/>
              </w:rPr>
              <w:br/>
              <w:t xml:space="preserve">вопросы </w:t>
            </w:r>
            <w:r>
              <w:rPr>
                <w:sz w:val="22"/>
                <w:szCs w:val="22"/>
              </w:rPr>
              <w:br/>
              <w:t>8, 9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67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чтение. Творцы книг. Рассказы о художниках-иллюстраторах книг и о тех, кто книги печатает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элементы книги (обложка, оглавление, титульный лист, иллюстрация, аннотация), виды информации, опираясь на внешние показатели книги, ее справочно-иллюстративный материал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Справочники, энциклопедии, периодические издания для детей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выбору</w:t>
            </w:r>
          </w:p>
        </w:tc>
        <w:tc>
          <w:tcPr>
            <w:tcW w:w="850" w:type="dxa"/>
          </w:tcPr>
          <w:p w:rsidR="00EE704A" w:rsidRDefault="00513869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78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Поэтическая тетрадь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 ч)</w:t>
            </w: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  <w:r>
              <w:rPr>
                <w:sz w:val="22"/>
                <w:szCs w:val="22"/>
              </w:rPr>
              <w:br/>
              <w:t>наизусть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114–115, </w:t>
            </w:r>
            <w:r>
              <w:rPr>
                <w:sz w:val="22"/>
                <w:szCs w:val="22"/>
              </w:rPr>
              <w:br/>
              <w:t>вопрос 3</w:t>
            </w:r>
          </w:p>
        </w:tc>
        <w:tc>
          <w:tcPr>
            <w:tcW w:w="850" w:type="dxa"/>
          </w:tcPr>
          <w:p w:rsidR="00EE704A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62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Весна как время пробуждения и обновления природы в стихах </w:t>
            </w:r>
            <w:r>
              <w:rPr>
                <w:sz w:val="22"/>
                <w:szCs w:val="22"/>
              </w:rPr>
              <w:br/>
              <w:t>С. А. Клычкова «Весна в лесу»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Сопоставление произведений  художественной литературы </w:t>
            </w:r>
            <w:r>
              <w:rPr>
                <w:sz w:val="22"/>
                <w:szCs w:val="22"/>
              </w:rPr>
              <w:br/>
              <w:t xml:space="preserve">и произведений </w:t>
            </w:r>
            <w:r>
              <w:rPr>
                <w:sz w:val="22"/>
                <w:szCs w:val="22"/>
              </w:rPr>
              <w:br/>
              <w:t>живописи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работать с иллюстрациями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116–117,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3</w:t>
            </w:r>
          </w:p>
        </w:tc>
        <w:tc>
          <w:tcPr>
            <w:tcW w:w="850" w:type="dxa"/>
          </w:tcPr>
          <w:p w:rsidR="00EE704A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27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Настроение, выраженное в стихах Д. Б. Кедрина </w:t>
            </w:r>
            <w:r>
              <w:rPr>
                <w:sz w:val="22"/>
                <w:szCs w:val="22"/>
              </w:rPr>
              <w:br/>
              <w:t>«Бабье лето»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Декламация произведений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 стихотворные произведения наизусть (по выбору), отвечать на вопросы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  <w:r>
              <w:rPr>
                <w:sz w:val="22"/>
                <w:szCs w:val="22"/>
              </w:rPr>
              <w:br/>
              <w:t>наизусть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118,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39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природы и Родины в стихах Н. М. Рубцова «Сентябрь»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выразительно читать наизусть стихи перед аудиторией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определять тему и главную мысль произведения, читать выразительно и осознанно стихотворения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119,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47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Иносказательный смысл произведения С. А. Есенина «Лебедушка»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личного отношения к прочитанному,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Иносказательный смысл произведения.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120–125, </w:t>
            </w:r>
            <w:r>
              <w:rPr>
                <w:sz w:val="22"/>
                <w:szCs w:val="22"/>
              </w:rPr>
              <w:br/>
              <w:t xml:space="preserve">вопрос 4 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26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чтение. В мире фантастики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своих впечатлениях о произведении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Фантастика. Справочники, энциклопедии, периодические издания для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выбору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86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«Поэтическая тетрадь»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Знать/понимать: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(8 мин)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br/>
              <w:t>игры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126, </w:t>
            </w:r>
            <w:r>
              <w:rPr>
                <w:sz w:val="22"/>
                <w:szCs w:val="22"/>
              </w:rPr>
              <w:br/>
              <w:t>вопрос 4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66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Родина (5 ч)</w:t>
            </w: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любви к Родине и ее героическому прошлому </w:t>
            </w:r>
            <w:r>
              <w:rPr>
                <w:sz w:val="22"/>
                <w:szCs w:val="22"/>
              </w:rPr>
              <w:br/>
              <w:t>в стихах И. С. Никитина «Русь»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128–132, </w:t>
            </w:r>
            <w:r>
              <w:rPr>
                <w:sz w:val="22"/>
                <w:szCs w:val="22"/>
              </w:rPr>
              <w:br/>
              <w:t>выразительно читать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10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звучание, выразительность стихотворения С. Д. Дрожжина «Родине»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последовательно и сознательно перечитать текст с целью переосмысления.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  <w:r>
              <w:rPr>
                <w:sz w:val="22"/>
                <w:szCs w:val="22"/>
              </w:rPr>
              <w:br/>
              <w:t>наизусть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133–135, </w:t>
            </w:r>
            <w:r>
              <w:rPr>
                <w:sz w:val="22"/>
                <w:szCs w:val="22"/>
              </w:rPr>
              <w:br/>
              <w:t>вопрос 3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87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Красота и величие природы в стихотворении </w:t>
            </w:r>
            <w:r>
              <w:rPr>
                <w:sz w:val="22"/>
                <w:szCs w:val="22"/>
              </w:rPr>
              <w:br/>
              <w:t xml:space="preserve">А. В. Жигулина «О, Родина! </w:t>
            </w:r>
            <w:r>
              <w:rPr>
                <w:sz w:val="22"/>
                <w:szCs w:val="22"/>
              </w:rPr>
              <w:br/>
              <w:t>В неярком блеске»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Декламация произведений.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литературы с другими видами искусства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произведения;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 иллюстрациями; отвечать на вопросы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138, </w:t>
            </w:r>
            <w:r>
              <w:rPr>
                <w:sz w:val="22"/>
                <w:szCs w:val="22"/>
              </w:rPr>
              <w:br/>
              <w:t>выразительно читать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87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войны в произведении </w:t>
            </w:r>
            <w:r>
              <w:rPr>
                <w:sz w:val="22"/>
                <w:szCs w:val="22"/>
              </w:rPr>
              <w:br/>
              <w:t>Б. А. Слуцкого «Лошади в океане»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выразительно читать наизусть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сознательно, правильно и выразительно читать целыми словами при темпе громкого чтения не менее 90 слов в минуту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139–140, </w:t>
            </w:r>
            <w:r>
              <w:rPr>
                <w:sz w:val="22"/>
                <w:szCs w:val="22"/>
              </w:rPr>
              <w:br/>
              <w:t>выразительно читать, вопрос 4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30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«Родина»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произведения о Родине.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выразительно читать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Диагностика навыка </w:t>
            </w:r>
            <w:r>
              <w:rPr>
                <w:sz w:val="22"/>
                <w:szCs w:val="22"/>
              </w:rPr>
              <w:br/>
              <w:t>чтения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142, 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7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065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Страна Фантазия </w:t>
            </w:r>
            <w:r>
              <w:rPr>
                <w:b/>
                <w:bCs/>
                <w:sz w:val="22"/>
                <w:szCs w:val="22"/>
              </w:rPr>
              <w:br/>
              <w:t>(5 ч)</w:t>
            </w: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С. Велтистов «Приключения Электроника»</w:t>
            </w:r>
          </w:p>
        </w:tc>
        <w:tc>
          <w:tcPr>
            <w:tcW w:w="9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событий, составляющих основу художественного произведения</w:t>
            </w:r>
          </w:p>
        </w:tc>
        <w:tc>
          <w:tcPr>
            <w:tcW w:w="2268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3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Тематический.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Фантастика</w:t>
            </w: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выбору</w:t>
            </w: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8D4D81" w:rsidTr="00252E30">
        <w:trPr>
          <w:trHeight w:val="33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С. Велтистов «Приключения Электроника»</w:t>
            </w:r>
          </w:p>
        </w:tc>
        <w:tc>
          <w:tcPr>
            <w:tcW w:w="9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Различение жанров произведений. Участие в диалоге при 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различать жанры литературных произведений; читать по </w:t>
            </w:r>
            <w:r>
              <w:rPr>
                <w:sz w:val="22"/>
                <w:szCs w:val="22"/>
              </w:rPr>
              <w:br/>
              <w:t>ролям, составлять вопросы по тексту, анализировать мотивы поведения героев</w:t>
            </w:r>
          </w:p>
        </w:tc>
        <w:tc>
          <w:tcPr>
            <w:tcW w:w="13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Фантастическая повесть. 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героя, его поступки и их мотивы</w:t>
            </w: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144–149, </w:t>
            </w:r>
            <w:r>
              <w:rPr>
                <w:sz w:val="22"/>
                <w:szCs w:val="22"/>
              </w:rPr>
              <w:br/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  <w:r>
              <w:rPr>
                <w:sz w:val="22"/>
                <w:szCs w:val="22"/>
              </w:rPr>
              <w:br/>
              <w:t>вопрос 4</w:t>
            </w: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5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 Булычев </w:t>
            </w:r>
            <w:r>
              <w:rPr>
                <w:sz w:val="22"/>
                <w:szCs w:val="22"/>
              </w:rPr>
              <w:br/>
              <w:t>«Путешествие Алисы»</w:t>
            </w:r>
          </w:p>
        </w:tc>
        <w:tc>
          <w:tcPr>
            <w:tcW w:w="9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268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Фантастическая повесть</w:t>
            </w:r>
          </w:p>
        </w:tc>
        <w:tc>
          <w:tcPr>
            <w:tcW w:w="1276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150–157, </w:t>
            </w:r>
            <w:r>
              <w:rPr>
                <w:sz w:val="22"/>
                <w:szCs w:val="22"/>
              </w:rPr>
              <w:br/>
              <w:t>вопрос 9</w:t>
            </w: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5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8D4D81" w:rsidRDefault="008D4D81" w:rsidP="008D4D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 Булычев </w:t>
            </w:r>
            <w:r>
              <w:rPr>
                <w:sz w:val="22"/>
                <w:szCs w:val="22"/>
              </w:rPr>
              <w:br/>
              <w:t xml:space="preserve">«Путешествие Алисы». </w:t>
            </w:r>
          </w:p>
        </w:tc>
        <w:tc>
          <w:tcPr>
            <w:tcW w:w="9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5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</w:t>
            </w:r>
          </w:p>
        </w:tc>
        <w:tc>
          <w:tcPr>
            <w:tcW w:w="9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D4D81" w:rsidTr="008D4D81">
        <w:trPr>
          <w:trHeight w:val="15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8D4D81" w:rsidRDefault="008D4D81" w:rsidP="008D4D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Зарубежная литература (</w:t>
            </w:r>
            <w:r w:rsidR="003F25BF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ч)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Произведении Д. Свифта «Путешествие Гулливера»</w:t>
            </w:r>
          </w:p>
        </w:tc>
        <w:tc>
          <w:tcPr>
            <w:tcW w:w="994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последовательно и сознательно перечитывать текст </w:t>
            </w:r>
            <w:r>
              <w:rPr>
                <w:sz w:val="22"/>
                <w:szCs w:val="22"/>
              </w:rPr>
              <w:br/>
              <w:t>с целью переосмысления</w:t>
            </w:r>
          </w:p>
        </w:tc>
        <w:tc>
          <w:tcPr>
            <w:tcW w:w="2268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Фантастическая повесть</w:t>
            </w: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160–165,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9</w:t>
            </w: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D4D81" w:rsidTr="008D4D81">
        <w:trPr>
          <w:trHeight w:val="15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D4D81" w:rsidRDefault="008D4D81" w:rsidP="008D4D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994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3795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Сказка  Г.-Х. Андерсена «Русалочка»</w:t>
            </w:r>
          </w:p>
        </w:tc>
        <w:tc>
          <w:tcPr>
            <w:tcW w:w="9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Герои произведения – восприятие и понимание их эмоционально-нравственных переживаний. Участие в диалоге при обсуждении прослушанного (прочитанного) 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творчество </w:t>
            </w:r>
            <w:r>
              <w:rPr>
                <w:sz w:val="22"/>
                <w:szCs w:val="22"/>
              </w:rPr>
              <w:br/>
              <w:t>Г.-Х. Андерсена.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определять 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тему и главную мысль произведения, работать с иллюстрациями, отвечать на вопросы</w:t>
            </w:r>
          </w:p>
        </w:tc>
        <w:tc>
          <w:tcPr>
            <w:tcW w:w="13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пересказ</w:t>
            </w:r>
          </w:p>
        </w:tc>
        <w:tc>
          <w:tcPr>
            <w:tcW w:w="1868" w:type="dxa"/>
            <w:gridSpan w:val="2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167–181,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3</w:t>
            </w: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D4D81" w:rsidTr="008D4D81">
        <w:trPr>
          <w:trHeight w:val="812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Персонажи сказки Г.-Х. Андерсена «Русалочка»</w:t>
            </w:r>
          </w:p>
        </w:tc>
        <w:tc>
          <w:tcPr>
            <w:tcW w:w="9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8D4D81">
        <w:trPr>
          <w:trHeight w:val="1095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8" w:space="0" w:color="auto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чтение. В стране литературных героев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своих впечатлениях о произведении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полученные знания для самостоятельного чтения  книг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Тематический.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выбору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EE704A" w:rsidTr="008D4D81">
        <w:trPr>
          <w:trHeight w:val="189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  <w:tcBorders>
              <w:top w:val="single" w:sz="8" w:space="0" w:color="auto"/>
            </w:tcBorders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Поступки, действия как основное средство изображения персонажей в сказке Г.-Х. Андерсена «Русалочка»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пони-мание их эмоционально-нравственных переживаний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181–193,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4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240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первой любви  в произведении М. Твена «Приключения Тома Сойера»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Взаимоотношения людей. Участие в диалоге при обсуждении прослушанного (прочитанного) произведения. Умение ставить вопросы по содержанию прочитанного, отвечать на них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Заимствованные слова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194–200,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читать,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6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704A" w:rsidTr="00EE704A">
        <w:trPr>
          <w:trHeight w:val="1770"/>
        </w:trPr>
        <w:tc>
          <w:tcPr>
            <w:tcW w:w="563" w:type="dxa"/>
          </w:tcPr>
          <w:p w:rsidR="00EE704A" w:rsidRPr="00E11A96" w:rsidRDefault="00EE704A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персонажей в соответствии с авторским замыслом. М. Твен «Приключения Тома Сойера»</w:t>
            </w:r>
          </w:p>
        </w:tc>
        <w:tc>
          <w:tcPr>
            <w:tcW w:w="9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268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1394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br/>
              <w:t>их мотивы</w:t>
            </w:r>
          </w:p>
        </w:tc>
        <w:tc>
          <w:tcPr>
            <w:tcW w:w="1276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194–200,</w:t>
            </w:r>
          </w:p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3</w:t>
            </w:r>
          </w:p>
        </w:tc>
        <w:tc>
          <w:tcPr>
            <w:tcW w:w="850" w:type="dxa"/>
          </w:tcPr>
          <w:p w:rsidR="00EE704A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709" w:type="dxa"/>
          </w:tcPr>
          <w:p w:rsidR="00EE704A" w:rsidRDefault="00EE704A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32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Библейские сказания. С. Лагерлеф «Святая ночь»</w:t>
            </w:r>
          </w:p>
        </w:tc>
        <w:tc>
          <w:tcPr>
            <w:tcW w:w="994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работать с иллюстрациями</w:t>
            </w:r>
          </w:p>
        </w:tc>
        <w:tc>
          <w:tcPr>
            <w:tcW w:w="1394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Библейские </w:t>
            </w:r>
            <w:r>
              <w:rPr>
                <w:sz w:val="22"/>
                <w:szCs w:val="22"/>
              </w:rPr>
              <w:br/>
              <w:t>сказания</w:t>
            </w: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201–208,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2</w:t>
            </w: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32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Лагерлеф «Святая ночь»</w:t>
            </w:r>
          </w:p>
        </w:tc>
        <w:tc>
          <w:tcPr>
            <w:tcW w:w="994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2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Сказания о Христе. С. Лагерлеф «В Назарете»</w:t>
            </w:r>
          </w:p>
        </w:tc>
        <w:tc>
          <w:tcPr>
            <w:tcW w:w="994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268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тему и главную мысль произведения, делить текст на части, составлять план</w:t>
            </w:r>
          </w:p>
        </w:tc>
        <w:tc>
          <w:tcPr>
            <w:tcW w:w="1394" w:type="dxa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868" w:type="dxa"/>
            <w:gridSpan w:val="2"/>
            <w:vMerge w:val="restart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Библейские </w:t>
            </w:r>
            <w:r>
              <w:rPr>
                <w:sz w:val="22"/>
                <w:szCs w:val="22"/>
              </w:rPr>
              <w:br/>
              <w:t>сказания</w:t>
            </w: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209–216,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читать, </w:t>
            </w:r>
          </w:p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4</w:t>
            </w: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8D4D81" w:rsidTr="00EE704A">
        <w:trPr>
          <w:trHeight w:val="1290"/>
        </w:trPr>
        <w:tc>
          <w:tcPr>
            <w:tcW w:w="563" w:type="dxa"/>
          </w:tcPr>
          <w:p w:rsidR="008D4D81" w:rsidRPr="00E11A96" w:rsidRDefault="008D4D8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Сказания о Христе. С. Лагерлеф «В Назарете»</w:t>
            </w:r>
          </w:p>
        </w:tc>
        <w:tc>
          <w:tcPr>
            <w:tcW w:w="994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Merge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4D8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709" w:type="dxa"/>
          </w:tcPr>
          <w:p w:rsidR="008D4D81" w:rsidRDefault="008D4D8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7B3B51" w:rsidTr="00EE704A">
        <w:trPr>
          <w:trHeight w:val="1035"/>
        </w:trPr>
        <w:tc>
          <w:tcPr>
            <w:tcW w:w="563" w:type="dxa"/>
          </w:tcPr>
          <w:p w:rsidR="007B3B51" w:rsidRPr="00E11A96" w:rsidRDefault="007B3B5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7B3B51" w:rsidRDefault="007B3B51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7B3B51" w:rsidRDefault="00864D62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разделу.</w:t>
            </w:r>
          </w:p>
        </w:tc>
        <w:tc>
          <w:tcPr>
            <w:tcW w:w="994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своих впечатлениях о произведении</w:t>
            </w:r>
          </w:p>
        </w:tc>
        <w:tc>
          <w:tcPr>
            <w:tcW w:w="2268" w:type="dxa"/>
            <w:vMerge w:val="restart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полученные знания для самостоятельного чтения  книг</w:t>
            </w:r>
          </w:p>
        </w:tc>
        <w:tc>
          <w:tcPr>
            <w:tcW w:w="1394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868" w:type="dxa"/>
            <w:gridSpan w:val="2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Кроссворд</w:t>
            </w:r>
          </w:p>
        </w:tc>
        <w:tc>
          <w:tcPr>
            <w:tcW w:w="1276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 по выбору</w:t>
            </w:r>
          </w:p>
        </w:tc>
        <w:tc>
          <w:tcPr>
            <w:tcW w:w="850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709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7B3B51" w:rsidTr="00EE704A">
        <w:trPr>
          <w:trHeight w:val="1035"/>
        </w:trPr>
        <w:tc>
          <w:tcPr>
            <w:tcW w:w="563" w:type="dxa"/>
          </w:tcPr>
          <w:p w:rsidR="007B3B51" w:rsidRPr="00E11A96" w:rsidRDefault="007B3B51" w:rsidP="00F32D8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7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чтение. В стране литературных героев</w:t>
            </w:r>
          </w:p>
        </w:tc>
        <w:tc>
          <w:tcPr>
            <w:tcW w:w="994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709" w:type="dxa"/>
          </w:tcPr>
          <w:p w:rsidR="007B3B51" w:rsidRDefault="007B3B51" w:rsidP="00A702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</w:tbl>
    <w:p w:rsidR="00A70242" w:rsidRDefault="00A70242" w:rsidP="00A70242"/>
    <w:p w:rsidR="00A85F53" w:rsidRDefault="00A85F53" w:rsidP="000A4AD6">
      <w:pPr>
        <w:jc w:val="both"/>
        <w:rPr>
          <w:b/>
          <w:sz w:val="28"/>
          <w:szCs w:val="28"/>
        </w:rPr>
      </w:pPr>
    </w:p>
    <w:p w:rsidR="00C0333F" w:rsidRDefault="003A01A3" w:rsidP="00166B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sectPr w:rsidR="00C0333F" w:rsidSect="00042981">
      <w:footerReference w:type="default" r:id="rId8"/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4C" w:rsidRDefault="00166B4C" w:rsidP="00166B4C">
      <w:r>
        <w:separator/>
      </w:r>
    </w:p>
  </w:endnote>
  <w:endnote w:type="continuationSeparator" w:id="1">
    <w:p w:rsidR="00166B4C" w:rsidRDefault="00166B4C" w:rsidP="0016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85235"/>
      <w:docPartObj>
        <w:docPartGallery w:val="Page Numbers (Bottom of Page)"/>
        <w:docPartUnique/>
      </w:docPartObj>
    </w:sdtPr>
    <w:sdtContent>
      <w:p w:rsidR="00166B4C" w:rsidRDefault="00166B4C">
        <w:pPr>
          <w:pStyle w:val="aa"/>
          <w:jc w:val="center"/>
        </w:pPr>
        <w:fldSimple w:instr=" PAGE   \* MERGEFORMAT ">
          <w:r w:rsidR="00864D62">
            <w:rPr>
              <w:noProof/>
            </w:rPr>
            <w:t>1</w:t>
          </w:r>
        </w:fldSimple>
      </w:p>
    </w:sdtContent>
  </w:sdt>
  <w:p w:rsidR="00166B4C" w:rsidRDefault="00166B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4C" w:rsidRDefault="00166B4C" w:rsidP="00166B4C">
      <w:r>
        <w:separator/>
      </w:r>
    </w:p>
  </w:footnote>
  <w:footnote w:type="continuationSeparator" w:id="1">
    <w:p w:rsidR="00166B4C" w:rsidRDefault="00166B4C" w:rsidP="00166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D48"/>
    <w:multiLevelType w:val="hybridMultilevel"/>
    <w:tmpl w:val="56846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1872"/>
    <w:multiLevelType w:val="hybridMultilevel"/>
    <w:tmpl w:val="21701F8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29891B65"/>
    <w:multiLevelType w:val="hybridMultilevel"/>
    <w:tmpl w:val="7BE68A5A"/>
    <w:lvl w:ilvl="0" w:tplc="0B1A2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033E2"/>
    <w:multiLevelType w:val="hybridMultilevel"/>
    <w:tmpl w:val="4FD2B1B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6D9C587C"/>
    <w:multiLevelType w:val="hybridMultilevel"/>
    <w:tmpl w:val="56D4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060906"/>
    <w:multiLevelType w:val="hybridMultilevel"/>
    <w:tmpl w:val="C132149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>
    <w:nsid w:val="7EDB5F2E"/>
    <w:multiLevelType w:val="hybridMultilevel"/>
    <w:tmpl w:val="44E2118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CE1"/>
    <w:rsid w:val="000007BB"/>
    <w:rsid w:val="00000864"/>
    <w:rsid w:val="00042981"/>
    <w:rsid w:val="00050555"/>
    <w:rsid w:val="00050C98"/>
    <w:rsid w:val="000572A4"/>
    <w:rsid w:val="000A4AD6"/>
    <w:rsid w:val="000C1859"/>
    <w:rsid w:val="000D1521"/>
    <w:rsid w:val="00100F91"/>
    <w:rsid w:val="00105001"/>
    <w:rsid w:val="00144FEB"/>
    <w:rsid w:val="00166B4C"/>
    <w:rsid w:val="00195CEA"/>
    <w:rsid w:val="001C1107"/>
    <w:rsid w:val="001E5131"/>
    <w:rsid w:val="00202740"/>
    <w:rsid w:val="00212CE1"/>
    <w:rsid w:val="00240396"/>
    <w:rsid w:val="002D6E2C"/>
    <w:rsid w:val="002F1338"/>
    <w:rsid w:val="002F4C08"/>
    <w:rsid w:val="003038C1"/>
    <w:rsid w:val="00311698"/>
    <w:rsid w:val="00385BC4"/>
    <w:rsid w:val="003A01A3"/>
    <w:rsid w:val="003F25BF"/>
    <w:rsid w:val="003F5648"/>
    <w:rsid w:val="00431298"/>
    <w:rsid w:val="00465B7A"/>
    <w:rsid w:val="00481F5D"/>
    <w:rsid w:val="004E06A8"/>
    <w:rsid w:val="00513869"/>
    <w:rsid w:val="005564A9"/>
    <w:rsid w:val="00570DEF"/>
    <w:rsid w:val="00591189"/>
    <w:rsid w:val="005A014A"/>
    <w:rsid w:val="005B3BDA"/>
    <w:rsid w:val="00610CBA"/>
    <w:rsid w:val="006164A7"/>
    <w:rsid w:val="00684698"/>
    <w:rsid w:val="006B7990"/>
    <w:rsid w:val="006D2879"/>
    <w:rsid w:val="006D462B"/>
    <w:rsid w:val="0073066C"/>
    <w:rsid w:val="00733F0B"/>
    <w:rsid w:val="00764364"/>
    <w:rsid w:val="00785DF1"/>
    <w:rsid w:val="00790F4A"/>
    <w:rsid w:val="007B3B51"/>
    <w:rsid w:val="007F4486"/>
    <w:rsid w:val="00832109"/>
    <w:rsid w:val="00864D62"/>
    <w:rsid w:val="00884E1F"/>
    <w:rsid w:val="008D4D81"/>
    <w:rsid w:val="008D6F5D"/>
    <w:rsid w:val="008E4D0D"/>
    <w:rsid w:val="008F1BAF"/>
    <w:rsid w:val="00917394"/>
    <w:rsid w:val="00926BDC"/>
    <w:rsid w:val="00930632"/>
    <w:rsid w:val="00942E4D"/>
    <w:rsid w:val="009A6413"/>
    <w:rsid w:val="00A10915"/>
    <w:rsid w:val="00A24E79"/>
    <w:rsid w:val="00A6366D"/>
    <w:rsid w:val="00A70242"/>
    <w:rsid w:val="00A85F53"/>
    <w:rsid w:val="00AB4609"/>
    <w:rsid w:val="00AF2274"/>
    <w:rsid w:val="00AF7385"/>
    <w:rsid w:val="00B111BB"/>
    <w:rsid w:val="00B3640C"/>
    <w:rsid w:val="00B426DD"/>
    <w:rsid w:val="00B6736E"/>
    <w:rsid w:val="00B72775"/>
    <w:rsid w:val="00B738B8"/>
    <w:rsid w:val="00BD4CF6"/>
    <w:rsid w:val="00C0333F"/>
    <w:rsid w:val="00C56BE6"/>
    <w:rsid w:val="00CF01B4"/>
    <w:rsid w:val="00CF61E5"/>
    <w:rsid w:val="00D26462"/>
    <w:rsid w:val="00D36A6F"/>
    <w:rsid w:val="00D4086A"/>
    <w:rsid w:val="00D46631"/>
    <w:rsid w:val="00D654F5"/>
    <w:rsid w:val="00D80E50"/>
    <w:rsid w:val="00DC12DE"/>
    <w:rsid w:val="00DE3BBA"/>
    <w:rsid w:val="00DF76BE"/>
    <w:rsid w:val="00E11A96"/>
    <w:rsid w:val="00E177BA"/>
    <w:rsid w:val="00E662F9"/>
    <w:rsid w:val="00EC6673"/>
    <w:rsid w:val="00ED00B9"/>
    <w:rsid w:val="00ED205D"/>
    <w:rsid w:val="00ED4A9B"/>
    <w:rsid w:val="00EE6AB8"/>
    <w:rsid w:val="00EE704A"/>
    <w:rsid w:val="00F32D8A"/>
    <w:rsid w:val="00F721BF"/>
    <w:rsid w:val="00FC76A2"/>
    <w:rsid w:val="00FD2922"/>
    <w:rsid w:val="00FE12FC"/>
    <w:rsid w:val="00FE31F9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12CE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1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12C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12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2CE1"/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884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500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6B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6B4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66B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6B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46E6-33C3-4E42-A1CA-2339EA5C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33</Pages>
  <Words>7240</Words>
  <Characters>41271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dns</cp:lastModifiedBy>
  <cp:revision>10</cp:revision>
  <cp:lastPrinted>2010-06-11T03:26:00Z</cp:lastPrinted>
  <dcterms:created xsi:type="dcterms:W3CDTF">2013-10-09T17:37:00Z</dcterms:created>
  <dcterms:modified xsi:type="dcterms:W3CDTF">2013-11-18T14:09:00Z</dcterms:modified>
</cp:coreProperties>
</file>