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0" w:rsidRPr="00D368B5" w:rsidRDefault="00925700" w:rsidP="00925700">
      <w:pPr>
        <w:shd w:val="clear" w:color="auto" w:fill="FFFFFF"/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800" w:rsidRPr="00925700" w:rsidRDefault="00CE1800" w:rsidP="00F1186E">
      <w:pPr>
        <w:shd w:val="clear" w:color="auto" w:fill="FFFFFF"/>
        <w:spacing w:before="100" w:beforeAutospacing="1" w:after="100" w:afterAutospacing="1"/>
        <w:ind w:firstLine="567"/>
        <w:jc w:val="center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570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«О</w:t>
      </w:r>
      <w:r w:rsidR="00D368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детских </w:t>
      </w:r>
      <w:r w:rsidRPr="0092570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страхах и фобиях»</w:t>
      </w:r>
    </w:p>
    <w:p w:rsidR="00FF0093" w:rsidRPr="005A1BCA" w:rsidRDefault="00F1186E" w:rsidP="00925700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868680</wp:posOffset>
            </wp:positionV>
            <wp:extent cx="2609850" cy="2114550"/>
            <wp:effectExtent l="38100" t="0" r="19050" b="628650"/>
            <wp:wrapSquare wrapText="bothSides"/>
            <wp:docPr id="7" name="i-main-pic" descr="&amp;Kcy;&amp;acy;&amp;rcy;&amp;tcy;&amp;icy;&amp;ncy;&amp;kcy;&amp;acy; 27 &amp;icy;&amp;zcy; 16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7 &amp;icy;&amp;zcy; 1622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B23A5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найти человека, который бы никогда не испытывал бы чувство страха.</w:t>
      </w:r>
      <w:r w:rsidR="002F2927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свойственно бояться, поскольку они физически слабы, зависимы и не всегда способны себя защитить. В определенные периоды жизни страхи являются естественной реакцией на непонятное, неизвестное.</w:t>
      </w:r>
      <w:r w:rsidR="00BD2D5D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типичные страхи, свойственные детям в том или ином возрасте. В 2-3 года ребенок боится врачей, темноты, громких звуков. В 3-4 года появляются страхи, связанные с развитием фантазии ребенка, страх сказочных персонажей. У детей 6-7 лет может появиться страх смерти, своей или своих близких.     </w:t>
      </w:r>
    </w:p>
    <w:p w:rsidR="00FF0093" w:rsidRPr="005A1BCA" w:rsidRDefault="002F2927" w:rsidP="00925700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93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– основан на инстинкте самосохранения, имеет защитный характер и сопровождается определенными физиологическими изменениями в высшей нервной деятельности, что отражается на частоте пульса и дыхания, показателях артериального давления.</w:t>
      </w:r>
    </w:p>
    <w:p w:rsidR="00FF0093" w:rsidRPr="005A1BCA" w:rsidRDefault="008002B6" w:rsidP="00925700">
      <w:pPr>
        <w:shd w:val="clear" w:color="auto" w:fill="FFFFFF"/>
        <w:spacing w:before="100" w:beforeAutospacing="1" w:after="100" w:afterAutospacing="1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5383530</wp:posOffset>
            </wp:positionV>
            <wp:extent cx="2314575" cy="2114550"/>
            <wp:effectExtent l="38100" t="0" r="28575" b="628650"/>
            <wp:wrapSquare wrapText="bothSides"/>
            <wp:docPr id="4" name="i-main-pic" descr="&amp;Kcy;&amp;acy;&amp;rcy;&amp;tcy;&amp;icy;&amp;ncy;&amp;kcy;&amp;acy; 13 &amp;icy;&amp;zcy; 16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3 &amp;icy;&amp;zcy; 1622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0093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– эмоционально заостренное (аффективное) отражение в сознании конкретной угрозы для жизни и благополучия. </w:t>
      </w:r>
    </w:p>
    <w:p w:rsidR="00FF0093" w:rsidRPr="00925700" w:rsidRDefault="00FF0093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страхов:</w:t>
      </w:r>
    </w:p>
    <w:p w:rsidR="00FF0093" w:rsidRPr="005A1BCA" w:rsidRDefault="00FF0093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2D5D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</w:t>
      </w: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(возника</w:t>
      </w:r>
      <w:r w:rsidR="0062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опасной, необычной ситуации),</w:t>
      </w:r>
      <w:proofErr w:type="gramEnd"/>
    </w:p>
    <w:p w:rsidR="00FF0093" w:rsidRPr="005A1BCA" w:rsidRDefault="00FF0093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2D5D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воображаемые</w:t>
      </w: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особенность</w:t>
      </w:r>
      <w:proofErr w:type="gramEnd"/>
      <w:r w:rsidR="00C7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тревожная мнительность).  </w:t>
      </w:r>
    </w:p>
    <w:p w:rsidR="00BD2D5D" w:rsidRPr="00925700" w:rsidRDefault="00BD2D5D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страхов:</w:t>
      </w:r>
    </w:p>
    <w:p w:rsidR="00BD2D5D" w:rsidRPr="005A1BCA" w:rsidRDefault="00BD2D5D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биологическая предрасположенность – особенности свойств нервной системы ребенка, повышенная эмоциональная чувствительность, впечатлительность, ранимость;</w:t>
      </w:r>
    </w:p>
    <w:p w:rsidR="00BD2D5D" w:rsidRPr="005A1BCA" w:rsidRDefault="00BD2D5D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внутрисемейные причины – высокая тревожность родителей, запугивание, многочисленные запреты со стороны родителей;</w:t>
      </w:r>
    </w:p>
    <w:p w:rsidR="00640C73" w:rsidRPr="005A1BCA" w:rsidRDefault="00BD2D5D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взаимоотношения со сверстниками – детский коллектив не принимает ребенка, </w:t>
      </w:r>
      <w:r w:rsidR="00640C73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обижает его, ребенок боится быть униженным;</w:t>
      </w:r>
    </w:p>
    <w:p w:rsidR="005A1BCA" w:rsidRPr="005A1BCA" w:rsidRDefault="00640C73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развитое воображение, детская фантазия – ребенок сам придумывает себе предмет страха</w:t>
      </w:r>
      <w:r w:rsidR="005A1BCA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2D5D" w:rsidRPr="005A1BCA" w:rsidRDefault="005A1BCA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конкретный случай, который напугал ребенка (например, укусила собака или долго находился в закрытом лифте)</w:t>
      </w:r>
      <w:r w:rsidR="00640C73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2D5D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DA" w:rsidRPr="00624BDA" w:rsidRDefault="00FF0093" w:rsidP="009C3F73">
      <w:pPr>
        <w:shd w:val="clear" w:color="auto" w:fill="FFFFFF"/>
        <w:spacing w:before="100" w:beforeAutospacing="1" w:after="100" w:afterAutospacing="1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27" w:rsidRP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постепенно, взрослея, наращивает в себе способность и умение справляться с самыми разными ситуациями, представляющими для него угрозу.</w:t>
      </w:r>
      <w:r w:rsidR="005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страхи, если к ним правильно относиться, понимать причины их появления чаще всего исчезают бесследно</w:t>
      </w:r>
      <w:r w:rsidR="005A1BCA" w:rsidRPr="0062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1BCA" w:rsidRPr="00624BDA">
        <w:rPr>
          <w:rFonts w:ascii="Times New Roman" w:hAnsi="Times New Roman" w:cs="Times New Roman"/>
          <w:color w:val="000000"/>
          <w:sz w:val="28"/>
          <w:szCs w:val="28"/>
        </w:rPr>
        <w:t xml:space="preserve">Страх легко можно победить в начале его возникновения, но он </w:t>
      </w:r>
      <w:proofErr w:type="gramStart"/>
      <w:r w:rsidR="005A1BCA" w:rsidRPr="00624BDA">
        <w:rPr>
          <w:rFonts w:ascii="Times New Roman" w:hAnsi="Times New Roman" w:cs="Times New Roman"/>
          <w:color w:val="000000"/>
          <w:sz w:val="28"/>
          <w:szCs w:val="28"/>
        </w:rPr>
        <w:t>может закрепляться в психике человека и усиливаться со временем переходя</w:t>
      </w:r>
      <w:proofErr w:type="gramEnd"/>
      <w:r w:rsidR="005A1BCA" w:rsidRPr="00624BDA">
        <w:rPr>
          <w:rFonts w:ascii="Times New Roman" w:hAnsi="Times New Roman" w:cs="Times New Roman"/>
          <w:color w:val="000000"/>
          <w:sz w:val="28"/>
          <w:szCs w:val="28"/>
        </w:rPr>
        <w:t xml:space="preserve"> в фобию.</w:t>
      </w:r>
      <w:r w:rsidR="00D82398" w:rsidRPr="00624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398" w:rsidRPr="00624BDA">
        <w:rPr>
          <w:rFonts w:ascii="Times New Roman" w:hAnsi="Times New Roman" w:cs="Times New Roman"/>
          <w:color w:val="444444"/>
          <w:sz w:val="18"/>
          <w:szCs w:val="18"/>
        </w:rPr>
        <w:t xml:space="preserve"> </w:t>
      </w:r>
      <w:r w:rsidR="00D82398" w:rsidRPr="00624BDA">
        <w:rPr>
          <w:rFonts w:ascii="Times New Roman" w:hAnsi="Times New Roman" w:cs="Times New Roman"/>
          <w:sz w:val="28"/>
          <w:szCs w:val="28"/>
        </w:rPr>
        <w:t>Фобия и страх – принципиально разные вещи. Если естественный страх помогает организму</w:t>
      </w:r>
      <w:r w:rsidR="00624BDA" w:rsidRPr="00624BDA">
        <w:rPr>
          <w:rFonts w:ascii="Times New Roman" w:hAnsi="Times New Roman" w:cs="Times New Roman"/>
          <w:sz w:val="28"/>
          <w:szCs w:val="28"/>
        </w:rPr>
        <w:t xml:space="preserve"> приспособиться к экстремальной ситуации</w:t>
      </w:r>
      <w:r w:rsidR="00D82398" w:rsidRPr="00624BDA">
        <w:rPr>
          <w:rFonts w:ascii="Times New Roman" w:hAnsi="Times New Roman" w:cs="Times New Roman"/>
          <w:sz w:val="28"/>
          <w:szCs w:val="28"/>
        </w:rPr>
        <w:t>, то фобия, напротив, обезоруживает, делает человека подвластным внезапным приступам страха и даже паники</w:t>
      </w:r>
      <w:r w:rsidR="00624BDA" w:rsidRPr="00624BDA">
        <w:rPr>
          <w:rFonts w:ascii="Times New Roman" w:hAnsi="Times New Roman" w:cs="Times New Roman"/>
          <w:sz w:val="28"/>
          <w:szCs w:val="28"/>
        </w:rPr>
        <w:t>, приводящие к психическому заболеванию</w:t>
      </w:r>
      <w:r w:rsidR="00D82398" w:rsidRPr="00624BDA">
        <w:rPr>
          <w:rFonts w:ascii="Times New Roman" w:hAnsi="Times New Roman" w:cs="Times New Roman"/>
          <w:sz w:val="28"/>
          <w:szCs w:val="28"/>
        </w:rPr>
        <w:t>.</w:t>
      </w:r>
      <w:r w:rsidR="00624BDA" w:rsidRPr="00624BDA">
        <w:rPr>
          <w:rFonts w:ascii="Times New Roman" w:hAnsi="Times New Roman" w:cs="Times New Roman"/>
          <w:sz w:val="28"/>
          <w:szCs w:val="28"/>
        </w:rPr>
        <w:t xml:space="preserve"> </w:t>
      </w:r>
      <w:r w:rsidR="00624BDA" w:rsidRPr="00624BDA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случает нужно обращаться к психологу или психотерапевту за помощью. </w:t>
      </w:r>
    </w:p>
    <w:p w:rsidR="005A1BCA" w:rsidRPr="008002B6" w:rsidRDefault="005A1BCA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02B6">
        <w:rPr>
          <w:b/>
          <w:color w:val="000000"/>
          <w:sz w:val="28"/>
          <w:szCs w:val="28"/>
        </w:rPr>
        <w:t>Классификация фобий</w:t>
      </w:r>
      <w:r w:rsidR="008002B6">
        <w:rPr>
          <w:b/>
          <w:color w:val="000000"/>
          <w:sz w:val="28"/>
          <w:szCs w:val="28"/>
        </w:rPr>
        <w:t>:</w:t>
      </w:r>
    </w:p>
    <w:p w:rsidR="004D3F3C" w:rsidRDefault="005A1BCA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02B6">
        <w:rPr>
          <w:i/>
          <w:color w:val="000000"/>
          <w:sz w:val="28"/>
          <w:szCs w:val="28"/>
        </w:rPr>
        <w:t>клаустрофобия</w:t>
      </w:r>
      <w:r>
        <w:rPr>
          <w:color w:val="000000"/>
          <w:sz w:val="28"/>
          <w:szCs w:val="28"/>
        </w:rPr>
        <w:t xml:space="preserve"> - боязнь замкнутого помещения (</w:t>
      </w:r>
      <w:r w:rsidR="004D3F3C">
        <w:rPr>
          <w:color w:val="000000"/>
          <w:sz w:val="28"/>
          <w:szCs w:val="28"/>
        </w:rPr>
        <w:t>например, часто возникает, когда человека надолго оказывается запертым в кабине застрявшего лифта, после аварии на подводной лодке)</w:t>
      </w:r>
      <w:r w:rsidR="008002B6">
        <w:rPr>
          <w:color w:val="000000"/>
          <w:sz w:val="28"/>
          <w:szCs w:val="28"/>
        </w:rPr>
        <w:t>;</w:t>
      </w:r>
    </w:p>
    <w:p w:rsidR="004D3F3C" w:rsidRDefault="008002B6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6259830</wp:posOffset>
            </wp:positionV>
            <wp:extent cx="3352800" cy="2531745"/>
            <wp:effectExtent l="38100" t="0" r="19050" b="763905"/>
            <wp:wrapSquare wrapText="bothSides"/>
            <wp:docPr id="16" name="i-main-pic" descr="&amp;Kcy;&amp;acy;&amp;rcy;&amp;tcy;&amp;icy;&amp;ncy;&amp;kcy;&amp;acy; 53 &amp;icy;&amp;zcy; 16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53 &amp;icy;&amp;zcy; 1622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3778" b="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31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D3F3C">
        <w:rPr>
          <w:color w:val="000000"/>
          <w:sz w:val="28"/>
          <w:szCs w:val="28"/>
        </w:rPr>
        <w:t xml:space="preserve">- </w:t>
      </w:r>
      <w:r w:rsidR="004D3F3C" w:rsidRPr="008002B6">
        <w:rPr>
          <w:i/>
          <w:color w:val="000000"/>
          <w:sz w:val="28"/>
          <w:szCs w:val="28"/>
        </w:rPr>
        <w:t xml:space="preserve">агорафобия </w:t>
      </w:r>
      <w:r w:rsidR="004D3F3C" w:rsidRPr="008002B6">
        <w:rPr>
          <w:color w:val="000000"/>
          <w:sz w:val="28"/>
          <w:szCs w:val="28"/>
        </w:rPr>
        <w:t>–</w:t>
      </w:r>
      <w:r w:rsidR="004D3F3C">
        <w:rPr>
          <w:color w:val="000000"/>
          <w:sz w:val="28"/>
          <w:szCs w:val="28"/>
        </w:rPr>
        <w:t xml:space="preserve"> боязнь открытых пространств (человек будет сидеть дома и предпочитает голодать, нежели идти в магазин)</w:t>
      </w:r>
      <w:r>
        <w:rPr>
          <w:color w:val="000000"/>
          <w:sz w:val="28"/>
          <w:szCs w:val="28"/>
        </w:rPr>
        <w:t>;</w:t>
      </w:r>
    </w:p>
    <w:p w:rsidR="00D82398" w:rsidRDefault="004D3F3C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D82398" w:rsidRPr="008002B6">
        <w:rPr>
          <w:i/>
          <w:color w:val="000000"/>
          <w:sz w:val="28"/>
          <w:szCs w:val="28"/>
        </w:rPr>
        <w:t>акрофобия</w:t>
      </w:r>
      <w:proofErr w:type="spellEnd"/>
      <w:r w:rsidR="00D8239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страх высоты</w:t>
      </w:r>
      <w:r w:rsidR="008002B6">
        <w:rPr>
          <w:color w:val="000000"/>
          <w:sz w:val="28"/>
          <w:szCs w:val="28"/>
        </w:rPr>
        <w:t>;</w:t>
      </w:r>
    </w:p>
    <w:p w:rsidR="00D82398" w:rsidRDefault="00D82398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002B6">
        <w:rPr>
          <w:i/>
          <w:color w:val="000000"/>
          <w:sz w:val="28"/>
          <w:szCs w:val="28"/>
        </w:rPr>
        <w:t>социофобии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связанные</w:t>
      </w:r>
      <w:proofErr w:type="gramEnd"/>
      <w:r>
        <w:rPr>
          <w:color w:val="000000"/>
          <w:sz w:val="28"/>
          <w:szCs w:val="28"/>
        </w:rPr>
        <w:t xml:space="preserve"> с общественной жизнью</w:t>
      </w:r>
      <w:r w:rsidR="008002B6">
        <w:rPr>
          <w:color w:val="000000"/>
          <w:sz w:val="28"/>
          <w:szCs w:val="28"/>
        </w:rPr>
        <w:t>;</w:t>
      </w:r>
    </w:p>
    <w:p w:rsidR="00D82398" w:rsidRDefault="00D82398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002B6">
        <w:rPr>
          <w:i/>
          <w:color w:val="000000"/>
          <w:sz w:val="28"/>
          <w:szCs w:val="28"/>
        </w:rPr>
        <w:t>эрейтофобия</w:t>
      </w:r>
      <w:proofErr w:type="spellEnd"/>
      <w:r>
        <w:rPr>
          <w:color w:val="000000"/>
          <w:sz w:val="28"/>
          <w:szCs w:val="28"/>
        </w:rPr>
        <w:t xml:space="preserve"> – страх публичных выступлений, страх покраснеть в присутствии людей и т.п.</w:t>
      </w:r>
      <w:r w:rsidR="008002B6">
        <w:rPr>
          <w:color w:val="000000"/>
          <w:sz w:val="28"/>
          <w:szCs w:val="28"/>
        </w:rPr>
        <w:t>;</w:t>
      </w:r>
    </w:p>
    <w:p w:rsidR="00C72306" w:rsidRDefault="00D82398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002B6">
        <w:rPr>
          <w:i/>
          <w:color w:val="000000"/>
          <w:sz w:val="28"/>
          <w:szCs w:val="28"/>
        </w:rPr>
        <w:t>нозофобии</w:t>
      </w:r>
      <w:proofErr w:type="spellEnd"/>
      <w:r>
        <w:rPr>
          <w:color w:val="000000"/>
          <w:sz w:val="28"/>
          <w:szCs w:val="28"/>
        </w:rPr>
        <w:t xml:space="preserve"> – страх заболеть каким-либо заболеванием</w:t>
      </w:r>
      <w:r w:rsidR="00C72306">
        <w:rPr>
          <w:color w:val="000000"/>
          <w:sz w:val="28"/>
          <w:szCs w:val="28"/>
        </w:rPr>
        <w:t xml:space="preserve"> (обостряется в период массовых эпидемий)</w:t>
      </w:r>
      <w:r w:rsidR="008002B6">
        <w:rPr>
          <w:color w:val="000000"/>
          <w:sz w:val="28"/>
          <w:szCs w:val="28"/>
        </w:rPr>
        <w:t>;</w:t>
      </w:r>
    </w:p>
    <w:p w:rsidR="00D82398" w:rsidRDefault="00C72306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002B6">
        <w:rPr>
          <w:i/>
          <w:color w:val="000000"/>
          <w:sz w:val="28"/>
          <w:szCs w:val="28"/>
        </w:rPr>
        <w:t>танатофобия</w:t>
      </w:r>
      <w:proofErr w:type="spellEnd"/>
      <w:r>
        <w:rPr>
          <w:color w:val="000000"/>
          <w:sz w:val="28"/>
          <w:szCs w:val="28"/>
        </w:rPr>
        <w:t xml:space="preserve"> – страх </w:t>
      </w:r>
      <w:r>
        <w:rPr>
          <w:color w:val="000000"/>
          <w:sz w:val="28"/>
          <w:szCs w:val="28"/>
        </w:rPr>
        <w:lastRenderedPageBreak/>
        <w:t xml:space="preserve">смерти. </w:t>
      </w:r>
    </w:p>
    <w:p w:rsidR="00CE1800" w:rsidRPr="00CE1800" w:rsidRDefault="00C72306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02B6">
        <w:rPr>
          <w:color w:val="000000"/>
          <w:sz w:val="28"/>
          <w:szCs w:val="28"/>
        </w:rPr>
        <w:t>Для устранения страхов необходимо знать причины его вызвавшие</w:t>
      </w:r>
      <w:r>
        <w:rPr>
          <w:color w:val="000000"/>
          <w:sz w:val="28"/>
          <w:szCs w:val="28"/>
        </w:rPr>
        <w:t xml:space="preserve"> и особенности личности ребенка. В большинстве случаев страхи с возрастом уходят сами, происходит интеллектуальная переработка волнующих тем и впечатлений, они теряют эмоциональную окраску и забываются.  Для выхода чувств и переживаний страха можно использовать следующие способы</w:t>
      </w:r>
      <w:r w:rsidR="006E671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прорисовать страх или страшную ситуацию</w:t>
      </w:r>
      <w:r w:rsidR="006E6719">
        <w:rPr>
          <w:color w:val="000000"/>
          <w:sz w:val="28"/>
          <w:szCs w:val="28"/>
        </w:rPr>
        <w:t xml:space="preserve"> смоделировать с помощью игры. Эти способы позволяют прожить в воображаемой реальности волнующую  и пугающую ситуацию, эмоционально отреагировать на нее, приобрести навыки и умения для повышения уверенности в себе, улучшить эмоциональное и физическое состояние.</w:t>
      </w:r>
      <w:r>
        <w:rPr>
          <w:color w:val="000000"/>
          <w:sz w:val="28"/>
          <w:szCs w:val="28"/>
        </w:rPr>
        <w:t xml:space="preserve"> </w:t>
      </w:r>
    </w:p>
    <w:p w:rsidR="008002B6" w:rsidRDefault="008002B6" w:rsidP="009C3F73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002B6" w:rsidRDefault="00CE1800" w:rsidP="008002B6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 материал </w:t>
      </w:r>
    </w:p>
    <w:p w:rsidR="00EB23A5" w:rsidRPr="005A1BCA" w:rsidRDefault="00CE1800" w:rsidP="008002B6">
      <w:pPr>
        <w:pStyle w:val="a3"/>
        <w:shd w:val="clear" w:color="auto" w:fill="FFFFFF"/>
        <w:spacing w:before="96" w:beforeAutospacing="0" w:after="120" w:afterAutospacing="0" w:line="276" w:lineRule="auto"/>
        <w:ind w:firstLine="567"/>
        <w:jc w:val="right"/>
        <w:rPr>
          <w:color w:val="51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педагог-психолог Лисюткина И.С.</w:t>
      </w:r>
      <w:r w:rsidR="00C72306">
        <w:rPr>
          <w:color w:val="000000"/>
          <w:sz w:val="28"/>
          <w:szCs w:val="28"/>
        </w:rPr>
        <w:t xml:space="preserve">  </w:t>
      </w:r>
      <w:r w:rsidR="004D3F3C">
        <w:rPr>
          <w:color w:val="000000"/>
          <w:sz w:val="28"/>
          <w:szCs w:val="28"/>
        </w:rPr>
        <w:t xml:space="preserve">  </w:t>
      </w:r>
    </w:p>
    <w:sectPr w:rsidR="00EB23A5" w:rsidRPr="005A1BCA" w:rsidSect="006E67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C388B"/>
    <w:multiLevelType w:val="multilevel"/>
    <w:tmpl w:val="CC0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00"/>
    <w:rsid w:val="00192B9C"/>
    <w:rsid w:val="001A0331"/>
    <w:rsid w:val="001C4F4F"/>
    <w:rsid w:val="00216EFE"/>
    <w:rsid w:val="002F2927"/>
    <w:rsid w:val="003343FF"/>
    <w:rsid w:val="00376F00"/>
    <w:rsid w:val="004D3F3C"/>
    <w:rsid w:val="005A1BCA"/>
    <w:rsid w:val="005C326F"/>
    <w:rsid w:val="00624BDA"/>
    <w:rsid w:val="00640C73"/>
    <w:rsid w:val="006E6719"/>
    <w:rsid w:val="008002B6"/>
    <w:rsid w:val="00922751"/>
    <w:rsid w:val="00925700"/>
    <w:rsid w:val="00936BB3"/>
    <w:rsid w:val="009C3F73"/>
    <w:rsid w:val="00A86E58"/>
    <w:rsid w:val="00BD2D5D"/>
    <w:rsid w:val="00BD6903"/>
    <w:rsid w:val="00C72306"/>
    <w:rsid w:val="00CE1800"/>
    <w:rsid w:val="00D368B5"/>
    <w:rsid w:val="00D82398"/>
    <w:rsid w:val="00EB23A5"/>
    <w:rsid w:val="00F1186E"/>
    <w:rsid w:val="00FE451D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3"/>
  </w:style>
  <w:style w:type="paragraph" w:styleId="3">
    <w:name w:val="heading 3"/>
    <w:basedOn w:val="a"/>
    <w:link w:val="30"/>
    <w:uiPriority w:val="9"/>
    <w:qFormat/>
    <w:rsid w:val="00936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F00"/>
  </w:style>
  <w:style w:type="character" w:styleId="a4">
    <w:name w:val="Hyperlink"/>
    <w:basedOn w:val="a0"/>
    <w:uiPriority w:val="99"/>
    <w:semiHidden/>
    <w:unhideWhenUsed/>
    <w:rsid w:val="00376F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36BB3"/>
    <w:rPr>
      <w:b/>
      <w:bCs/>
    </w:rPr>
  </w:style>
  <w:style w:type="paragraph" w:styleId="a6">
    <w:name w:val="List Paragraph"/>
    <w:basedOn w:val="a"/>
    <w:uiPriority w:val="34"/>
    <w:qFormat/>
    <w:rsid w:val="00EB23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LisutkinaI</cp:lastModifiedBy>
  <cp:revision>20</cp:revision>
  <dcterms:created xsi:type="dcterms:W3CDTF">2012-05-23T15:40:00Z</dcterms:created>
  <dcterms:modified xsi:type="dcterms:W3CDTF">2012-10-22T07:53:00Z</dcterms:modified>
</cp:coreProperties>
</file>