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8A" w:rsidRPr="00677A8A" w:rsidRDefault="005A31DC" w:rsidP="006D42B1">
      <w:pPr>
        <w:pStyle w:val="Default"/>
        <w:spacing w:line="276" w:lineRule="auto"/>
        <w:jc w:val="center"/>
        <w:rPr>
          <w:color w:val="FF0000"/>
          <w:sz w:val="28"/>
          <w:szCs w:val="28"/>
        </w:rPr>
      </w:pPr>
      <w:r w:rsidRPr="00677A8A">
        <w:rPr>
          <w:bCs/>
          <w:sz w:val="28"/>
          <w:szCs w:val="28"/>
        </w:rPr>
        <w:t xml:space="preserve"> </w:t>
      </w:r>
      <w:r w:rsidR="004D7771" w:rsidRPr="00677A8A">
        <w:rPr>
          <w:bCs/>
          <w:sz w:val="28"/>
          <w:szCs w:val="28"/>
        </w:rPr>
        <w:t>«</w:t>
      </w:r>
      <w:r w:rsidR="004D7771" w:rsidRPr="00677A8A">
        <w:rPr>
          <w:b/>
          <w:bCs/>
          <w:sz w:val="28"/>
          <w:szCs w:val="28"/>
        </w:rPr>
        <w:t>Реализация</w:t>
      </w:r>
      <w:r w:rsidR="004D7771" w:rsidRPr="00677A8A">
        <w:rPr>
          <w:bCs/>
          <w:sz w:val="28"/>
          <w:szCs w:val="28"/>
        </w:rPr>
        <w:t xml:space="preserve"> </w:t>
      </w:r>
      <w:r w:rsidR="004D7771" w:rsidRPr="00677A8A">
        <w:rPr>
          <w:b/>
          <w:bCs/>
          <w:sz w:val="28"/>
          <w:szCs w:val="28"/>
        </w:rPr>
        <w:t>внеурочной деятельности в начальной школе.</w:t>
      </w:r>
    </w:p>
    <w:p w:rsidR="005A31DC" w:rsidRDefault="005A31DC" w:rsidP="004B4A40">
      <w:pPr>
        <w:pStyle w:val="Default"/>
        <w:spacing w:line="276" w:lineRule="auto"/>
        <w:jc w:val="center"/>
        <w:rPr>
          <w:sz w:val="28"/>
          <w:szCs w:val="28"/>
        </w:rPr>
      </w:pPr>
    </w:p>
    <w:p w:rsidR="004D7771" w:rsidRPr="000D2EBC" w:rsidRDefault="004D7771" w:rsidP="004B4A40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sz w:val="28"/>
          <w:szCs w:val="28"/>
        </w:rPr>
        <w:t>Основные задачи внеурочной деятельности</w:t>
      </w:r>
    </w:p>
    <w:p w:rsidR="004D7771" w:rsidRPr="003F4E37" w:rsidRDefault="004D7771" w:rsidP="009D6EEA">
      <w:pPr>
        <w:pStyle w:val="Default"/>
        <w:spacing w:line="276" w:lineRule="auto"/>
        <w:jc w:val="both"/>
        <w:rPr>
          <w:color w:val="00FF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E197F">
        <w:rPr>
          <w:sz w:val="28"/>
          <w:szCs w:val="28"/>
        </w:rPr>
        <w:t>Федеральный государственный образовательный с</w:t>
      </w:r>
      <w:r w:rsidR="007E197F" w:rsidRPr="00FD71B6">
        <w:rPr>
          <w:sz w:val="28"/>
          <w:szCs w:val="28"/>
        </w:rPr>
        <w:t>тандарт предполагает  реализацию в образовательном учреждении как урочной, так и внеурочной деятельности</w:t>
      </w:r>
      <w:r w:rsidR="007E197F">
        <w:rPr>
          <w:sz w:val="28"/>
          <w:szCs w:val="28"/>
        </w:rPr>
        <w:t xml:space="preserve">. </w:t>
      </w:r>
    </w:p>
    <w:p w:rsidR="004D7771" w:rsidRDefault="004D7771" w:rsidP="009D6EE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Под </w:t>
      </w:r>
      <w:r>
        <w:rPr>
          <w:b/>
          <w:bCs/>
          <w:sz w:val="28"/>
          <w:szCs w:val="28"/>
        </w:rPr>
        <w:t xml:space="preserve">внеурочной деятельностью </w:t>
      </w:r>
      <w:r>
        <w:rPr>
          <w:sz w:val="28"/>
          <w:szCs w:val="28"/>
        </w:rPr>
        <w:t xml:space="preserve">в рамках реализации ФГОС НОО следует понимать </w:t>
      </w:r>
      <w:r w:rsidRPr="00B86613">
        <w:rPr>
          <w:sz w:val="28"/>
          <w:szCs w:val="28"/>
          <w:u w:val="single"/>
        </w:rPr>
        <w:t>образовательную деятельность</w:t>
      </w:r>
      <w:r>
        <w:rPr>
          <w:sz w:val="28"/>
          <w:szCs w:val="28"/>
        </w:rPr>
        <w:t>, осуществляемую в формах, отличных от классно-урочной</w:t>
      </w:r>
      <w:r w:rsidR="004B4A40">
        <w:rPr>
          <w:b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направленную на достижение планируемых результатов освоения основной образовательной программы начального общего образования. </w:t>
      </w:r>
      <w:proofErr w:type="gramEnd"/>
    </w:p>
    <w:p w:rsidR="004D7771" w:rsidRPr="003F4E37" w:rsidRDefault="004D7771" w:rsidP="009D6EEA">
      <w:pPr>
        <w:pStyle w:val="Default"/>
        <w:spacing w:line="276" w:lineRule="auto"/>
        <w:ind w:firstLine="708"/>
        <w:jc w:val="both"/>
        <w:rPr>
          <w:color w:val="00FF00"/>
          <w:sz w:val="28"/>
          <w:szCs w:val="28"/>
        </w:rPr>
      </w:pPr>
      <w:r>
        <w:rPr>
          <w:sz w:val="28"/>
          <w:szCs w:val="28"/>
        </w:rPr>
        <w:t xml:space="preserve"> Кроме того, внеурочная деятельность в начальной школе позволяет решить ещё целый ряд очень важных задач: </w:t>
      </w:r>
    </w:p>
    <w:p w:rsidR="004D7771" w:rsidRDefault="003F4E37" w:rsidP="009D6EE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4D7771">
        <w:rPr>
          <w:sz w:val="28"/>
          <w:szCs w:val="28"/>
        </w:rPr>
        <w:t xml:space="preserve">обеспечить благоприятную адаптацию ребенка в школе; </w:t>
      </w:r>
    </w:p>
    <w:p w:rsidR="004D7771" w:rsidRDefault="003F4E37" w:rsidP="009D6EE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4D7771">
        <w:rPr>
          <w:sz w:val="28"/>
          <w:szCs w:val="28"/>
        </w:rPr>
        <w:t xml:space="preserve">оптимизировать учебную нагрузку обучающихся; </w:t>
      </w:r>
    </w:p>
    <w:p w:rsidR="004D7771" w:rsidRDefault="003F4E37" w:rsidP="009D6EE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4D7771">
        <w:rPr>
          <w:sz w:val="28"/>
          <w:szCs w:val="28"/>
        </w:rPr>
        <w:t xml:space="preserve">улучшить условия для развития ребенка; </w:t>
      </w:r>
    </w:p>
    <w:p w:rsidR="004D7771" w:rsidRDefault="003F4E37" w:rsidP="009D6EE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4D7771">
        <w:rPr>
          <w:sz w:val="28"/>
          <w:szCs w:val="28"/>
        </w:rPr>
        <w:t xml:space="preserve">учесть возрастные и индивидуальные особенности обучающихся. </w:t>
      </w:r>
    </w:p>
    <w:p w:rsidR="000D2EBC" w:rsidRDefault="000D2EBC" w:rsidP="009D6EEA">
      <w:pPr>
        <w:pStyle w:val="Default"/>
        <w:spacing w:line="276" w:lineRule="auto"/>
        <w:jc w:val="both"/>
        <w:rPr>
          <w:sz w:val="28"/>
          <w:szCs w:val="28"/>
        </w:rPr>
      </w:pPr>
    </w:p>
    <w:p w:rsidR="00E73EBD" w:rsidRDefault="004D7771" w:rsidP="004B4A4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>, общекультурное),</w:t>
      </w:r>
      <w:r w:rsidRPr="00B8661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других. </w:t>
      </w:r>
      <w:proofErr w:type="gramEnd"/>
    </w:p>
    <w:p w:rsidR="004D7771" w:rsidRDefault="004D7771" w:rsidP="004B4A4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Формы организации внеурочной деятельности, как и в целом образовательного процесса</w:t>
      </w:r>
      <w:r w:rsidR="003F4E37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определяет образовательное учреждение. </w:t>
      </w:r>
    </w:p>
    <w:p w:rsidR="004D7771" w:rsidRDefault="004D7771" w:rsidP="009D6EE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предметов, курсов. </w:t>
      </w:r>
    </w:p>
    <w:p w:rsidR="004D7771" w:rsidRDefault="004D7771" w:rsidP="009D6EEA">
      <w:pPr>
        <w:pStyle w:val="Default"/>
        <w:spacing w:line="276" w:lineRule="auto"/>
        <w:jc w:val="both"/>
        <w:rPr>
          <w:sz w:val="28"/>
          <w:szCs w:val="28"/>
        </w:rPr>
      </w:pPr>
    </w:p>
    <w:p w:rsidR="004D7771" w:rsidRDefault="007E197F" w:rsidP="004B4A40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типы организационных моделей</w:t>
      </w:r>
      <w:r w:rsidR="004D7771">
        <w:rPr>
          <w:b/>
          <w:bCs/>
          <w:sz w:val="28"/>
          <w:szCs w:val="28"/>
        </w:rPr>
        <w:t xml:space="preserve"> внеурочной деятельности</w:t>
      </w:r>
    </w:p>
    <w:p w:rsidR="007E197F" w:rsidRDefault="007E197F" w:rsidP="009D6EEA">
      <w:pPr>
        <w:pStyle w:val="Default"/>
        <w:spacing w:line="276" w:lineRule="auto"/>
        <w:jc w:val="both"/>
        <w:rPr>
          <w:sz w:val="28"/>
          <w:szCs w:val="28"/>
        </w:rPr>
      </w:pPr>
    </w:p>
    <w:p w:rsidR="007E197F" w:rsidRDefault="004D7771" w:rsidP="009D6EEA">
      <w:pPr>
        <w:pStyle w:val="Default"/>
        <w:spacing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Исходя из задач, форм и содержания внеурочной деятельности, для ее реализации в качестве </w:t>
      </w:r>
      <w:r>
        <w:rPr>
          <w:b/>
          <w:bCs/>
          <w:sz w:val="28"/>
          <w:szCs w:val="28"/>
        </w:rPr>
        <w:t xml:space="preserve">базовой </w:t>
      </w:r>
      <w:r>
        <w:rPr>
          <w:sz w:val="28"/>
          <w:szCs w:val="28"/>
        </w:rPr>
        <w:t xml:space="preserve">может быть рассмотрена следующая организационная модель. </w:t>
      </w:r>
    </w:p>
    <w:p w:rsidR="007E197F" w:rsidRDefault="007E197F" w:rsidP="009D6EEA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</w:p>
    <w:p w:rsidR="009D6EEA" w:rsidRDefault="009D6EEA" w:rsidP="009D6EEA">
      <w:pPr>
        <w:pStyle w:val="Default"/>
        <w:pageBreakBefore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Внеурочная деятельность может осуществляться через (рис. 1):</w:t>
      </w:r>
      <w:r w:rsidRPr="007E1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9D6EEA">
        <w:rPr>
          <w:b/>
          <w:sz w:val="28"/>
          <w:szCs w:val="28"/>
        </w:rPr>
        <w:t>1.учебный план</w:t>
      </w:r>
      <w:r>
        <w:rPr>
          <w:sz w:val="28"/>
          <w:szCs w:val="28"/>
        </w:rPr>
        <w:t xml:space="preserve"> образовательного учреждения, а именно, через часть, формируемую участниками образовательного процесса и проводимую в формах, отличных от </w:t>
      </w:r>
      <w:proofErr w:type="gramStart"/>
      <w:r>
        <w:rPr>
          <w:sz w:val="28"/>
          <w:szCs w:val="28"/>
        </w:rPr>
        <w:t>урочной</w:t>
      </w:r>
      <w:proofErr w:type="gramEnd"/>
      <w:r>
        <w:rPr>
          <w:sz w:val="28"/>
          <w:szCs w:val="28"/>
        </w:rPr>
        <w:t xml:space="preserve">; </w:t>
      </w:r>
    </w:p>
    <w:p w:rsidR="009D6EEA" w:rsidRDefault="009D6EEA" w:rsidP="009D6EEA">
      <w:pPr>
        <w:pStyle w:val="Default"/>
        <w:spacing w:line="276" w:lineRule="auto"/>
        <w:jc w:val="both"/>
        <w:rPr>
          <w:sz w:val="28"/>
          <w:szCs w:val="28"/>
        </w:rPr>
      </w:pPr>
      <w:r w:rsidRPr="009D6EEA">
        <w:rPr>
          <w:b/>
          <w:sz w:val="28"/>
          <w:szCs w:val="28"/>
        </w:rPr>
        <w:t>2. дополнительные образовательные</w:t>
      </w:r>
      <w:r>
        <w:rPr>
          <w:sz w:val="28"/>
          <w:szCs w:val="28"/>
        </w:rPr>
        <w:t xml:space="preserve"> программы самого общеобразовательного учреждения (</w:t>
      </w:r>
      <w:proofErr w:type="spellStart"/>
      <w:r>
        <w:rPr>
          <w:sz w:val="28"/>
          <w:szCs w:val="28"/>
        </w:rPr>
        <w:t>внутришкольная</w:t>
      </w:r>
      <w:proofErr w:type="spellEnd"/>
      <w:r>
        <w:rPr>
          <w:sz w:val="28"/>
          <w:szCs w:val="28"/>
        </w:rPr>
        <w:t xml:space="preserve"> система дополнительного образования); </w:t>
      </w:r>
    </w:p>
    <w:p w:rsidR="009D6EEA" w:rsidRDefault="009D6EEA" w:rsidP="009D6EEA">
      <w:pPr>
        <w:pStyle w:val="Default"/>
        <w:spacing w:line="276" w:lineRule="auto"/>
        <w:jc w:val="both"/>
        <w:rPr>
          <w:sz w:val="28"/>
          <w:szCs w:val="28"/>
        </w:rPr>
      </w:pPr>
      <w:r w:rsidRPr="009D6EEA">
        <w:rPr>
          <w:b/>
          <w:sz w:val="28"/>
          <w:szCs w:val="28"/>
        </w:rPr>
        <w:t>3. образовательные программы</w:t>
      </w:r>
      <w:r>
        <w:rPr>
          <w:sz w:val="28"/>
          <w:szCs w:val="28"/>
        </w:rPr>
        <w:t xml:space="preserve"> учреждений дополнительного образования детей, а также учреждений культуры и спорта; </w:t>
      </w:r>
    </w:p>
    <w:p w:rsidR="009D6EEA" w:rsidRDefault="009D6EEA" w:rsidP="009D6EEA">
      <w:pPr>
        <w:pStyle w:val="Default"/>
        <w:spacing w:line="276" w:lineRule="auto"/>
        <w:jc w:val="both"/>
        <w:rPr>
          <w:sz w:val="28"/>
          <w:szCs w:val="28"/>
        </w:rPr>
      </w:pPr>
      <w:r w:rsidRPr="009D6EEA">
        <w:rPr>
          <w:b/>
          <w:sz w:val="28"/>
          <w:szCs w:val="28"/>
        </w:rPr>
        <w:t>4. организацию деятельности</w:t>
      </w:r>
      <w:r>
        <w:rPr>
          <w:sz w:val="28"/>
          <w:szCs w:val="28"/>
        </w:rPr>
        <w:t xml:space="preserve"> групп продленного дня; </w:t>
      </w:r>
    </w:p>
    <w:p w:rsidR="009D6EEA" w:rsidRDefault="009D6EEA" w:rsidP="009D6EEA">
      <w:pPr>
        <w:pStyle w:val="Default"/>
        <w:spacing w:line="276" w:lineRule="auto"/>
        <w:jc w:val="both"/>
        <w:rPr>
          <w:sz w:val="28"/>
          <w:szCs w:val="28"/>
        </w:rPr>
      </w:pPr>
      <w:r w:rsidRPr="009D6EEA">
        <w:rPr>
          <w:b/>
          <w:sz w:val="28"/>
          <w:szCs w:val="28"/>
        </w:rPr>
        <w:t>5.классное руководство</w:t>
      </w:r>
      <w:r>
        <w:rPr>
          <w:sz w:val="28"/>
          <w:szCs w:val="28"/>
        </w:rPr>
        <w:t xml:space="preserve"> (экскурсии, диспуты, круглые столы, соревнования, общественно полезные практики и т.д.); </w:t>
      </w:r>
    </w:p>
    <w:p w:rsidR="009D6EEA" w:rsidRDefault="009D6EEA" w:rsidP="009D6EEA">
      <w:pPr>
        <w:pStyle w:val="Default"/>
        <w:spacing w:line="276" w:lineRule="auto"/>
        <w:jc w:val="both"/>
        <w:rPr>
          <w:sz w:val="28"/>
          <w:szCs w:val="28"/>
        </w:rPr>
      </w:pPr>
      <w:r w:rsidRPr="009D6EEA">
        <w:rPr>
          <w:b/>
          <w:sz w:val="28"/>
          <w:szCs w:val="28"/>
        </w:rPr>
        <w:t>6. деятельность иных педагогических</w:t>
      </w:r>
      <w:r>
        <w:rPr>
          <w:sz w:val="28"/>
          <w:szCs w:val="28"/>
        </w:rPr>
        <w:t xml:space="preserve">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 </w:t>
      </w:r>
    </w:p>
    <w:p w:rsidR="009D6EEA" w:rsidRDefault="009D6EEA" w:rsidP="009D6EEA">
      <w:pPr>
        <w:pStyle w:val="Default"/>
        <w:spacing w:line="276" w:lineRule="auto"/>
        <w:jc w:val="both"/>
        <w:rPr>
          <w:sz w:val="28"/>
          <w:szCs w:val="28"/>
        </w:rPr>
      </w:pPr>
      <w:r w:rsidRPr="009D6EEA">
        <w:rPr>
          <w:b/>
          <w:sz w:val="28"/>
          <w:szCs w:val="28"/>
        </w:rPr>
        <w:t>7.инновационную (экспериментальную) деятельность</w:t>
      </w:r>
      <w:r>
        <w:rPr>
          <w:sz w:val="28"/>
          <w:szCs w:val="28"/>
        </w:rPr>
        <w:t xml:space="preserve"> по разработке, апробации, внедрению новых образовательных программ, в том числе, учитывающих региональные особенности. </w:t>
      </w:r>
    </w:p>
    <w:p w:rsidR="009D6EEA" w:rsidRPr="003F4E37" w:rsidRDefault="009D6EEA" w:rsidP="009D6EEA">
      <w:pPr>
        <w:pStyle w:val="Default"/>
        <w:spacing w:line="276" w:lineRule="auto"/>
        <w:jc w:val="both"/>
        <w:rPr>
          <w:color w:val="00FF00"/>
          <w:sz w:val="28"/>
          <w:szCs w:val="28"/>
        </w:rPr>
      </w:pPr>
      <w:r>
        <w:rPr>
          <w:sz w:val="28"/>
          <w:szCs w:val="28"/>
        </w:rPr>
        <w:t xml:space="preserve">             Опираясь на данную базовую модель, могут быть предложены несколько основных типов организационных моделей внеурочной деятельности: </w:t>
      </w:r>
    </w:p>
    <w:p w:rsidR="009D6EEA" w:rsidRDefault="009D6EEA" w:rsidP="009D6EEA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*модель дополнительного образования </w:t>
      </w:r>
    </w:p>
    <w:p w:rsidR="009D6EEA" w:rsidRDefault="009D6EEA" w:rsidP="009D6EE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*модель «</w:t>
      </w:r>
      <w:proofErr w:type="gramStart"/>
      <w:r>
        <w:rPr>
          <w:b/>
          <w:bCs/>
          <w:sz w:val="28"/>
          <w:szCs w:val="28"/>
        </w:rPr>
        <w:t>школы полного дня</w:t>
      </w:r>
      <w:proofErr w:type="gramEnd"/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9D6EEA" w:rsidRDefault="009D6EEA" w:rsidP="009D6EEA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*оптимизационная модель </w:t>
      </w:r>
    </w:p>
    <w:p w:rsidR="009D6EEA" w:rsidRDefault="009D6EEA" w:rsidP="009D6EE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*</w:t>
      </w:r>
      <w:proofErr w:type="spellStart"/>
      <w:r>
        <w:rPr>
          <w:b/>
          <w:bCs/>
          <w:sz w:val="28"/>
          <w:szCs w:val="28"/>
        </w:rPr>
        <w:t>инновационно-образовательная</w:t>
      </w:r>
      <w:proofErr w:type="spellEnd"/>
      <w:r>
        <w:rPr>
          <w:b/>
          <w:bCs/>
          <w:sz w:val="28"/>
          <w:szCs w:val="28"/>
        </w:rPr>
        <w:t xml:space="preserve"> модель</w:t>
      </w:r>
      <w:r>
        <w:rPr>
          <w:sz w:val="28"/>
          <w:szCs w:val="28"/>
        </w:rPr>
        <w:t xml:space="preserve">. </w:t>
      </w:r>
    </w:p>
    <w:p w:rsidR="009D6EEA" w:rsidRDefault="009D6EEA" w:rsidP="009D6EEA">
      <w:pPr>
        <w:pStyle w:val="Default"/>
        <w:spacing w:line="276" w:lineRule="auto"/>
        <w:jc w:val="both"/>
        <w:rPr>
          <w:sz w:val="28"/>
          <w:szCs w:val="28"/>
        </w:rPr>
      </w:pPr>
    </w:p>
    <w:p w:rsidR="009D6EEA" w:rsidRDefault="009D6EEA" w:rsidP="004B4A40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Модель дополнительного образования.</w:t>
      </w:r>
    </w:p>
    <w:p w:rsidR="009D6EEA" w:rsidRDefault="009D6EEA" w:rsidP="009D6EE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5305">
        <w:rPr>
          <w:color w:val="000000"/>
          <w:sz w:val="28"/>
          <w:szCs w:val="28"/>
        </w:rPr>
        <w:t xml:space="preserve">Первая модель опирается на преимущественное использование потенциала </w:t>
      </w:r>
      <w:proofErr w:type="spellStart"/>
      <w:r w:rsidRPr="00E65305">
        <w:rPr>
          <w:color w:val="000000"/>
          <w:sz w:val="28"/>
          <w:szCs w:val="28"/>
        </w:rPr>
        <w:t>внутришкольного</w:t>
      </w:r>
      <w:proofErr w:type="spellEnd"/>
      <w:r w:rsidRPr="00E65305">
        <w:rPr>
          <w:color w:val="000000"/>
          <w:sz w:val="28"/>
          <w:szCs w:val="28"/>
        </w:rPr>
        <w:t xml:space="preserve">  дополнительного образования и на сотрудничество с учреждениями дополнительного образования </w:t>
      </w:r>
      <w:proofErr w:type="spellStart"/>
      <w:r w:rsidRPr="00E65305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>Данная</w:t>
      </w:r>
      <w:proofErr w:type="spellEnd"/>
      <w:r>
        <w:rPr>
          <w:color w:val="000000"/>
          <w:sz w:val="28"/>
          <w:szCs w:val="28"/>
        </w:rPr>
        <w:t xml:space="preserve"> модель реализуется в нашей школе. </w:t>
      </w:r>
    </w:p>
    <w:p w:rsidR="009D6EEA" w:rsidRDefault="009D6EEA" w:rsidP="009D6EEA">
      <w:pPr>
        <w:pStyle w:val="Default"/>
        <w:spacing w:line="276" w:lineRule="auto"/>
        <w:jc w:val="both"/>
        <w:rPr>
          <w:sz w:val="28"/>
          <w:szCs w:val="28"/>
        </w:rPr>
      </w:pPr>
      <w:r w:rsidRPr="002554C9">
        <w:rPr>
          <w:i/>
          <w:sz w:val="28"/>
          <w:szCs w:val="28"/>
          <w:u w:val="single"/>
        </w:rPr>
        <w:t>Преимущества модели</w:t>
      </w:r>
      <w:r>
        <w:rPr>
          <w:sz w:val="28"/>
          <w:szCs w:val="28"/>
        </w:rPr>
        <w:t xml:space="preserve"> заключаются в предоставлении широкого выбора для ребенка на основе спектра направлений детских объединений по интересам, возможности свободного самоопределения и самореализации ребенка, привлечении к осуществлению внеурочной деятельности квалифицированных специалистов, а также практико-ориентированная и </w:t>
      </w:r>
      <w:proofErr w:type="spellStart"/>
      <w:r>
        <w:rPr>
          <w:sz w:val="28"/>
          <w:szCs w:val="28"/>
        </w:rPr>
        <w:t>деятельностная</w:t>
      </w:r>
      <w:proofErr w:type="spellEnd"/>
      <w:r>
        <w:rPr>
          <w:sz w:val="28"/>
          <w:szCs w:val="28"/>
        </w:rPr>
        <w:t xml:space="preserve"> основа организации образовательного процесса, присущая дополнительному образованию детей. </w:t>
      </w:r>
    </w:p>
    <w:p w:rsidR="009D6EEA" w:rsidRDefault="009D6EEA" w:rsidP="004B4A4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Модель «</w:t>
      </w:r>
      <w:proofErr w:type="gramStart"/>
      <w:r>
        <w:rPr>
          <w:b/>
          <w:bCs/>
          <w:sz w:val="28"/>
          <w:szCs w:val="28"/>
        </w:rPr>
        <w:t>школы полного дня</w:t>
      </w:r>
      <w:proofErr w:type="gramEnd"/>
      <w:r>
        <w:rPr>
          <w:b/>
          <w:bCs/>
          <w:sz w:val="28"/>
          <w:szCs w:val="28"/>
        </w:rPr>
        <w:t xml:space="preserve">». </w:t>
      </w:r>
      <w:r>
        <w:rPr>
          <w:sz w:val="28"/>
          <w:szCs w:val="28"/>
        </w:rPr>
        <w:t>Основой для модели «</w:t>
      </w:r>
      <w:proofErr w:type="gramStart"/>
      <w:r>
        <w:rPr>
          <w:sz w:val="28"/>
          <w:szCs w:val="28"/>
        </w:rPr>
        <w:t>школы полного дня</w:t>
      </w:r>
      <w:proofErr w:type="gramEnd"/>
      <w:r>
        <w:rPr>
          <w:sz w:val="28"/>
          <w:szCs w:val="28"/>
        </w:rPr>
        <w:t xml:space="preserve">» является реализация внеурочной деятельности преимущественно воспитателями групп продленного дня. </w:t>
      </w:r>
    </w:p>
    <w:p w:rsidR="009D6EEA" w:rsidRDefault="009D6EEA" w:rsidP="009D6EE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554C9">
        <w:rPr>
          <w:i/>
          <w:sz w:val="28"/>
          <w:szCs w:val="28"/>
          <w:u w:val="single"/>
        </w:rPr>
        <w:t>Преимуществами данной модели</w:t>
      </w:r>
      <w:r>
        <w:rPr>
          <w:sz w:val="28"/>
          <w:szCs w:val="28"/>
        </w:rPr>
        <w:t xml:space="preserve"> являются: создание комплекса условий для успешной реализации образовательного процесса в течение всего дня, включая питание.</w:t>
      </w:r>
    </w:p>
    <w:p w:rsidR="009D6EEA" w:rsidRDefault="009D6EEA" w:rsidP="004B4A4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Оптимизационная модель. </w:t>
      </w:r>
      <w:r>
        <w:rPr>
          <w:sz w:val="28"/>
          <w:szCs w:val="28"/>
        </w:rPr>
        <w:t xml:space="preserve">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учреждения (учителя, педагог-организатор, социальный педагог, педагог-психолог, учитель-дефектолог, учитель-логопед, воспитатель, старший вожатый, </w:t>
      </w: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 xml:space="preserve"> и другие). </w:t>
      </w:r>
    </w:p>
    <w:p w:rsidR="009D6EEA" w:rsidRDefault="009D6EEA" w:rsidP="009D6EE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554C9">
        <w:rPr>
          <w:i/>
          <w:sz w:val="28"/>
          <w:szCs w:val="28"/>
          <w:u w:val="single"/>
        </w:rPr>
        <w:t>Преимущества оптимизационной модели</w:t>
      </w:r>
      <w:r>
        <w:rPr>
          <w:sz w:val="28"/>
          <w:szCs w:val="28"/>
        </w:rPr>
        <w:t xml:space="preserve"> состоят в минимизации финансовых расходов на внеурочную деятельность, </w:t>
      </w:r>
      <w:r w:rsidRPr="009D4A6F">
        <w:rPr>
          <w:sz w:val="28"/>
          <w:szCs w:val="28"/>
          <w:u w:val="single"/>
        </w:rPr>
        <w:t>создании единого образовательного и методического пространства</w:t>
      </w:r>
      <w:r>
        <w:rPr>
          <w:sz w:val="28"/>
          <w:szCs w:val="28"/>
        </w:rPr>
        <w:t xml:space="preserve"> в образовательном учреждении, содержательном и организационном единстве всех его структурных подразделений. </w:t>
      </w:r>
    </w:p>
    <w:p w:rsidR="009D6EEA" w:rsidRDefault="009D6EEA" w:rsidP="004B4A4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Инновационно-образовательная</w:t>
      </w:r>
      <w:proofErr w:type="spellEnd"/>
      <w:r>
        <w:rPr>
          <w:b/>
          <w:bCs/>
          <w:sz w:val="28"/>
          <w:szCs w:val="28"/>
        </w:rPr>
        <w:t xml:space="preserve"> модель. </w:t>
      </w:r>
      <w:proofErr w:type="spellStart"/>
      <w:r>
        <w:rPr>
          <w:sz w:val="28"/>
          <w:szCs w:val="28"/>
        </w:rPr>
        <w:t>Инновационно-образовательная</w:t>
      </w:r>
      <w:proofErr w:type="spellEnd"/>
      <w:r>
        <w:rPr>
          <w:sz w:val="28"/>
          <w:szCs w:val="28"/>
        </w:rPr>
        <w:t xml:space="preserve"> модель опирается на деятельность инновационной (экспериментальной, </w:t>
      </w:r>
      <w:proofErr w:type="spellStart"/>
      <w:r>
        <w:rPr>
          <w:sz w:val="28"/>
          <w:szCs w:val="28"/>
        </w:rPr>
        <w:t>пилотной</w:t>
      </w:r>
      <w:proofErr w:type="spellEnd"/>
      <w:r>
        <w:rPr>
          <w:sz w:val="28"/>
          <w:szCs w:val="28"/>
        </w:rPr>
        <w:t>, внедренческой) площадки федерального, регионального, муниципального или институционального уровня, которая существует в образовательном учреждении.</w:t>
      </w:r>
    </w:p>
    <w:p w:rsidR="009D6EEA" w:rsidRDefault="009D6EEA" w:rsidP="009D6EEA">
      <w:pPr>
        <w:pStyle w:val="Default"/>
        <w:spacing w:line="276" w:lineRule="auto"/>
        <w:jc w:val="both"/>
        <w:rPr>
          <w:sz w:val="28"/>
          <w:szCs w:val="28"/>
        </w:rPr>
      </w:pPr>
      <w:r w:rsidRPr="002554C9">
        <w:rPr>
          <w:i/>
          <w:sz w:val="28"/>
          <w:szCs w:val="28"/>
          <w:u w:val="single"/>
        </w:rPr>
        <w:t>Преимуществами данной модели</w:t>
      </w:r>
      <w:r>
        <w:rPr>
          <w:sz w:val="28"/>
          <w:szCs w:val="28"/>
        </w:rPr>
        <w:t xml:space="preserve"> являются: высокая актуальность содержания и (или) методического инструментария программ внеурочной деятельности, научно-методическое сопровождение их реализации, уникальность формируемого опыта. </w:t>
      </w:r>
    </w:p>
    <w:p w:rsidR="009D6EEA" w:rsidRPr="009D6EEA" w:rsidRDefault="009D6EEA" w:rsidP="004B4A40">
      <w:pPr>
        <w:pStyle w:val="Default"/>
        <w:spacing w:line="276" w:lineRule="auto"/>
        <w:ind w:firstLine="708"/>
        <w:jc w:val="both"/>
        <w:rPr>
          <w:b/>
          <w:bCs/>
          <w:color w:val="auto"/>
          <w:sz w:val="28"/>
          <w:szCs w:val="28"/>
        </w:rPr>
      </w:pPr>
      <w:r w:rsidRPr="009D6EEA">
        <w:rPr>
          <w:color w:val="auto"/>
          <w:sz w:val="28"/>
          <w:szCs w:val="28"/>
        </w:rPr>
        <w:t xml:space="preserve">Итак, </w:t>
      </w:r>
      <w:r w:rsidRPr="009D6EEA">
        <w:rPr>
          <w:b/>
          <w:bCs/>
          <w:color w:val="auto"/>
          <w:sz w:val="28"/>
          <w:szCs w:val="28"/>
        </w:rPr>
        <w:t xml:space="preserve">внеурочная деятельность </w:t>
      </w:r>
      <w:proofErr w:type="gramStart"/>
      <w:r w:rsidRPr="009D6EEA">
        <w:rPr>
          <w:b/>
          <w:bCs/>
          <w:color w:val="auto"/>
          <w:sz w:val="28"/>
          <w:szCs w:val="28"/>
        </w:rPr>
        <w:t>-н</w:t>
      </w:r>
      <w:proofErr w:type="gramEnd"/>
      <w:r w:rsidRPr="009D6EEA">
        <w:rPr>
          <w:b/>
          <w:bCs/>
          <w:color w:val="auto"/>
          <w:sz w:val="28"/>
          <w:szCs w:val="28"/>
        </w:rPr>
        <w:t>еотъемлемая часть образовательного процесса.</w:t>
      </w:r>
    </w:p>
    <w:p w:rsidR="009D6EEA" w:rsidRPr="009D6EEA" w:rsidRDefault="009D6EEA" w:rsidP="009D6EE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D6EEA">
        <w:rPr>
          <w:b/>
          <w:bCs/>
          <w:color w:val="auto"/>
          <w:sz w:val="28"/>
          <w:szCs w:val="28"/>
        </w:rPr>
        <w:t>Обязательными условиями</w:t>
      </w:r>
      <w:r w:rsidRPr="009D6EEA">
        <w:rPr>
          <w:color w:val="auto"/>
          <w:sz w:val="28"/>
          <w:szCs w:val="28"/>
        </w:rPr>
        <w:t xml:space="preserve"> организации внеурочной деятельности в образовательном учреждении является:</w:t>
      </w:r>
    </w:p>
    <w:p w:rsidR="00A3241F" w:rsidRPr="009D6EEA" w:rsidRDefault="009D6EEA" w:rsidP="009D6EE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D6EEA">
        <w:rPr>
          <w:bCs/>
          <w:color w:val="auto"/>
          <w:sz w:val="28"/>
          <w:szCs w:val="28"/>
        </w:rPr>
        <w:t xml:space="preserve">родительский запрос </w:t>
      </w:r>
    </w:p>
    <w:p w:rsidR="00A3241F" w:rsidRPr="009D6EEA" w:rsidRDefault="009D6EEA" w:rsidP="009D6EE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Pr="009D6EEA">
        <w:rPr>
          <w:bCs/>
          <w:color w:val="auto"/>
          <w:sz w:val="28"/>
          <w:szCs w:val="28"/>
        </w:rPr>
        <w:t>наличие необходимой</w:t>
      </w:r>
      <w:r w:rsidRPr="009D6EEA">
        <w:rPr>
          <w:color w:val="auto"/>
          <w:sz w:val="28"/>
          <w:szCs w:val="28"/>
        </w:rPr>
        <w:t xml:space="preserve"> </w:t>
      </w:r>
      <w:r w:rsidRPr="009D6EEA">
        <w:rPr>
          <w:bCs/>
          <w:color w:val="auto"/>
          <w:sz w:val="28"/>
          <w:szCs w:val="28"/>
        </w:rPr>
        <w:t>учебно-материальной базы</w:t>
      </w:r>
      <w:r w:rsidRPr="009D6EEA">
        <w:rPr>
          <w:color w:val="auto"/>
          <w:sz w:val="28"/>
          <w:szCs w:val="28"/>
        </w:rPr>
        <w:t xml:space="preserve"> </w:t>
      </w:r>
    </w:p>
    <w:p w:rsidR="00A3241F" w:rsidRPr="009D6EEA" w:rsidRDefault="009D6EEA" w:rsidP="009D6EE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D6EEA">
        <w:rPr>
          <w:bCs/>
          <w:color w:val="auto"/>
          <w:sz w:val="28"/>
          <w:szCs w:val="28"/>
        </w:rPr>
        <w:t>наличие укомплектованных штатов</w:t>
      </w:r>
      <w:r w:rsidRPr="009D6EEA">
        <w:rPr>
          <w:color w:val="auto"/>
          <w:sz w:val="28"/>
          <w:szCs w:val="28"/>
        </w:rPr>
        <w:t xml:space="preserve"> и </w:t>
      </w:r>
      <w:r w:rsidRPr="009D6EEA">
        <w:rPr>
          <w:bCs/>
          <w:color w:val="auto"/>
          <w:sz w:val="28"/>
          <w:szCs w:val="28"/>
        </w:rPr>
        <w:t xml:space="preserve">подготовленных кадров </w:t>
      </w:r>
    </w:p>
    <w:p w:rsidR="00A3241F" w:rsidRPr="009D6EEA" w:rsidRDefault="009D6EEA" w:rsidP="009D6EE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Pr="009D6EEA">
        <w:rPr>
          <w:bCs/>
          <w:color w:val="auto"/>
          <w:sz w:val="28"/>
          <w:szCs w:val="28"/>
        </w:rPr>
        <w:t xml:space="preserve">Соблюдение </w:t>
      </w:r>
      <w:proofErr w:type="spellStart"/>
      <w:r w:rsidRPr="009D6EEA">
        <w:rPr>
          <w:bCs/>
          <w:color w:val="auto"/>
          <w:sz w:val="28"/>
          <w:szCs w:val="28"/>
        </w:rPr>
        <w:t>СанПиНов</w:t>
      </w:r>
      <w:proofErr w:type="spellEnd"/>
      <w:proofErr w:type="gramStart"/>
      <w:r w:rsidRPr="009D6EEA">
        <w:rPr>
          <w:bCs/>
          <w:color w:val="auto"/>
          <w:sz w:val="28"/>
          <w:szCs w:val="28"/>
        </w:rPr>
        <w:t xml:space="preserve"> ,</w:t>
      </w:r>
      <w:proofErr w:type="gramEnd"/>
      <w:r w:rsidRPr="009D6EEA">
        <w:rPr>
          <w:bCs/>
          <w:color w:val="auto"/>
          <w:sz w:val="28"/>
          <w:szCs w:val="28"/>
        </w:rPr>
        <w:t xml:space="preserve"> в том числе требований к сменности занятий и составлению расписания. </w:t>
      </w:r>
    </w:p>
    <w:p w:rsidR="007E197F" w:rsidRPr="009D6EEA" w:rsidRDefault="007E197F" w:rsidP="009D6EE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D6EEA">
        <w:rPr>
          <w:color w:val="auto"/>
          <w:sz w:val="28"/>
          <w:szCs w:val="28"/>
        </w:rPr>
        <w:t xml:space="preserve">                                                        </w:t>
      </w:r>
    </w:p>
    <w:sectPr w:rsidR="007E197F" w:rsidRPr="009D6EEA" w:rsidSect="009D6EEA">
      <w:pgSz w:w="11906" w:h="16838"/>
      <w:pgMar w:top="426" w:right="1466" w:bottom="18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313D7"/>
    <w:multiLevelType w:val="hybridMultilevel"/>
    <w:tmpl w:val="79D6A004"/>
    <w:lvl w:ilvl="0" w:tplc="36F6D5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24FD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CCB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EED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92D0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785B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8EA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D855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E52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D7771"/>
    <w:rsid w:val="000B2F86"/>
    <w:rsid w:val="000C4E4A"/>
    <w:rsid w:val="000D2EBC"/>
    <w:rsid w:val="003D2E8A"/>
    <w:rsid w:val="003F4E37"/>
    <w:rsid w:val="004B4A40"/>
    <w:rsid w:val="004D7771"/>
    <w:rsid w:val="00536C9F"/>
    <w:rsid w:val="005A31DC"/>
    <w:rsid w:val="005A67E7"/>
    <w:rsid w:val="00677A8A"/>
    <w:rsid w:val="0069291B"/>
    <w:rsid w:val="006D42B1"/>
    <w:rsid w:val="007233E4"/>
    <w:rsid w:val="00766659"/>
    <w:rsid w:val="007961E7"/>
    <w:rsid w:val="007E197F"/>
    <w:rsid w:val="008420AC"/>
    <w:rsid w:val="00886984"/>
    <w:rsid w:val="008D5944"/>
    <w:rsid w:val="008D7935"/>
    <w:rsid w:val="009D4A6F"/>
    <w:rsid w:val="009D6EEA"/>
    <w:rsid w:val="009F0BB8"/>
    <w:rsid w:val="00A3241F"/>
    <w:rsid w:val="00A81250"/>
    <w:rsid w:val="00A947CB"/>
    <w:rsid w:val="00B3645C"/>
    <w:rsid w:val="00B965E8"/>
    <w:rsid w:val="00BF70F3"/>
    <w:rsid w:val="00D01365"/>
    <w:rsid w:val="00E65305"/>
    <w:rsid w:val="00E73EBD"/>
    <w:rsid w:val="00FA3345"/>
    <w:rsid w:val="00FF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7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77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0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9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 октября 2013 года</vt:lpstr>
    </vt:vector>
  </TitlesOfParts>
  <Company>Krokoz™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октября 2013 года</dc:title>
  <dc:creator>Екатерина</dc:creator>
  <cp:lastModifiedBy>User</cp:lastModifiedBy>
  <cp:revision>13</cp:revision>
  <cp:lastPrinted>2013-10-10T10:01:00Z</cp:lastPrinted>
  <dcterms:created xsi:type="dcterms:W3CDTF">2014-03-01T17:37:00Z</dcterms:created>
  <dcterms:modified xsi:type="dcterms:W3CDTF">2014-07-23T18:59:00Z</dcterms:modified>
</cp:coreProperties>
</file>