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A" w:rsidRPr="001923FA" w:rsidRDefault="001923FA" w:rsidP="001923FA">
      <w:pPr>
        <w:pStyle w:val="a5"/>
        <w:ind w:firstLine="0"/>
        <w:jc w:val="right"/>
        <w:rPr>
          <w:b/>
          <w:i/>
          <w:sz w:val="24"/>
          <w:szCs w:val="24"/>
        </w:rPr>
      </w:pPr>
      <w:proofErr w:type="spellStart"/>
      <w:r w:rsidRPr="001923FA">
        <w:rPr>
          <w:b/>
          <w:i/>
          <w:sz w:val="24"/>
          <w:szCs w:val="24"/>
        </w:rPr>
        <w:t>Пазарацкас</w:t>
      </w:r>
      <w:proofErr w:type="spellEnd"/>
      <w:r w:rsidRPr="001923FA">
        <w:rPr>
          <w:b/>
          <w:i/>
          <w:sz w:val="24"/>
          <w:szCs w:val="24"/>
        </w:rPr>
        <w:t xml:space="preserve"> Е.А.</w:t>
      </w:r>
    </w:p>
    <w:p w:rsidR="001923FA" w:rsidRPr="001923FA" w:rsidRDefault="001923FA" w:rsidP="001923FA">
      <w:pPr>
        <w:pStyle w:val="a5"/>
        <w:ind w:firstLine="0"/>
        <w:jc w:val="right"/>
        <w:rPr>
          <w:b/>
          <w:i/>
          <w:sz w:val="24"/>
          <w:szCs w:val="24"/>
        </w:rPr>
      </w:pPr>
      <w:r w:rsidRPr="001923FA">
        <w:rPr>
          <w:b/>
          <w:i/>
          <w:sz w:val="24"/>
          <w:szCs w:val="24"/>
        </w:rPr>
        <w:t>Педагог-психолог</w:t>
      </w:r>
    </w:p>
    <w:p w:rsidR="001923FA" w:rsidRPr="001923FA" w:rsidRDefault="001923FA" w:rsidP="001923FA">
      <w:pPr>
        <w:pStyle w:val="a5"/>
        <w:ind w:firstLine="0"/>
        <w:jc w:val="right"/>
        <w:rPr>
          <w:b/>
          <w:i/>
          <w:sz w:val="24"/>
          <w:szCs w:val="24"/>
        </w:rPr>
      </w:pPr>
      <w:r w:rsidRPr="001923FA">
        <w:rPr>
          <w:b/>
          <w:i/>
          <w:sz w:val="24"/>
          <w:szCs w:val="24"/>
        </w:rPr>
        <w:t xml:space="preserve">ГБОУ школа-интернат № 8 </w:t>
      </w:r>
    </w:p>
    <w:p w:rsidR="001923FA" w:rsidRPr="001923FA" w:rsidRDefault="001923FA" w:rsidP="001923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3FA">
        <w:rPr>
          <w:rFonts w:ascii="Times New Roman" w:hAnsi="Times New Roman" w:cs="Times New Roman"/>
          <w:b/>
          <w:i/>
          <w:sz w:val="24"/>
          <w:szCs w:val="24"/>
        </w:rPr>
        <w:t>Пушкинского района Санкт-Петербурга</w:t>
      </w:r>
    </w:p>
    <w:p w:rsidR="001923FA" w:rsidRPr="001923FA" w:rsidRDefault="001923FA" w:rsidP="00192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FA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с  детьми, находящимися  в условиях эмоциональной </w:t>
      </w:r>
      <w:proofErr w:type="spellStart"/>
      <w:r w:rsidRPr="001923FA">
        <w:rPr>
          <w:rFonts w:ascii="Times New Roman" w:hAnsi="Times New Roman" w:cs="Times New Roman"/>
          <w:b/>
          <w:sz w:val="28"/>
          <w:szCs w:val="28"/>
        </w:rPr>
        <w:t>депривации</w:t>
      </w:r>
      <w:proofErr w:type="spellEnd"/>
      <w:r w:rsidRPr="001923FA">
        <w:rPr>
          <w:rFonts w:ascii="Times New Roman" w:hAnsi="Times New Roman" w:cs="Times New Roman"/>
          <w:b/>
          <w:sz w:val="28"/>
          <w:szCs w:val="28"/>
        </w:rPr>
        <w:t>.</w:t>
      </w:r>
    </w:p>
    <w:p w:rsidR="001923FA" w:rsidRPr="001923FA" w:rsidRDefault="001923FA" w:rsidP="001923FA">
      <w:pPr>
        <w:pStyle w:val="a3"/>
        <w:rPr>
          <w:b w:val="0"/>
          <w:i w:val="0"/>
          <w:sz w:val="28"/>
          <w:szCs w:val="28"/>
        </w:rPr>
      </w:pPr>
      <w:r w:rsidRPr="001923FA">
        <w:rPr>
          <w:sz w:val="28"/>
          <w:szCs w:val="28"/>
        </w:rPr>
        <w:t xml:space="preserve">        </w:t>
      </w:r>
      <w:proofErr w:type="gramStart"/>
      <w:r w:rsidRPr="001923FA">
        <w:rPr>
          <w:b w:val="0"/>
          <w:i w:val="0"/>
          <w:sz w:val="28"/>
          <w:szCs w:val="28"/>
        </w:rPr>
        <w:t xml:space="preserve">Работая  с детьми в школах </w:t>
      </w:r>
      <w:proofErr w:type="spellStart"/>
      <w:r w:rsidRPr="001923FA">
        <w:rPr>
          <w:b w:val="0"/>
          <w:i w:val="0"/>
          <w:sz w:val="28"/>
          <w:szCs w:val="28"/>
        </w:rPr>
        <w:t>интернатного</w:t>
      </w:r>
      <w:proofErr w:type="spellEnd"/>
      <w:r w:rsidRPr="001923FA">
        <w:rPr>
          <w:b w:val="0"/>
          <w:i w:val="0"/>
          <w:sz w:val="28"/>
          <w:szCs w:val="28"/>
        </w:rPr>
        <w:t xml:space="preserve"> типа, имеющими ОВЗ, с целью улучшения их психического здоровья, необходимо максимально учитывать социальные факторы, влияющие на их развитие, что дает возможность лучше понять причины порождающие проблемы адаптации ребенка в социуме, трудности учебной деятельности, а на следующем этапе - важно урегулировать межличностные конфликты, которые неизбежно возникают в школе.  </w:t>
      </w:r>
      <w:proofErr w:type="gramEnd"/>
    </w:p>
    <w:p w:rsidR="001923FA" w:rsidRPr="001923FA" w:rsidRDefault="001923FA" w:rsidP="001923FA">
      <w:pPr>
        <w:pStyle w:val="3"/>
        <w:ind w:left="0"/>
        <w:jc w:val="both"/>
        <w:rPr>
          <w:szCs w:val="28"/>
        </w:rPr>
      </w:pPr>
      <w:r w:rsidRPr="001923FA">
        <w:rPr>
          <w:szCs w:val="28"/>
        </w:rPr>
        <w:t xml:space="preserve">      Одной из проблем ребенка, личность которого формируется в условиях эмоциональной </w:t>
      </w:r>
      <w:proofErr w:type="spellStart"/>
      <w:r w:rsidRPr="001923FA">
        <w:rPr>
          <w:szCs w:val="28"/>
        </w:rPr>
        <w:t>депривации</w:t>
      </w:r>
      <w:proofErr w:type="spellEnd"/>
      <w:r w:rsidRPr="001923FA">
        <w:rPr>
          <w:szCs w:val="28"/>
        </w:rPr>
        <w:t xml:space="preserve"> и ведущая </w:t>
      </w:r>
      <w:proofErr w:type="gramStart"/>
      <w:r w:rsidRPr="001923FA">
        <w:rPr>
          <w:szCs w:val="28"/>
        </w:rPr>
        <w:t>к</w:t>
      </w:r>
      <w:proofErr w:type="gramEnd"/>
      <w:r w:rsidRPr="001923FA">
        <w:rPr>
          <w:szCs w:val="28"/>
        </w:rPr>
        <w:t xml:space="preserve"> его </w:t>
      </w:r>
      <w:proofErr w:type="spellStart"/>
      <w:r w:rsidRPr="001923FA">
        <w:rPr>
          <w:szCs w:val="28"/>
        </w:rPr>
        <w:t>дезадаптации</w:t>
      </w:r>
      <w:proofErr w:type="spellEnd"/>
      <w:r w:rsidRPr="001923FA">
        <w:rPr>
          <w:szCs w:val="28"/>
        </w:rPr>
        <w:t xml:space="preserve"> в социуме, является его агрессивное поведение</w:t>
      </w:r>
      <w:r w:rsidRPr="001923FA">
        <w:rPr>
          <w:szCs w:val="28"/>
        </w:rPr>
        <w:softHyphen/>
        <w:t xml:space="preserve">, которое чаще всего -  защитная реакция  на </w:t>
      </w:r>
      <w:proofErr w:type="spellStart"/>
      <w:r w:rsidRPr="001923FA">
        <w:rPr>
          <w:szCs w:val="28"/>
        </w:rPr>
        <w:t>стрессорную</w:t>
      </w:r>
      <w:proofErr w:type="spellEnd"/>
      <w:r w:rsidRPr="001923FA">
        <w:rPr>
          <w:szCs w:val="28"/>
        </w:rPr>
        <w:t xml:space="preserve"> ситуацию. В процессе наблюдения детей,  воспитывающихся в школе–интернате, сформировалась необходимость лучше понять причины, порождающие агрессивное реагирование в межличностных отношениях среди учащихся. </w:t>
      </w:r>
    </w:p>
    <w:p w:rsidR="001923FA" w:rsidRPr="001923FA" w:rsidRDefault="001923FA" w:rsidP="001923FA">
      <w:pPr>
        <w:pStyle w:val="a5"/>
        <w:jc w:val="both"/>
        <w:rPr>
          <w:szCs w:val="28"/>
        </w:rPr>
      </w:pPr>
      <w:r w:rsidRPr="001923FA">
        <w:rPr>
          <w:szCs w:val="28"/>
        </w:rPr>
        <w:t xml:space="preserve">   Актуальность</w:t>
      </w:r>
      <w:r w:rsidRPr="001923FA">
        <w:rPr>
          <w:b/>
          <w:i/>
          <w:szCs w:val="28"/>
        </w:rPr>
        <w:t xml:space="preserve"> </w:t>
      </w:r>
      <w:r w:rsidRPr="001923FA">
        <w:rPr>
          <w:szCs w:val="28"/>
        </w:rPr>
        <w:t>этой проблемы  в том, что</w:t>
      </w:r>
      <w:r w:rsidRPr="001923FA">
        <w:rPr>
          <w:b/>
          <w:i/>
          <w:szCs w:val="28"/>
        </w:rPr>
        <w:t xml:space="preserve"> </w:t>
      </w:r>
      <w:r w:rsidRPr="001923FA">
        <w:rPr>
          <w:szCs w:val="28"/>
        </w:rPr>
        <w:t xml:space="preserve">школьный период человека затрагивает большой пласт его жизни и оказывает серьезное влияние на формирование личности. Придя в школу, ребенок попадает в новый для него социум, который неизбежно порождает как </w:t>
      </w:r>
      <w:proofErr w:type="spellStart"/>
      <w:r w:rsidRPr="001923FA">
        <w:rPr>
          <w:szCs w:val="28"/>
        </w:rPr>
        <w:t>внутриличностные</w:t>
      </w:r>
      <w:proofErr w:type="spellEnd"/>
      <w:r w:rsidRPr="001923FA">
        <w:rPr>
          <w:szCs w:val="28"/>
        </w:rPr>
        <w:t xml:space="preserve">, так и межличностные конфликты, неразрешенность которых приводит к невротизации. </w:t>
      </w:r>
    </w:p>
    <w:p w:rsidR="001923FA" w:rsidRPr="001923FA" w:rsidRDefault="001923FA" w:rsidP="001923FA">
      <w:pPr>
        <w:pStyle w:val="a5"/>
        <w:jc w:val="both"/>
        <w:rPr>
          <w:szCs w:val="28"/>
        </w:rPr>
      </w:pPr>
      <w:r w:rsidRPr="001923FA">
        <w:rPr>
          <w:szCs w:val="28"/>
        </w:rPr>
        <w:t xml:space="preserve">   В школе – интернате адаптация ребенка проходит  сложнее, чем в общеобразовательной школе,  так как ребенок, начиная с первых дней нахождения в школе – интернате практически меняет место жительства.  Дети, выросшие в школах – интернатах отличаются от детей, выросших в нормальной семье, своим самосознанием.  По мнению </w:t>
      </w:r>
      <w:proofErr w:type="spellStart"/>
      <w:r w:rsidRPr="001923FA">
        <w:rPr>
          <w:szCs w:val="28"/>
        </w:rPr>
        <w:t>Эриксона</w:t>
      </w:r>
      <w:proofErr w:type="spellEnd"/>
      <w:r w:rsidRPr="001923FA">
        <w:rPr>
          <w:szCs w:val="28"/>
        </w:rPr>
        <w:t>: «Самосознание – это та область психического развития, с одной стороны, являющаяся ключевой для формирования личности, а с другой – в наибольшей мере уязвимой в условиях воспитания вне положительного семейного влияния». Внутренняя тревога, напряженность, сомнения пронизывают жизнь ребенка и мешают его  психическому развитию, поэтому так важно помочь ему в снятии внутреннего напряжения, тревожности, что позволит  лучше воспринимать школьную программу, повысит мотивацию к успешной деятельности и это естественно положительно отразится на других сферах  его жизни.</w:t>
      </w:r>
    </w:p>
    <w:p w:rsidR="001923FA" w:rsidRPr="001923FA" w:rsidRDefault="001923FA" w:rsidP="001923FA">
      <w:pPr>
        <w:pStyle w:val="a3"/>
        <w:rPr>
          <w:b w:val="0"/>
          <w:i w:val="0"/>
          <w:sz w:val="28"/>
          <w:szCs w:val="28"/>
        </w:rPr>
      </w:pPr>
      <w:r w:rsidRPr="001923FA">
        <w:rPr>
          <w:b w:val="0"/>
          <w:i w:val="0"/>
          <w:sz w:val="28"/>
          <w:szCs w:val="28"/>
        </w:rPr>
        <w:t xml:space="preserve">  </w:t>
      </w:r>
    </w:p>
    <w:p w:rsidR="001923FA" w:rsidRPr="001923FA" w:rsidRDefault="001923FA" w:rsidP="001923FA">
      <w:pPr>
        <w:pStyle w:val="a3"/>
        <w:rPr>
          <w:b w:val="0"/>
          <w:i w:val="0"/>
          <w:sz w:val="28"/>
          <w:szCs w:val="28"/>
        </w:rPr>
      </w:pPr>
    </w:p>
    <w:p w:rsidR="001923FA" w:rsidRPr="001923FA" w:rsidRDefault="001923FA" w:rsidP="001923FA">
      <w:pPr>
        <w:pStyle w:val="a3"/>
        <w:rPr>
          <w:b w:val="0"/>
          <w:i w:val="0"/>
          <w:sz w:val="28"/>
          <w:szCs w:val="28"/>
        </w:rPr>
      </w:pPr>
    </w:p>
    <w:p w:rsidR="001923FA" w:rsidRPr="001923FA" w:rsidRDefault="001923FA" w:rsidP="001923FA">
      <w:pPr>
        <w:pStyle w:val="a3"/>
        <w:rPr>
          <w:b w:val="0"/>
          <w:i w:val="0"/>
          <w:sz w:val="28"/>
          <w:szCs w:val="28"/>
        </w:rPr>
      </w:pPr>
    </w:p>
    <w:p w:rsidR="001923FA" w:rsidRPr="001923FA" w:rsidRDefault="001923FA" w:rsidP="001923FA">
      <w:pPr>
        <w:pStyle w:val="a3"/>
        <w:rPr>
          <w:b w:val="0"/>
          <w:i w:val="0"/>
          <w:sz w:val="28"/>
          <w:szCs w:val="28"/>
        </w:rPr>
      </w:pPr>
    </w:p>
    <w:p w:rsidR="001923FA" w:rsidRPr="001923FA" w:rsidRDefault="001923FA" w:rsidP="001923FA">
      <w:pPr>
        <w:pStyle w:val="a3"/>
        <w:rPr>
          <w:b w:val="0"/>
          <w:i w:val="0"/>
          <w:sz w:val="28"/>
          <w:szCs w:val="28"/>
        </w:rPr>
      </w:pPr>
      <w:r w:rsidRPr="001923FA">
        <w:rPr>
          <w:b w:val="0"/>
          <w:i w:val="0"/>
          <w:sz w:val="28"/>
          <w:szCs w:val="28"/>
        </w:rPr>
        <w:t xml:space="preserve">       Гармонизация эмоционального уровня школьников и педагогов, помощь в </w:t>
      </w:r>
      <w:proofErr w:type="spellStart"/>
      <w:r w:rsidRPr="001923FA">
        <w:rPr>
          <w:b w:val="0"/>
          <w:i w:val="0"/>
          <w:sz w:val="28"/>
          <w:szCs w:val="28"/>
        </w:rPr>
        <w:t>стрессорных</w:t>
      </w:r>
      <w:proofErr w:type="spellEnd"/>
      <w:r w:rsidRPr="001923FA">
        <w:rPr>
          <w:b w:val="0"/>
          <w:i w:val="0"/>
          <w:sz w:val="28"/>
          <w:szCs w:val="28"/>
        </w:rPr>
        <w:t xml:space="preserve"> ситуациях, в разрешении </w:t>
      </w:r>
      <w:proofErr w:type="spellStart"/>
      <w:r w:rsidRPr="001923FA">
        <w:rPr>
          <w:b w:val="0"/>
          <w:i w:val="0"/>
          <w:sz w:val="28"/>
          <w:szCs w:val="28"/>
        </w:rPr>
        <w:t>внутриличностных</w:t>
      </w:r>
      <w:proofErr w:type="spellEnd"/>
      <w:r w:rsidRPr="001923FA">
        <w:rPr>
          <w:b w:val="0"/>
          <w:i w:val="0"/>
          <w:sz w:val="28"/>
          <w:szCs w:val="28"/>
        </w:rPr>
        <w:t xml:space="preserve"> и межличностных конфликтов, является </w:t>
      </w:r>
      <w:proofErr w:type="spellStart"/>
      <w:r w:rsidRPr="001923FA">
        <w:rPr>
          <w:b w:val="0"/>
          <w:i w:val="0"/>
          <w:sz w:val="28"/>
          <w:szCs w:val="28"/>
        </w:rPr>
        <w:t>неотемлимой</w:t>
      </w:r>
      <w:proofErr w:type="spellEnd"/>
      <w:r w:rsidRPr="001923FA">
        <w:rPr>
          <w:b w:val="0"/>
          <w:i w:val="0"/>
          <w:sz w:val="28"/>
          <w:szCs w:val="28"/>
        </w:rPr>
        <w:t xml:space="preserve"> частью в  психолого-педагогической  работе с личностью ребенка, и в итоге способствует улучшению психологического здоровья, как детей, так и взрослых, работающих с ними.    </w:t>
      </w:r>
    </w:p>
    <w:p w:rsidR="001923FA" w:rsidRPr="001923FA" w:rsidRDefault="001923FA" w:rsidP="001923FA">
      <w:pPr>
        <w:pStyle w:val="a3"/>
        <w:rPr>
          <w:b w:val="0"/>
          <w:i w:val="0"/>
          <w:sz w:val="28"/>
          <w:szCs w:val="28"/>
        </w:rPr>
      </w:pPr>
      <w:r w:rsidRPr="001923FA">
        <w:rPr>
          <w:b w:val="0"/>
          <w:i w:val="0"/>
          <w:sz w:val="28"/>
          <w:szCs w:val="28"/>
        </w:rPr>
        <w:t xml:space="preserve">       Как дети реагируют в </w:t>
      </w:r>
      <w:proofErr w:type="spellStart"/>
      <w:r w:rsidRPr="001923FA">
        <w:rPr>
          <w:b w:val="0"/>
          <w:i w:val="0"/>
          <w:sz w:val="28"/>
          <w:szCs w:val="28"/>
        </w:rPr>
        <w:t>фрустрирующих</w:t>
      </w:r>
      <w:proofErr w:type="spellEnd"/>
      <w:r w:rsidRPr="001923FA">
        <w:rPr>
          <w:b w:val="0"/>
          <w:i w:val="0"/>
          <w:sz w:val="28"/>
          <w:szCs w:val="28"/>
        </w:rPr>
        <w:t xml:space="preserve"> их ситуациях, при  вынужденной необходимости сдерживать свои эмоции? Чаще всего в трудных для ребенка ситуациях бросается в глаза стандартность, стереотипность поведения детей, характерная для школы-интерната. Защитное поведение ребенка зависит от его личностных черт, и не у всех детей стресс провоцирует агрессию,  агрессивно реагируют более</w:t>
      </w:r>
      <w:r w:rsidRPr="001923FA">
        <w:rPr>
          <w:sz w:val="28"/>
          <w:szCs w:val="28"/>
        </w:rPr>
        <w:t xml:space="preserve"> </w:t>
      </w:r>
      <w:r w:rsidRPr="001923FA">
        <w:rPr>
          <w:b w:val="0"/>
          <w:i w:val="0"/>
          <w:sz w:val="28"/>
          <w:szCs w:val="28"/>
        </w:rPr>
        <w:t>возбудимые дети,  но именно такие дети становятся  «неудобными» в школьной среде. Для тревожных характерно плакать, грустить. Добросовестные дети стараются получить одобрение в обществе, поэтому чаще отрицательные эмоции вытесняют. Негативные эмоции сдерживаются и начинают проявляться  в момент наивысшего напряжения.  Эмоции проявляются в такой форме, которая не одобряется окружающими взрослыми, а это, как следствие загоняет ребенка в еще больший  стресс.</w:t>
      </w:r>
    </w:p>
    <w:p w:rsidR="001923FA" w:rsidRPr="001923FA" w:rsidRDefault="001923FA" w:rsidP="001923FA">
      <w:pPr>
        <w:pStyle w:val="3"/>
        <w:ind w:left="0"/>
        <w:jc w:val="both"/>
        <w:rPr>
          <w:szCs w:val="28"/>
        </w:rPr>
      </w:pPr>
      <w:r w:rsidRPr="001923FA">
        <w:rPr>
          <w:szCs w:val="28"/>
        </w:rPr>
        <w:t xml:space="preserve">      Дети  школы – интерната, при теоретических знаниях правил «хорошего» поведения в школе,  агрессивно конфликтуют, или погружаются глубоко в свой внутренний мир, до которого потом очень трудно «достучаться».     </w:t>
      </w:r>
    </w:p>
    <w:p w:rsidR="001923FA" w:rsidRPr="001923FA" w:rsidRDefault="001923FA" w:rsidP="001923FA">
      <w:pPr>
        <w:pStyle w:val="3"/>
        <w:ind w:left="0"/>
        <w:jc w:val="both"/>
        <w:rPr>
          <w:i/>
          <w:iCs/>
          <w:szCs w:val="28"/>
        </w:rPr>
      </w:pPr>
      <w:r w:rsidRPr="001923FA">
        <w:rPr>
          <w:szCs w:val="28"/>
        </w:rPr>
        <w:t>Ребенок пытается подстраиваться под требования взрослых,  но несформированность навыков совладения со стрессом, недостаточный  опыт в выстраивании коммуникаций,  часто приводит его в состояние фрустрации.</w:t>
      </w:r>
    </w:p>
    <w:p w:rsidR="001923FA" w:rsidRPr="001923FA" w:rsidRDefault="001923FA" w:rsidP="001923FA">
      <w:pPr>
        <w:pStyle w:val="3"/>
        <w:ind w:left="0"/>
        <w:jc w:val="both"/>
        <w:rPr>
          <w:szCs w:val="28"/>
        </w:rPr>
      </w:pPr>
      <w:r w:rsidRPr="001923FA">
        <w:rPr>
          <w:szCs w:val="28"/>
        </w:rPr>
        <w:t xml:space="preserve">На сегодня уже считается доказанным тот факт, что отрицательное воздействие стресса тем хуже, чем беспомощнее себя ощущает человек в этой ситуации.  </w:t>
      </w:r>
    </w:p>
    <w:p w:rsidR="001923FA" w:rsidRPr="001923FA" w:rsidRDefault="001923FA" w:rsidP="001923FA">
      <w:pPr>
        <w:pStyle w:val="3"/>
        <w:ind w:left="0"/>
        <w:jc w:val="both"/>
        <w:rPr>
          <w:szCs w:val="28"/>
        </w:rPr>
      </w:pPr>
      <w:r w:rsidRPr="001923FA">
        <w:rPr>
          <w:szCs w:val="28"/>
        </w:rPr>
        <w:t xml:space="preserve">     В структуре личности  детей, воспитывающихся в школе – интернате, можно выделить несколько  личностных свойств, которые побуждают их снимать внутреннее напряжение, через усиление экспрессивного поведения (внешнего выражения эмоций).  К ним можно отнести напряженность, возбудимость, низкий самоконтроль, склонность к риску, недобросовестность, низкий уровень интеллекта, </w:t>
      </w:r>
      <w:proofErr w:type="spellStart"/>
      <w:r w:rsidRPr="001923FA">
        <w:rPr>
          <w:szCs w:val="28"/>
        </w:rPr>
        <w:t>доминантность</w:t>
      </w:r>
      <w:proofErr w:type="spellEnd"/>
      <w:r w:rsidRPr="001923FA">
        <w:rPr>
          <w:szCs w:val="28"/>
        </w:rPr>
        <w:t>. Для детей с такими личностными особенностями,  в трудных ситуациях типичны реакции активного протеста: взрывные реакции со вспышками гнева, плача, крика, разрушительными действиями и агрессией, возбуждение с аффективным сужением сознания, злонамеренные поступки, прямо или косвенно наносящие вред обидчику. При  этом агрессия может быть направлена не только вовне, но также и на самого себя.</w:t>
      </w:r>
    </w:p>
    <w:p w:rsidR="001923FA" w:rsidRPr="001923FA" w:rsidRDefault="001923FA" w:rsidP="001923FA">
      <w:pPr>
        <w:pStyle w:val="3"/>
        <w:spacing w:before="240"/>
        <w:ind w:left="0"/>
        <w:jc w:val="both"/>
        <w:rPr>
          <w:szCs w:val="28"/>
        </w:rPr>
      </w:pPr>
    </w:p>
    <w:p w:rsidR="001923FA" w:rsidRPr="001923FA" w:rsidRDefault="001923FA" w:rsidP="001923FA">
      <w:pPr>
        <w:pStyle w:val="3"/>
        <w:spacing w:before="240"/>
        <w:ind w:left="0"/>
        <w:jc w:val="both"/>
        <w:rPr>
          <w:szCs w:val="28"/>
        </w:rPr>
      </w:pPr>
    </w:p>
    <w:p w:rsidR="001923FA" w:rsidRPr="001923FA" w:rsidRDefault="001923FA" w:rsidP="001923FA">
      <w:pPr>
        <w:pStyle w:val="3"/>
        <w:spacing w:before="240"/>
        <w:ind w:left="0"/>
        <w:jc w:val="both"/>
        <w:rPr>
          <w:szCs w:val="28"/>
        </w:rPr>
      </w:pPr>
      <w:r w:rsidRPr="001923FA">
        <w:rPr>
          <w:szCs w:val="28"/>
        </w:rPr>
        <w:t xml:space="preserve">     Агрессия ребенка школы – интерната.… О чем она нам говорит?  Как агрессия ребенка влияет на развитие его личности? Ответы на эти вопросы помогут оказывать правильную психологическую поддержку воспитанникам школ – интернатов,  следовательно, сделает работу учителя более эффективной. Помочь детям, находящихся в условия эмоциональной </w:t>
      </w:r>
      <w:proofErr w:type="spellStart"/>
      <w:r w:rsidRPr="001923FA">
        <w:rPr>
          <w:szCs w:val="28"/>
        </w:rPr>
        <w:t>депривации</w:t>
      </w:r>
      <w:proofErr w:type="spellEnd"/>
      <w:r w:rsidRPr="001923FA">
        <w:rPr>
          <w:szCs w:val="28"/>
        </w:rPr>
        <w:t xml:space="preserve">, лучше адаптироваться к социуму, максимально содействовать  их психологическому, личностному и индивидуальному развитию  можно только при продуктивном взаимодействии взрослого с ребенком, которое учитывает многие факторы, влияющие на поведение ребенка. Работа  с детьми  должна сочетать в себе индивидуальный подход к каждой личности с использованием адаптированных имеющей под собой научную базу  психолого-педагогических методов  работы.  Рассчитывать на хорошую динамику можно только при планомерной,  последовательной, целенаправленной  работе.  </w:t>
      </w:r>
    </w:p>
    <w:p w:rsidR="001923FA" w:rsidRPr="001923FA" w:rsidRDefault="001923FA" w:rsidP="001923FA">
      <w:pPr>
        <w:pStyle w:val="a5"/>
        <w:jc w:val="both"/>
        <w:rPr>
          <w:szCs w:val="28"/>
        </w:rPr>
      </w:pPr>
      <w:r w:rsidRPr="001923FA">
        <w:rPr>
          <w:szCs w:val="28"/>
        </w:rPr>
        <w:t xml:space="preserve">Педагогу важно учитывать причины, порождающие агрессивное  реагирование  детей, для более полного их понимания. Приведу лишь некоторые факторы, повышающие возможность агрессивного реагирования на стимул, у детей находящихся в условиях эмоциональной </w:t>
      </w:r>
      <w:proofErr w:type="spellStart"/>
      <w:r w:rsidRPr="001923FA">
        <w:rPr>
          <w:szCs w:val="28"/>
        </w:rPr>
        <w:t>депривации</w:t>
      </w:r>
      <w:proofErr w:type="spellEnd"/>
      <w:r w:rsidRPr="001923FA">
        <w:rPr>
          <w:szCs w:val="28"/>
        </w:rPr>
        <w:t xml:space="preserve"> (перечисленные ниже  факторы, являются результатом психологического наблюдения и психологических бесед с детьми). </w:t>
      </w:r>
    </w:p>
    <w:p w:rsidR="001923FA" w:rsidRPr="001923FA" w:rsidRDefault="001923FA" w:rsidP="001923FA">
      <w:pPr>
        <w:pStyle w:val="a5"/>
        <w:jc w:val="both"/>
        <w:rPr>
          <w:szCs w:val="28"/>
        </w:rPr>
      </w:pPr>
    </w:p>
    <w:p w:rsidR="001923FA" w:rsidRPr="001923FA" w:rsidRDefault="001923FA" w:rsidP="001923FA">
      <w:pPr>
        <w:pStyle w:val="3"/>
        <w:spacing w:before="240"/>
        <w:ind w:left="0"/>
        <w:jc w:val="both"/>
        <w:rPr>
          <w:szCs w:val="28"/>
        </w:rPr>
      </w:pPr>
      <w:r w:rsidRPr="001923FA">
        <w:rPr>
          <w:szCs w:val="28"/>
        </w:rPr>
        <w:t xml:space="preserve"> </w:t>
      </w:r>
      <w:r w:rsidRPr="001923FA">
        <w:rPr>
          <w:b/>
          <w:bCs/>
          <w:i/>
          <w:iCs/>
          <w:szCs w:val="28"/>
        </w:rPr>
        <w:t xml:space="preserve">Факторы, влияющие на формирование агрессивного поведения ребенка, находящегося в условиях эмоциональной </w:t>
      </w:r>
      <w:proofErr w:type="spellStart"/>
      <w:r w:rsidRPr="001923FA">
        <w:rPr>
          <w:b/>
          <w:bCs/>
          <w:i/>
          <w:iCs/>
          <w:szCs w:val="28"/>
        </w:rPr>
        <w:t>депривации</w:t>
      </w:r>
      <w:proofErr w:type="spellEnd"/>
      <w:r w:rsidRPr="001923FA">
        <w:rPr>
          <w:b/>
          <w:bCs/>
          <w:i/>
          <w:iCs/>
          <w:szCs w:val="28"/>
        </w:rPr>
        <w:t>: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1.Желание привлечь к себе внимание.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2.Желание занять лидерскую позицию.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3.Агрессивное реагирование, как опыт реагирования, полученный от родителей.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4.Агрессия, как отражение  учительской агрессии.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5.Агрессия, как одна из форм общения.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6.Агрессия, как протест.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7.Агрессия, как соперничество.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 xml:space="preserve">8.Агрессия (физическая), как компенсация недостатка тактильных ощущений (пример объяснения причины физической агрессии мальчиком, 9 лет, «Я ее люблю…»). 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 xml:space="preserve">9.Агрессия, как неумение </w:t>
      </w:r>
      <w:proofErr w:type="spellStart"/>
      <w:r w:rsidRPr="001923FA">
        <w:rPr>
          <w:szCs w:val="28"/>
        </w:rPr>
        <w:t>вербализовать</w:t>
      </w:r>
      <w:proofErr w:type="spellEnd"/>
      <w:r w:rsidRPr="001923FA">
        <w:rPr>
          <w:szCs w:val="28"/>
        </w:rPr>
        <w:t xml:space="preserve"> свои желания (пример: агрессивно прыгают друг на друга).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10.Агрессия, как следствие вытесненной психотравмирующей ситуации в более раннем возрасте, связанной с физической агрессией, которую испытал на себе «сегодняшний» агрессор, возможно в период адаптации в школе (часто это можно наблюдать в подростковом возрасте).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 xml:space="preserve">11.Дезадоптация ребенка в школе способствует формированию агрессии.  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 xml:space="preserve">12.Вербальная агрессия часто считается  нормальной формой общения для детей из асоциальных семей. </w:t>
      </w:r>
    </w:p>
    <w:p w:rsidR="001923FA" w:rsidRPr="001923FA" w:rsidRDefault="001923FA" w:rsidP="001923FA">
      <w:pPr>
        <w:pStyle w:val="3"/>
        <w:spacing w:before="240"/>
        <w:jc w:val="both"/>
        <w:rPr>
          <w:szCs w:val="28"/>
        </w:rPr>
      </w:pPr>
      <w:r w:rsidRPr="001923FA">
        <w:rPr>
          <w:szCs w:val="28"/>
        </w:rPr>
        <w:t>13. Агрессия нарастает по мере увеличения физической усталости.</w:t>
      </w:r>
    </w:p>
    <w:p w:rsidR="001923FA" w:rsidRPr="001923FA" w:rsidRDefault="001923FA" w:rsidP="001923FA">
      <w:pPr>
        <w:pStyle w:val="a5"/>
        <w:jc w:val="both"/>
        <w:rPr>
          <w:szCs w:val="28"/>
        </w:rPr>
      </w:pPr>
      <w:r w:rsidRPr="001923FA">
        <w:rPr>
          <w:szCs w:val="28"/>
        </w:rPr>
        <w:t xml:space="preserve">           </w:t>
      </w:r>
    </w:p>
    <w:p w:rsidR="001923FA" w:rsidRPr="001923FA" w:rsidRDefault="001923FA" w:rsidP="001923FA">
      <w:pPr>
        <w:pStyle w:val="a5"/>
        <w:jc w:val="both"/>
        <w:rPr>
          <w:i/>
          <w:iCs/>
          <w:szCs w:val="28"/>
        </w:rPr>
      </w:pPr>
      <w:r w:rsidRPr="001923FA">
        <w:rPr>
          <w:szCs w:val="28"/>
        </w:rPr>
        <w:t xml:space="preserve"> Форма выражения  детьми своих эмоций,  существенно влияет на их  адаптацию в социуме, от этого во многом зависит то, как ребенка воспринимает его окружение.  От эмоциональной атмосферы, которая создается в процессе общения детей и взрослых, зависит не только мотивация на развитие себя, как личности, но и психическое здоровье в целом.   Дети школ - интернатов, имея ограниченные возможности здоровья, имеют еще и отрицательный социальный опыт.  Дети, воспитанные в отвержении, в конфликтах, несправедливо наказываемые и т. д., то есть дети из неблагополучных семей, имеют множество внутренних конфликтов, в основе которого лежит внешний. Важной задачей педагогов и психологов школ является помощь детям в  обретении более гармоничного  внутреннего мира, повышения их  мотивации  к личностному росту, в целом улучшение  их  психического здоровья.</w:t>
      </w:r>
    </w:p>
    <w:p w:rsidR="001923FA" w:rsidRPr="001923FA" w:rsidRDefault="001923FA" w:rsidP="001923FA">
      <w:pPr>
        <w:pStyle w:val="3"/>
        <w:spacing w:before="240"/>
        <w:ind w:left="0"/>
        <w:jc w:val="both"/>
        <w:rPr>
          <w:szCs w:val="28"/>
        </w:rPr>
      </w:pPr>
      <w:r>
        <w:rPr>
          <w:szCs w:val="28"/>
        </w:rPr>
        <w:t xml:space="preserve"> </w:t>
      </w:r>
    </w:p>
    <w:p w:rsidR="001923FA" w:rsidRPr="001923FA" w:rsidRDefault="001923FA" w:rsidP="001923FA">
      <w:pPr>
        <w:pStyle w:val="3"/>
        <w:ind w:left="0"/>
        <w:jc w:val="both"/>
        <w:rPr>
          <w:szCs w:val="28"/>
        </w:rPr>
      </w:pPr>
    </w:p>
    <w:p w:rsidR="002247AC" w:rsidRPr="001923FA" w:rsidRDefault="002247AC" w:rsidP="001923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7AC" w:rsidRPr="0019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3FA"/>
    <w:rsid w:val="001923FA"/>
    <w:rsid w:val="0022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3F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20"/>
    </w:rPr>
  </w:style>
  <w:style w:type="character" w:customStyle="1" w:styleId="a4">
    <w:name w:val="Основной текст Знак"/>
    <w:basedOn w:val="a0"/>
    <w:link w:val="a3"/>
    <w:rsid w:val="001923FA"/>
    <w:rPr>
      <w:rFonts w:ascii="Times New Roman" w:eastAsia="Times New Roman" w:hAnsi="Times New Roman" w:cs="Times New Roman"/>
      <w:b/>
      <w:bCs/>
      <w:i/>
      <w:iCs/>
      <w:sz w:val="36"/>
      <w:szCs w:val="20"/>
    </w:rPr>
  </w:style>
  <w:style w:type="paragraph" w:styleId="3">
    <w:name w:val="Body Text Indent 3"/>
    <w:basedOn w:val="a"/>
    <w:link w:val="30"/>
    <w:rsid w:val="001923F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23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First Indent"/>
    <w:basedOn w:val="a3"/>
    <w:link w:val="a6"/>
    <w:rsid w:val="001923FA"/>
    <w:pPr>
      <w:spacing w:after="120"/>
      <w:ind w:firstLine="210"/>
      <w:jc w:val="left"/>
    </w:pPr>
    <w:rPr>
      <w:b w:val="0"/>
      <w:bCs w:val="0"/>
      <w:i w:val="0"/>
      <w:iCs w:val="0"/>
      <w:sz w:val="28"/>
    </w:rPr>
  </w:style>
  <w:style w:type="character" w:customStyle="1" w:styleId="a6">
    <w:name w:val="Красная строка Знак"/>
    <w:basedOn w:val="a4"/>
    <w:link w:val="a5"/>
    <w:rsid w:val="001923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2012-10-24T12:20:00Z</dcterms:created>
  <dcterms:modified xsi:type="dcterms:W3CDTF">2012-10-24T12:22:00Z</dcterms:modified>
</cp:coreProperties>
</file>