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2C" w:rsidRPr="00E46380" w:rsidRDefault="009A0D2B" w:rsidP="009A0D2B">
      <w:pPr>
        <w:jc w:val="center"/>
        <w:rPr>
          <w:b/>
          <w:sz w:val="32"/>
          <w:szCs w:val="32"/>
        </w:rPr>
      </w:pPr>
      <w:r w:rsidRPr="00E46380">
        <w:rPr>
          <w:b/>
          <w:sz w:val="32"/>
          <w:szCs w:val="32"/>
        </w:rPr>
        <w:t>Пояснительная записка</w:t>
      </w:r>
    </w:p>
    <w:p w:rsidR="000843D0" w:rsidRDefault="0074234A" w:rsidP="000843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Младшим школьникам предстоит очень важный момент в их жизни – переход в среднее звено. Этот переход заслуживает самого серьёзного внимания. Это связано с тем, что коренным образом изменяются условия учения. Новые условия предъявляют более высокие требования к развитию </w:t>
      </w:r>
      <w:r w:rsidR="00375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мышления, восприятия, памяти и внимания детей, к их личностному развитию, а также степени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 учащихся учебных знаний</w:t>
      </w:r>
      <w:r w:rsidR="006D5F6A">
        <w:rPr>
          <w:sz w:val="28"/>
          <w:szCs w:val="28"/>
        </w:rPr>
        <w:t>, учебных действий, к уров</w:t>
      </w:r>
      <w:r w:rsidR="000843D0">
        <w:rPr>
          <w:sz w:val="28"/>
          <w:szCs w:val="28"/>
        </w:rPr>
        <w:t xml:space="preserve">ню развития произвольности. </w:t>
      </w:r>
    </w:p>
    <w:p w:rsidR="000843D0" w:rsidRDefault="00375EF1" w:rsidP="000843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 за время периода обучения ребенка в начальном звене у него должны сформироваться следующие качества: произвольность, рефлексия, мышление в понятиях; он должен успешно освоить программу; у него должны быть сформированы основные компоненты учебной деятельности; кроме этого</w:t>
      </w:r>
      <w:r w:rsidR="00C0686F">
        <w:rPr>
          <w:sz w:val="28"/>
          <w:szCs w:val="28"/>
        </w:rPr>
        <w:t>, должен сформироваться качественно новый, более «взрослый» тип взаимоотношений с учителями и одноклассниками.</w:t>
      </w:r>
      <w:r>
        <w:rPr>
          <w:sz w:val="28"/>
          <w:szCs w:val="28"/>
        </w:rPr>
        <w:t xml:space="preserve"> </w:t>
      </w:r>
      <w:r w:rsidR="006D5F6A">
        <w:rPr>
          <w:sz w:val="28"/>
          <w:szCs w:val="28"/>
        </w:rPr>
        <w:t xml:space="preserve">Однако уровень развития значительного числа учащихся едва достигает необходимого предела, а у довольно многочисленной группы школьников уровень развития явно недостаточен для перехода в среднее звено. </w:t>
      </w:r>
      <w:r w:rsidR="00AE7A36">
        <w:rPr>
          <w:sz w:val="28"/>
          <w:szCs w:val="28"/>
        </w:rPr>
        <w:t xml:space="preserve">Как показывает статистика, переходя на вторую ступень обучения, </w:t>
      </w:r>
      <w:r w:rsidR="00783C6B">
        <w:rPr>
          <w:sz w:val="28"/>
          <w:szCs w:val="28"/>
        </w:rPr>
        <w:t>как в городских</w:t>
      </w:r>
      <w:r w:rsidR="00774288">
        <w:rPr>
          <w:sz w:val="28"/>
          <w:szCs w:val="28"/>
        </w:rPr>
        <w:t>,</w:t>
      </w:r>
      <w:r w:rsidR="00783C6B">
        <w:rPr>
          <w:sz w:val="28"/>
          <w:szCs w:val="28"/>
        </w:rPr>
        <w:t xml:space="preserve"> так и в сельских школах у 40% школьников не сформированы параметры умственной деятельности и такие психические новообразования, как самооценка и уровень притязаний, </w:t>
      </w:r>
      <w:r w:rsidR="00E717B4">
        <w:rPr>
          <w:sz w:val="28"/>
          <w:szCs w:val="28"/>
        </w:rPr>
        <w:t xml:space="preserve">произвольность внимания и </w:t>
      </w:r>
      <w:r w:rsidR="006D5F6A">
        <w:rPr>
          <w:sz w:val="28"/>
          <w:szCs w:val="28"/>
        </w:rPr>
        <w:t>не</w:t>
      </w:r>
      <w:r w:rsidR="000843D0">
        <w:rPr>
          <w:sz w:val="28"/>
          <w:szCs w:val="28"/>
        </w:rPr>
        <w:t xml:space="preserve">которые мыслительные операции. </w:t>
      </w:r>
    </w:p>
    <w:p w:rsidR="0040320C" w:rsidRDefault="006D5F6A" w:rsidP="000843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Всё выше перечисленное свидетельствует о том, что те качества, которые должны быть сформированы у учащихся</w:t>
      </w:r>
      <w:r w:rsidR="00BC3143">
        <w:rPr>
          <w:sz w:val="28"/>
          <w:szCs w:val="28"/>
        </w:rPr>
        <w:t xml:space="preserve"> к концу обучения в начальном звене, не сформированы, или развиты в незначительной степени.                    </w:t>
      </w:r>
    </w:p>
    <w:p w:rsidR="009A0D2B" w:rsidRDefault="00BC3143" w:rsidP="000843D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 -</w:t>
      </w:r>
      <w:r w:rsidR="007A6CFB" w:rsidRPr="007A6CFB">
        <w:rPr>
          <w:sz w:val="28"/>
          <w:szCs w:val="28"/>
        </w:rPr>
        <w:t xml:space="preserve"> </w:t>
      </w:r>
      <w:r w:rsidR="00281E8E" w:rsidRPr="00281E8E">
        <w:rPr>
          <w:sz w:val="28"/>
          <w:szCs w:val="28"/>
        </w:rPr>
        <w:t>рас</w:t>
      </w:r>
      <w:r w:rsidR="000D510B">
        <w:rPr>
          <w:sz w:val="28"/>
          <w:szCs w:val="28"/>
        </w:rPr>
        <w:t>ширение представлений</w:t>
      </w:r>
      <w:r w:rsidR="00281E8E">
        <w:rPr>
          <w:sz w:val="28"/>
          <w:szCs w:val="28"/>
        </w:rPr>
        <w:t xml:space="preserve"> школьника о себе, своих личны</w:t>
      </w:r>
      <w:r w:rsidR="000D510B">
        <w:rPr>
          <w:sz w:val="28"/>
          <w:szCs w:val="28"/>
        </w:rPr>
        <w:t>х особенностях;</w:t>
      </w:r>
      <w:r w:rsidR="007F6E44" w:rsidRPr="007F6E44">
        <w:rPr>
          <w:b/>
          <w:sz w:val="28"/>
          <w:szCs w:val="28"/>
        </w:rPr>
        <w:t xml:space="preserve"> </w:t>
      </w:r>
      <w:r w:rsidR="009A0D2B">
        <w:rPr>
          <w:sz w:val="28"/>
          <w:szCs w:val="28"/>
        </w:rPr>
        <w:t>содействие в формировании у школьников самооценки и уровня притязаний; развитие психических процессов, необходимых для успешного обучения.</w:t>
      </w:r>
    </w:p>
    <w:p w:rsidR="009A0D2B" w:rsidRDefault="009A0D2B" w:rsidP="009A0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:rsidR="009A0D2B" w:rsidRDefault="009A0D2B" w:rsidP="00084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адекватную самооценку личности школьника;  </w:t>
      </w:r>
    </w:p>
    <w:p w:rsidR="009A0D2B" w:rsidRDefault="009A0D2B" w:rsidP="000843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развивать внимание и долговременную память учащихся при изучении различных предметов школьного курса, формировать умение запоминать большие объёмы информации;</w:t>
      </w:r>
    </w:p>
    <w:p w:rsidR="009A0D2B" w:rsidRDefault="009A0D2B" w:rsidP="00084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желание к самосовершенствованию и усвоению новых знаний; </w:t>
      </w:r>
    </w:p>
    <w:p w:rsidR="002866B9" w:rsidRDefault="009A0D2B" w:rsidP="000843D0">
      <w:pPr>
        <w:jc w:val="both"/>
        <w:rPr>
          <w:sz w:val="28"/>
          <w:szCs w:val="28"/>
        </w:rPr>
      </w:pPr>
      <w:r>
        <w:rPr>
          <w:sz w:val="28"/>
          <w:szCs w:val="28"/>
        </w:rPr>
        <w:t>- научить учащихся работать с учебной и научной литературой.</w:t>
      </w:r>
      <w:r w:rsidR="002866B9" w:rsidRPr="002866B9">
        <w:rPr>
          <w:sz w:val="28"/>
          <w:szCs w:val="28"/>
        </w:rPr>
        <w:t xml:space="preserve"> </w:t>
      </w:r>
    </w:p>
    <w:p w:rsidR="002866B9" w:rsidRDefault="002866B9" w:rsidP="000843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данными целями в программу курса включено изучение информации, способной вызвать познавательный и практический интерес у учащихся и представляющей для них несомненную ценность вне зависимости от выбранного ими профиля обучения.  </w:t>
      </w:r>
    </w:p>
    <w:p w:rsidR="00090B0A" w:rsidRDefault="001C70DF" w:rsidP="001C70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Предлагаемый ку</w:t>
      </w:r>
      <w:proofErr w:type="gramStart"/>
      <w:r>
        <w:rPr>
          <w:sz w:val="28"/>
          <w:szCs w:val="28"/>
        </w:rPr>
        <w:t xml:space="preserve">рс </w:t>
      </w:r>
      <w:r w:rsidR="002866B9">
        <w:rPr>
          <w:sz w:val="28"/>
          <w:szCs w:val="28"/>
        </w:rPr>
        <w:t>вкл</w:t>
      </w:r>
      <w:proofErr w:type="gramEnd"/>
      <w:r w:rsidR="002866B9">
        <w:rPr>
          <w:sz w:val="28"/>
          <w:szCs w:val="28"/>
        </w:rPr>
        <w:t>ючает теоретические материалы и диагностические методики.</w:t>
      </w:r>
      <w:r w:rsidR="002866B9" w:rsidRPr="00BC3143">
        <w:rPr>
          <w:sz w:val="28"/>
          <w:szCs w:val="28"/>
        </w:rPr>
        <w:t xml:space="preserve"> </w:t>
      </w:r>
      <w:r w:rsidR="002866B9">
        <w:rPr>
          <w:sz w:val="28"/>
          <w:szCs w:val="28"/>
        </w:rPr>
        <w:t>Построение программы имеет определенную логику, которая обусловлена тем, что в самом начале участник курса имеет возможность уточнить свои индивидуальные особенности, разобраться в себе, найти свои слабые и сильные стороны, с которыми предстоит работать. Одновременно эта деятельность позволяет повысить самооценку и наст</w:t>
      </w:r>
      <w:r>
        <w:rPr>
          <w:sz w:val="28"/>
          <w:szCs w:val="28"/>
        </w:rPr>
        <w:t>роиться на серьезную работу.</w:t>
      </w:r>
      <w:r w:rsidR="002866B9">
        <w:rPr>
          <w:sz w:val="28"/>
          <w:szCs w:val="28"/>
        </w:rPr>
        <w:t xml:space="preserve"> </w:t>
      </w:r>
    </w:p>
    <w:p w:rsidR="00F7200C" w:rsidRDefault="00F7200C" w:rsidP="00F7200C">
      <w:pPr>
        <w:ind w:firstLine="567"/>
        <w:rPr>
          <w:sz w:val="28"/>
          <w:szCs w:val="28"/>
        </w:rPr>
      </w:pPr>
      <w:r w:rsidRPr="00F7200C">
        <w:rPr>
          <w:sz w:val="28"/>
          <w:szCs w:val="28"/>
        </w:rPr>
        <w:t xml:space="preserve">Феномен личности многомерен. Не случайно существует множество определений понятия «личность». У. Джемс называл личность «хозяином» психических функций. Личность представляет собой некоторую целостность, не сводимую к ее элементам. </w:t>
      </w:r>
      <w:proofErr w:type="gramStart"/>
      <w:r w:rsidRPr="00F7200C">
        <w:rPr>
          <w:sz w:val="28"/>
          <w:szCs w:val="28"/>
        </w:rPr>
        <w:t xml:space="preserve">Кроме того, изучение личности — это «исследование того, </w:t>
      </w:r>
      <w:r w:rsidRPr="00F7200C">
        <w:rPr>
          <w:i/>
          <w:iCs/>
          <w:sz w:val="28"/>
          <w:szCs w:val="28"/>
        </w:rPr>
        <w:t>ради чего</w:t>
      </w:r>
      <w:r w:rsidRPr="00F7200C">
        <w:rPr>
          <w:sz w:val="28"/>
          <w:szCs w:val="28"/>
        </w:rPr>
        <w:t xml:space="preserve"> и </w:t>
      </w:r>
      <w:r w:rsidRPr="00F7200C">
        <w:rPr>
          <w:i/>
          <w:iCs/>
          <w:sz w:val="28"/>
          <w:szCs w:val="28"/>
        </w:rPr>
        <w:t>как</w:t>
      </w:r>
      <w:r w:rsidRPr="00F7200C">
        <w:rPr>
          <w:sz w:val="28"/>
          <w:szCs w:val="28"/>
        </w:rPr>
        <w:t xml:space="preserve"> использует человек врожденные и приобретенные качества (даже черты темперамента и, уж конечно, приобретенные знания, умения, навыки... мышление)» (</w:t>
      </w:r>
      <w:r w:rsidRPr="00F7200C">
        <w:rPr>
          <w:i/>
          <w:iCs/>
          <w:sz w:val="28"/>
          <w:szCs w:val="28"/>
        </w:rPr>
        <w:t>Леонтьев А.Н</w:t>
      </w:r>
      <w:r w:rsidRPr="00F7200C">
        <w:rPr>
          <w:sz w:val="28"/>
          <w:szCs w:val="28"/>
        </w:rPr>
        <w:t xml:space="preserve">. </w:t>
      </w:r>
      <w:proofErr w:type="spellStart"/>
      <w:r w:rsidRPr="00F7200C">
        <w:rPr>
          <w:sz w:val="28"/>
          <w:szCs w:val="28"/>
        </w:rPr>
        <w:t>Избр</w:t>
      </w:r>
      <w:proofErr w:type="spellEnd"/>
      <w:r w:rsidRPr="00F7200C">
        <w:rPr>
          <w:sz w:val="28"/>
          <w:szCs w:val="28"/>
        </w:rPr>
        <w:t>. психол. произв.: В 2 т. М., 1983.</w:t>
      </w:r>
      <w:proofErr w:type="gramEnd"/>
      <w:r w:rsidRPr="00F7200C">
        <w:rPr>
          <w:sz w:val="28"/>
          <w:szCs w:val="28"/>
        </w:rPr>
        <w:t xml:space="preserve"> Т. 1. </w:t>
      </w:r>
      <w:proofErr w:type="gramStart"/>
      <w:r w:rsidRPr="00F7200C">
        <w:rPr>
          <w:sz w:val="28"/>
          <w:szCs w:val="28"/>
        </w:rPr>
        <w:t>С. 385).</w:t>
      </w:r>
      <w:proofErr w:type="gramEnd"/>
      <w:r w:rsidRPr="00F7200C">
        <w:rPr>
          <w:sz w:val="28"/>
          <w:szCs w:val="28"/>
        </w:rPr>
        <w:br/>
        <w:t>Личность представляет собой системное качество. Система отличается тем, что в ней отдельные составляющие не проявляются сами по себе, они обнаруживаются во взаимодействии, их влияние зависит от тех характеристик, которые организуют все «хозяйство» в единый целостный организм. В связи с этим можно иметь хорошую память и плохо запоминать какой-либо учебный материал. Некоторые дети плохо учатся при хороших интеллектуальных способностях.</w:t>
      </w:r>
      <w:r w:rsidRPr="00F7200C">
        <w:rPr>
          <w:sz w:val="28"/>
          <w:szCs w:val="28"/>
        </w:rPr>
        <w:br/>
        <w:t xml:space="preserve">От особенностей развития качеств человека, которые характеризуют феномен «личность», зависит возможность реализации индивидуальных </w:t>
      </w:r>
      <w:r>
        <w:rPr>
          <w:sz w:val="28"/>
          <w:szCs w:val="28"/>
        </w:rPr>
        <w:t xml:space="preserve">особенностей (способностей). </w:t>
      </w:r>
    </w:p>
    <w:p w:rsidR="009A0D2B" w:rsidRDefault="002866B9" w:rsidP="001C70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90B0A">
        <w:rPr>
          <w:sz w:val="28"/>
          <w:szCs w:val="28"/>
        </w:rPr>
        <w:t xml:space="preserve">Индивидуальные </w:t>
      </w:r>
      <w:r>
        <w:rPr>
          <w:sz w:val="28"/>
          <w:szCs w:val="28"/>
        </w:rPr>
        <w:t>особенности мышления у различных людей проявляются, прежде всего, в том, что у них по–разному складывается соотношение разных взаимодополняющих видов и форм мыслительной деятельности. К индивидуальным особенностям мышления относятся и такие качества познавательной деятельности, как самостоятельность, гибкость, быстрота мысли. Важнейший признак всякого мышления – умение выделять существенное, самостоятельно приходить ко всем новым обобщениям.</w:t>
      </w:r>
    </w:p>
    <w:p w:rsidR="00090B0A" w:rsidRDefault="00090B0A" w:rsidP="001C70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Внимание в процессе жизни человека выполняет много различных функций. Оно активизирует нужные и тормозит ненужные в данный момент психические и физиологические процессы, способствует организационному и целенаправленному отбору поступающей в организм информации, обеспечивает избирательную и длительную сосредоточенность психической активности на одном  и том же объекте или виде деятельности. С</w:t>
      </w:r>
      <w:r w:rsidR="00F27072">
        <w:rPr>
          <w:sz w:val="28"/>
          <w:szCs w:val="28"/>
        </w:rPr>
        <w:t>о</w:t>
      </w:r>
      <w:r>
        <w:rPr>
          <w:sz w:val="28"/>
          <w:szCs w:val="28"/>
        </w:rPr>
        <w:t xml:space="preserve"> вниманием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направленность и избирательность познавательных процессов. </w:t>
      </w:r>
    </w:p>
    <w:p w:rsidR="00F27072" w:rsidRDefault="00F27072" w:rsidP="00FF41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Память – важнейшая, определяющая характеристика психической жизни личности. Никакое актуальное действие немыслимо вне процессов памяти, ибо протекание любого, пусть даже самого элементарного, психического акта обязательно предполагает удержание каждого данного его элемента для «сцепления» с последующим.</w:t>
      </w:r>
      <w:r w:rsidR="00FF418B" w:rsidRPr="00FF418B">
        <w:rPr>
          <w:sz w:val="28"/>
          <w:szCs w:val="28"/>
        </w:rPr>
        <w:t xml:space="preserve"> </w:t>
      </w:r>
      <w:r w:rsidR="00FF418B">
        <w:rPr>
          <w:sz w:val="28"/>
          <w:szCs w:val="28"/>
        </w:rPr>
        <w:t>Будучи важнейшей характеристикой всех психических процессов, память обеспечивает единство и целостность человеческой личности.</w:t>
      </w:r>
    </w:p>
    <w:p w:rsidR="00F7200C" w:rsidRDefault="00F7200C" w:rsidP="001C70DF">
      <w:pPr>
        <w:ind w:firstLine="567"/>
        <w:jc w:val="both"/>
        <w:rPr>
          <w:sz w:val="28"/>
          <w:szCs w:val="28"/>
        </w:rPr>
      </w:pPr>
      <w:r w:rsidRPr="00F7200C">
        <w:rPr>
          <w:sz w:val="28"/>
          <w:szCs w:val="28"/>
        </w:rPr>
        <w:t>В сферу внимания педагогов попадает широкий спектр индивидуальных различий — от особенностей темперамента и типов мышления до преобладающего способа переработки информации (синтетического и аналитического).</w:t>
      </w:r>
    </w:p>
    <w:p w:rsidR="009A0D2B" w:rsidRDefault="009A0D2B" w:rsidP="009A0D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Прогнозируемые результаты </w:t>
      </w:r>
      <w:proofErr w:type="gramStart"/>
      <w:r>
        <w:rPr>
          <w:b/>
          <w:sz w:val="28"/>
          <w:szCs w:val="28"/>
        </w:rPr>
        <w:t>обучения по курсу</w:t>
      </w:r>
      <w:proofErr w:type="gramEnd"/>
      <w:r>
        <w:rPr>
          <w:b/>
          <w:sz w:val="28"/>
          <w:szCs w:val="28"/>
        </w:rPr>
        <w:t>:</w:t>
      </w:r>
    </w:p>
    <w:p w:rsidR="009A0D2B" w:rsidRDefault="009A0D2B" w:rsidP="009A0D2B">
      <w:pPr>
        <w:jc w:val="center"/>
        <w:rPr>
          <w:sz w:val="28"/>
          <w:szCs w:val="28"/>
        </w:rPr>
      </w:pPr>
      <w:r>
        <w:rPr>
          <w:sz w:val="28"/>
          <w:szCs w:val="28"/>
        </w:rPr>
        <w:t>улучшение внимания,</w:t>
      </w:r>
      <w:r w:rsidR="003C49F2" w:rsidRPr="003C49F2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объема памяти и качества запоминания.</w:t>
      </w:r>
    </w:p>
    <w:p w:rsidR="002866B9" w:rsidRDefault="002866B9" w:rsidP="009A0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и подходы:</w:t>
      </w:r>
    </w:p>
    <w:p w:rsidR="002866B9" w:rsidRPr="000843D0" w:rsidRDefault="00DD4C9E" w:rsidP="000843D0">
      <w:pPr>
        <w:pStyle w:val="a3"/>
        <w:numPr>
          <w:ilvl w:val="0"/>
          <w:numId w:val="6"/>
        </w:numPr>
        <w:rPr>
          <w:sz w:val="28"/>
          <w:szCs w:val="28"/>
        </w:rPr>
      </w:pPr>
      <w:r w:rsidRPr="000843D0">
        <w:rPr>
          <w:sz w:val="28"/>
          <w:szCs w:val="28"/>
        </w:rPr>
        <w:t>Личностно – ориентированный;</w:t>
      </w:r>
    </w:p>
    <w:p w:rsidR="00DD4C9E" w:rsidRPr="000843D0" w:rsidRDefault="00DD4C9E" w:rsidP="000843D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0843D0">
        <w:rPr>
          <w:sz w:val="28"/>
          <w:szCs w:val="28"/>
        </w:rPr>
        <w:t>Деятельностный</w:t>
      </w:r>
      <w:proofErr w:type="spellEnd"/>
      <w:r w:rsidRPr="000843D0">
        <w:rPr>
          <w:sz w:val="28"/>
          <w:szCs w:val="28"/>
        </w:rPr>
        <w:t>.</w:t>
      </w:r>
    </w:p>
    <w:p w:rsidR="00E46380" w:rsidRDefault="00E46380" w:rsidP="00E46380">
      <w:pPr>
        <w:rPr>
          <w:b/>
          <w:sz w:val="28"/>
          <w:szCs w:val="28"/>
        </w:rPr>
      </w:pPr>
    </w:p>
    <w:p w:rsidR="00DD4C9E" w:rsidRDefault="00DD4C9E" w:rsidP="009A0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Технологии и приемы:</w:t>
      </w:r>
    </w:p>
    <w:p w:rsidR="000843D0" w:rsidRDefault="00DD4C9E" w:rsidP="000843D0">
      <w:pPr>
        <w:pStyle w:val="a3"/>
        <w:numPr>
          <w:ilvl w:val="0"/>
          <w:numId w:val="7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Педагогика сотрудничества; </w:t>
      </w:r>
    </w:p>
    <w:p w:rsidR="00DD4C9E" w:rsidRPr="000843D0" w:rsidRDefault="00DD4C9E" w:rsidP="000843D0">
      <w:pPr>
        <w:pStyle w:val="a3"/>
        <w:numPr>
          <w:ilvl w:val="0"/>
          <w:numId w:val="7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Гуманно-личностная технология </w:t>
      </w:r>
      <w:proofErr w:type="spellStart"/>
      <w:r w:rsidRPr="000843D0">
        <w:rPr>
          <w:sz w:val="28"/>
          <w:szCs w:val="28"/>
        </w:rPr>
        <w:t>Ш.А.Амонашвили</w:t>
      </w:r>
      <w:proofErr w:type="spellEnd"/>
      <w:r w:rsidRPr="000843D0">
        <w:rPr>
          <w:sz w:val="28"/>
          <w:szCs w:val="28"/>
        </w:rPr>
        <w:t>;</w:t>
      </w:r>
    </w:p>
    <w:p w:rsidR="0068501D" w:rsidRPr="0068501D" w:rsidRDefault="00DD4C9E" w:rsidP="000843D0">
      <w:pPr>
        <w:pStyle w:val="a3"/>
        <w:numPr>
          <w:ilvl w:val="0"/>
          <w:numId w:val="7"/>
        </w:numPr>
        <w:rPr>
          <w:sz w:val="24"/>
          <w:szCs w:val="24"/>
        </w:rPr>
      </w:pPr>
      <w:r w:rsidRPr="000843D0">
        <w:rPr>
          <w:sz w:val="28"/>
          <w:szCs w:val="28"/>
        </w:rPr>
        <w:t>Игровые технологии</w:t>
      </w:r>
      <w:r w:rsidR="000843D0" w:rsidRPr="0068501D">
        <w:rPr>
          <w:sz w:val="24"/>
          <w:szCs w:val="24"/>
        </w:rPr>
        <w:t>.</w:t>
      </w:r>
    </w:p>
    <w:p w:rsidR="009A0D2B" w:rsidRDefault="00587BEB" w:rsidP="009A0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формы проведения занятий:</w:t>
      </w:r>
    </w:p>
    <w:p w:rsidR="00587BEB" w:rsidRPr="000843D0" w:rsidRDefault="00587BEB" w:rsidP="000843D0">
      <w:pPr>
        <w:pStyle w:val="a3"/>
        <w:numPr>
          <w:ilvl w:val="0"/>
          <w:numId w:val="8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 лекция;</w:t>
      </w:r>
    </w:p>
    <w:p w:rsidR="00587BEB" w:rsidRPr="000843D0" w:rsidRDefault="00587BEB" w:rsidP="000843D0">
      <w:pPr>
        <w:pStyle w:val="a3"/>
        <w:numPr>
          <w:ilvl w:val="0"/>
          <w:numId w:val="8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 беседа;</w:t>
      </w:r>
    </w:p>
    <w:p w:rsidR="00587BEB" w:rsidRPr="000843D0" w:rsidRDefault="00587BEB" w:rsidP="000843D0">
      <w:pPr>
        <w:pStyle w:val="a3"/>
        <w:numPr>
          <w:ilvl w:val="0"/>
          <w:numId w:val="8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 ролевая игра;</w:t>
      </w:r>
    </w:p>
    <w:p w:rsidR="00587BEB" w:rsidRPr="000843D0" w:rsidRDefault="00587BEB" w:rsidP="000843D0">
      <w:pPr>
        <w:pStyle w:val="a3"/>
        <w:numPr>
          <w:ilvl w:val="0"/>
          <w:numId w:val="8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 анализ конкретных ситуаций;</w:t>
      </w:r>
    </w:p>
    <w:p w:rsidR="00587BEB" w:rsidRPr="000843D0" w:rsidRDefault="00587BEB" w:rsidP="000843D0">
      <w:pPr>
        <w:pStyle w:val="a3"/>
        <w:numPr>
          <w:ilvl w:val="0"/>
          <w:numId w:val="8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 тестирование;</w:t>
      </w:r>
    </w:p>
    <w:p w:rsidR="00587BEB" w:rsidRPr="000843D0" w:rsidRDefault="00587BEB" w:rsidP="000843D0">
      <w:pPr>
        <w:pStyle w:val="a3"/>
        <w:numPr>
          <w:ilvl w:val="0"/>
          <w:numId w:val="8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 анкетирование;</w:t>
      </w:r>
    </w:p>
    <w:p w:rsidR="00587BEB" w:rsidRPr="000843D0" w:rsidRDefault="00587BEB" w:rsidP="000843D0">
      <w:pPr>
        <w:pStyle w:val="a3"/>
        <w:numPr>
          <w:ilvl w:val="0"/>
          <w:numId w:val="8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 сочинение.</w:t>
      </w:r>
    </w:p>
    <w:p w:rsidR="00587BEB" w:rsidRDefault="00587BEB" w:rsidP="009A0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Занятия строятся с учётом следующих правил, обязательных для всех участников курса:</w:t>
      </w:r>
    </w:p>
    <w:p w:rsidR="00587BEB" w:rsidRPr="000843D0" w:rsidRDefault="00587BEB" w:rsidP="000843D0">
      <w:pPr>
        <w:pStyle w:val="a3"/>
        <w:numPr>
          <w:ilvl w:val="0"/>
          <w:numId w:val="9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 доверительный стиль общения;</w:t>
      </w:r>
    </w:p>
    <w:p w:rsidR="00587BEB" w:rsidRPr="000843D0" w:rsidRDefault="00587BEB" w:rsidP="000843D0">
      <w:pPr>
        <w:pStyle w:val="a3"/>
        <w:numPr>
          <w:ilvl w:val="0"/>
          <w:numId w:val="9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 искренность;</w:t>
      </w:r>
    </w:p>
    <w:p w:rsidR="00587BEB" w:rsidRPr="000843D0" w:rsidRDefault="00587BEB" w:rsidP="000843D0">
      <w:pPr>
        <w:pStyle w:val="a3"/>
        <w:numPr>
          <w:ilvl w:val="0"/>
          <w:numId w:val="9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 активное участие в происходящем;</w:t>
      </w:r>
    </w:p>
    <w:p w:rsidR="00587BEB" w:rsidRPr="000843D0" w:rsidRDefault="00587BEB" w:rsidP="000843D0">
      <w:pPr>
        <w:pStyle w:val="a3"/>
        <w:numPr>
          <w:ilvl w:val="0"/>
          <w:numId w:val="9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 уважение к </w:t>
      </w:r>
      <w:proofErr w:type="gramStart"/>
      <w:r w:rsidRPr="000843D0">
        <w:rPr>
          <w:sz w:val="28"/>
          <w:szCs w:val="28"/>
        </w:rPr>
        <w:t>говорящему</w:t>
      </w:r>
      <w:proofErr w:type="gramEnd"/>
      <w:r w:rsidRPr="000843D0">
        <w:rPr>
          <w:sz w:val="28"/>
          <w:szCs w:val="28"/>
        </w:rPr>
        <w:t>;</w:t>
      </w:r>
    </w:p>
    <w:p w:rsidR="00587BEB" w:rsidRPr="000843D0" w:rsidRDefault="00587BEB" w:rsidP="000843D0">
      <w:pPr>
        <w:pStyle w:val="a3"/>
        <w:numPr>
          <w:ilvl w:val="0"/>
          <w:numId w:val="9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 постоянный самоанализ.</w:t>
      </w:r>
    </w:p>
    <w:p w:rsidR="00587BEB" w:rsidRDefault="00587BEB" w:rsidP="009A0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мотивации учащихся:</w:t>
      </w:r>
    </w:p>
    <w:p w:rsidR="00587BEB" w:rsidRPr="000843D0" w:rsidRDefault="00587BEB" w:rsidP="000843D0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 необычность названия и содержания курса;</w:t>
      </w:r>
    </w:p>
    <w:p w:rsidR="00587BEB" w:rsidRPr="000843D0" w:rsidRDefault="00587BEB" w:rsidP="000843D0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 разнообразие форм проведения занятий.</w:t>
      </w:r>
    </w:p>
    <w:p w:rsidR="00587BEB" w:rsidRDefault="00587BEB" w:rsidP="009A0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изученног</w:t>
      </w:r>
      <w:r w:rsidR="003C49F2">
        <w:rPr>
          <w:b/>
          <w:sz w:val="28"/>
          <w:szCs w:val="28"/>
        </w:rPr>
        <w:t>о курса:</w:t>
      </w:r>
    </w:p>
    <w:p w:rsidR="003C49F2" w:rsidRPr="000843D0" w:rsidRDefault="003C49F2" w:rsidP="000843D0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 проведение тестов на оценку внимания и памяти;</w:t>
      </w:r>
    </w:p>
    <w:p w:rsidR="009D0437" w:rsidRPr="000843D0" w:rsidRDefault="009D0437" w:rsidP="000843D0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843D0">
        <w:rPr>
          <w:sz w:val="28"/>
          <w:szCs w:val="28"/>
        </w:rPr>
        <w:t xml:space="preserve"> сравнение их с результатами первого занятия.</w:t>
      </w:r>
    </w:p>
    <w:p w:rsidR="00E46380" w:rsidRDefault="00E46380" w:rsidP="009D0437">
      <w:pPr>
        <w:jc w:val="center"/>
        <w:rPr>
          <w:b/>
          <w:sz w:val="28"/>
          <w:szCs w:val="28"/>
        </w:rPr>
      </w:pPr>
    </w:p>
    <w:p w:rsidR="00E46380" w:rsidRDefault="00E46380" w:rsidP="009D0437">
      <w:pPr>
        <w:jc w:val="center"/>
        <w:rPr>
          <w:b/>
          <w:sz w:val="28"/>
          <w:szCs w:val="28"/>
        </w:rPr>
      </w:pPr>
    </w:p>
    <w:p w:rsidR="00E46380" w:rsidRDefault="00E46380" w:rsidP="009D0437">
      <w:pPr>
        <w:jc w:val="center"/>
        <w:rPr>
          <w:b/>
          <w:sz w:val="28"/>
          <w:szCs w:val="28"/>
        </w:rPr>
      </w:pPr>
    </w:p>
    <w:p w:rsidR="00E46380" w:rsidRDefault="00E46380" w:rsidP="009D0437">
      <w:pPr>
        <w:jc w:val="center"/>
        <w:rPr>
          <w:b/>
          <w:sz w:val="28"/>
          <w:szCs w:val="28"/>
        </w:rPr>
      </w:pPr>
    </w:p>
    <w:p w:rsidR="00DD107D" w:rsidRDefault="00DD107D" w:rsidP="009D0437">
      <w:pPr>
        <w:jc w:val="center"/>
        <w:rPr>
          <w:b/>
          <w:sz w:val="32"/>
          <w:szCs w:val="32"/>
        </w:rPr>
      </w:pPr>
      <w:r w:rsidRPr="00E46380">
        <w:rPr>
          <w:b/>
          <w:sz w:val="32"/>
          <w:szCs w:val="32"/>
        </w:rPr>
        <w:t>Основное содержание программы</w:t>
      </w:r>
    </w:p>
    <w:p w:rsidR="006A6157" w:rsidRPr="00E46380" w:rsidRDefault="006A6157" w:rsidP="009D04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 (18 часов)</w:t>
      </w:r>
    </w:p>
    <w:p w:rsidR="00DD107D" w:rsidRDefault="00DD107D" w:rsidP="00DD107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Введение. Составл</w:t>
      </w:r>
      <w:r w:rsidR="004C5F4B">
        <w:rPr>
          <w:i/>
          <w:sz w:val="28"/>
          <w:szCs w:val="28"/>
        </w:rPr>
        <w:t xml:space="preserve">яющие успешности обучения </w:t>
      </w:r>
      <w:r>
        <w:rPr>
          <w:i/>
          <w:sz w:val="28"/>
          <w:szCs w:val="28"/>
        </w:rPr>
        <w:t xml:space="preserve"> (1 час).</w:t>
      </w:r>
    </w:p>
    <w:p w:rsidR="00DD107D" w:rsidRDefault="00DD107D" w:rsidP="00DD107D">
      <w:pPr>
        <w:ind w:left="720"/>
        <w:rPr>
          <w:sz w:val="28"/>
          <w:szCs w:val="28"/>
        </w:rPr>
      </w:pPr>
      <w:r>
        <w:rPr>
          <w:sz w:val="28"/>
          <w:szCs w:val="28"/>
        </w:rPr>
        <w:t>Составляющие успешности обучения. Физическое и психическое здоровье человека как условие успехов в школе.</w:t>
      </w:r>
    </w:p>
    <w:p w:rsidR="00DD107D" w:rsidRDefault="00DD107D" w:rsidP="00DD107D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Практическое занятие. </w:t>
      </w:r>
      <w:r>
        <w:rPr>
          <w:sz w:val="28"/>
          <w:szCs w:val="28"/>
        </w:rPr>
        <w:t>Проведение тестов на о</w:t>
      </w:r>
      <w:r w:rsidR="004C5F4B">
        <w:rPr>
          <w:sz w:val="28"/>
          <w:szCs w:val="28"/>
        </w:rPr>
        <w:t>ценку внимания и памяти.</w:t>
      </w:r>
    </w:p>
    <w:p w:rsidR="00E84380" w:rsidRDefault="00E84380" w:rsidP="00DD107D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Учащиеся должны знать:</w:t>
      </w:r>
    </w:p>
    <w:p w:rsidR="00E84380" w:rsidRDefault="00E84380" w:rsidP="00DD107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306B">
        <w:rPr>
          <w:sz w:val="28"/>
          <w:szCs w:val="28"/>
        </w:rPr>
        <w:t>понятие «успешность обучения»;</w:t>
      </w:r>
    </w:p>
    <w:p w:rsidR="0012306B" w:rsidRDefault="0012306B" w:rsidP="00DD107D">
      <w:pPr>
        <w:ind w:left="720"/>
        <w:rPr>
          <w:sz w:val="28"/>
          <w:szCs w:val="28"/>
        </w:rPr>
      </w:pPr>
      <w:r>
        <w:rPr>
          <w:sz w:val="28"/>
          <w:szCs w:val="28"/>
        </w:rPr>
        <w:t>- понятие «здоровье»;</w:t>
      </w:r>
    </w:p>
    <w:p w:rsidR="0012306B" w:rsidRDefault="0012306B" w:rsidP="00DD107D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Иметь представление:</w:t>
      </w:r>
    </w:p>
    <w:p w:rsidR="0012306B" w:rsidRDefault="0012306B" w:rsidP="00DD107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о взаимосвязи физического и </w:t>
      </w:r>
      <w:r w:rsidR="00D66FB4">
        <w:rPr>
          <w:sz w:val="28"/>
          <w:szCs w:val="28"/>
        </w:rPr>
        <w:t>психического здоровья.</w:t>
      </w:r>
    </w:p>
    <w:p w:rsidR="00D66FB4" w:rsidRDefault="00D66FB4" w:rsidP="00DD107D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Методические пособия:</w:t>
      </w:r>
    </w:p>
    <w:p w:rsidR="00D66FB4" w:rsidRDefault="00D66FB4" w:rsidP="00DD107D">
      <w:pPr>
        <w:ind w:left="720"/>
        <w:rPr>
          <w:sz w:val="28"/>
          <w:szCs w:val="28"/>
        </w:rPr>
      </w:pPr>
      <w:r>
        <w:rPr>
          <w:sz w:val="28"/>
          <w:szCs w:val="28"/>
        </w:rPr>
        <w:t>Т</w:t>
      </w:r>
      <w:r w:rsidRPr="00D66FB4">
        <w:rPr>
          <w:sz w:val="28"/>
          <w:szCs w:val="28"/>
        </w:rPr>
        <w:t>есты</w:t>
      </w:r>
      <w:r>
        <w:rPr>
          <w:sz w:val="28"/>
          <w:szCs w:val="28"/>
        </w:rPr>
        <w:t xml:space="preserve"> на оценку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мыслительных операций.</w:t>
      </w:r>
    </w:p>
    <w:p w:rsidR="00202750" w:rsidRDefault="00202750" w:rsidP="00DD107D">
      <w:pPr>
        <w:ind w:left="720"/>
        <w:rPr>
          <w:sz w:val="28"/>
          <w:szCs w:val="28"/>
        </w:rPr>
      </w:pPr>
      <w:r>
        <w:rPr>
          <w:sz w:val="28"/>
          <w:szCs w:val="28"/>
        </w:rPr>
        <w:t>Тест на выявление самооценки.</w:t>
      </w:r>
    </w:p>
    <w:p w:rsidR="00202750" w:rsidRPr="00D66FB4" w:rsidRDefault="00202750" w:rsidP="00DD107D">
      <w:pPr>
        <w:ind w:left="720"/>
        <w:rPr>
          <w:sz w:val="28"/>
          <w:szCs w:val="28"/>
        </w:rPr>
      </w:pPr>
    </w:p>
    <w:p w:rsidR="004C5F4B" w:rsidRDefault="004C5F4B" w:rsidP="004C5F4B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Научная организация труда школьника с учетом его индивидуальных особенностей (4 часа).</w:t>
      </w:r>
    </w:p>
    <w:p w:rsidR="004C5F4B" w:rsidRDefault="004C5F4B" w:rsidP="004C5F4B">
      <w:pPr>
        <w:ind w:left="720"/>
        <w:rPr>
          <w:sz w:val="28"/>
          <w:szCs w:val="28"/>
        </w:rPr>
      </w:pPr>
      <w:r>
        <w:rPr>
          <w:sz w:val="28"/>
          <w:szCs w:val="28"/>
        </w:rPr>
        <w:t>Темперамент  человека, его влияние на процесс обучения. Характеристики типов темперамента. Тест на выявление темперамента.</w:t>
      </w:r>
    </w:p>
    <w:p w:rsidR="004C5F4B" w:rsidRDefault="004C5F4B" w:rsidP="004C5F4B">
      <w:pPr>
        <w:ind w:left="720"/>
        <w:rPr>
          <w:sz w:val="28"/>
          <w:szCs w:val="28"/>
        </w:rPr>
      </w:pPr>
      <w:r>
        <w:rPr>
          <w:sz w:val="28"/>
          <w:szCs w:val="28"/>
        </w:rPr>
        <w:t>«Совы» и «жаворонки», физиологические  особенности  людей разного типа. Особенности учебной деятельности «сов» и «жаворонков».</w:t>
      </w:r>
    </w:p>
    <w:p w:rsidR="004C5F4B" w:rsidRDefault="004C5F4B" w:rsidP="004C5F4B">
      <w:pPr>
        <w:ind w:left="720"/>
        <w:rPr>
          <w:sz w:val="28"/>
          <w:szCs w:val="28"/>
        </w:rPr>
      </w:pPr>
      <w:r>
        <w:rPr>
          <w:sz w:val="28"/>
          <w:szCs w:val="28"/>
        </w:rPr>
        <w:t>Организация рабочего места.</w:t>
      </w:r>
    </w:p>
    <w:p w:rsidR="004C5F4B" w:rsidRDefault="004C5F4B" w:rsidP="004C5F4B">
      <w:pPr>
        <w:ind w:left="720"/>
        <w:rPr>
          <w:sz w:val="28"/>
          <w:szCs w:val="28"/>
        </w:rPr>
      </w:pPr>
      <w:r>
        <w:rPr>
          <w:sz w:val="28"/>
          <w:szCs w:val="28"/>
        </w:rPr>
        <w:t>Режим дня. Разумное сочетание учебной нагрузки и отдыха.</w:t>
      </w:r>
    </w:p>
    <w:p w:rsidR="004C5F4B" w:rsidRDefault="004C5F4B" w:rsidP="004C5F4B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Сон, значение и гигиена сна.</w:t>
      </w:r>
    </w:p>
    <w:p w:rsidR="003A4361" w:rsidRDefault="003A4361" w:rsidP="004C5F4B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Составление суточного режима работы и отдыха с учетом индивидуальных особенностей.</w:t>
      </w:r>
    </w:p>
    <w:p w:rsidR="0022543A" w:rsidRDefault="0022543A" w:rsidP="004C5F4B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Учащиеся должны знать:</w:t>
      </w:r>
    </w:p>
    <w:p w:rsidR="0022543A" w:rsidRDefault="0022543A" w:rsidP="004C5F4B">
      <w:pPr>
        <w:ind w:left="720"/>
        <w:rPr>
          <w:sz w:val="28"/>
          <w:szCs w:val="28"/>
        </w:rPr>
      </w:pPr>
      <w:r>
        <w:rPr>
          <w:sz w:val="28"/>
          <w:szCs w:val="28"/>
        </w:rPr>
        <w:t>- основные характеристики типов темперамента;</w:t>
      </w:r>
    </w:p>
    <w:p w:rsidR="0022543A" w:rsidRDefault="0022543A" w:rsidP="004C5F4B">
      <w:pPr>
        <w:ind w:left="720"/>
        <w:rPr>
          <w:sz w:val="28"/>
          <w:szCs w:val="28"/>
        </w:rPr>
      </w:pPr>
      <w:r>
        <w:rPr>
          <w:sz w:val="28"/>
          <w:szCs w:val="28"/>
        </w:rPr>
        <w:t>- понятия «режим дня», «сон», «отдых».</w:t>
      </w:r>
    </w:p>
    <w:p w:rsidR="0022543A" w:rsidRDefault="0022543A" w:rsidP="004C5F4B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Иметь представление:</w:t>
      </w:r>
    </w:p>
    <w:p w:rsidR="0022543A" w:rsidRDefault="0022543A" w:rsidP="004C5F4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E35">
        <w:rPr>
          <w:sz w:val="28"/>
          <w:szCs w:val="28"/>
        </w:rPr>
        <w:t>о физиологических особенностях «сов» и «жаворонков»;</w:t>
      </w:r>
    </w:p>
    <w:p w:rsidR="00DE0E35" w:rsidRDefault="00DE0E35" w:rsidP="004C5F4B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Уметь:</w:t>
      </w:r>
    </w:p>
    <w:p w:rsidR="00DE0E35" w:rsidRDefault="00DE0E35" w:rsidP="004C5F4B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составлять суточный режим работы и отдыха с учетом своих индивидуальных особенностей.</w:t>
      </w:r>
    </w:p>
    <w:p w:rsidR="00D66FB4" w:rsidRDefault="00D66FB4" w:rsidP="004C5F4B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Методические пособия:</w:t>
      </w:r>
    </w:p>
    <w:p w:rsidR="00D66FB4" w:rsidRDefault="00D66FB4" w:rsidP="00D66FB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Тест на выявление типа темперамента.</w:t>
      </w:r>
    </w:p>
    <w:p w:rsidR="00D66FB4" w:rsidRDefault="00D66FB4" w:rsidP="00D66FB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Таблица «Режим дня».</w:t>
      </w:r>
    </w:p>
    <w:p w:rsidR="00202750" w:rsidRPr="00D66FB4" w:rsidRDefault="00202750" w:rsidP="00202750">
      <w:pPr>
        <w:pStyle w:val="a3"/>
        <w:ind w:left="1080"/>
        <w:rPr>
          <w:sz w:val="28"/>
          <w:szCs w:val="28"/>
        </w:rPr>
      </w:pPr>
    </w:p>
    <w:p w:rsidR="003A4361" w:rsidRDefault="003A4361" w:rsidP="003A4361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Сохранение здоровья в процессе обучения (2 часа).</w:t>
      </w:r>
    </w:p>
    <w:p w:rsidR="003A4361" w:rsidRDefault="003A4361" w:rsidP="003A4361">
      <w:pPr>
        <w:ind w:left="720"/>
        <w:rPr>
          <w:sz w:val="28"/>
          <w:szCs w:val="28"/>
        </w:rPr>
      </w:pPr>
      <w:r>
        <w:rPr>
          <w:sz w:val="28"/>
          <w:szCs w:val="28"/>
        </w:rPr>
        <w:t>Понятие о релаксации. Способы быстрой психологической и физиологической релаксации.</w:t>
      </w:r>
    </w:p>
    <w:p w:rsidR="003A4361" w:rsidRDefault="003A4361" w:rsidP="003A4361">
      <w:pPr>
        <w:ind w:left="720"/>
        <w:rPr>
          <w:sz w:val="28"/>
          <w:szCs w:val="28"/>
        </w:rPr>
      </w:pPr>
      <w:r>
        <w:rPr>
          <w:sz w:val="28"/>
          <w:szCs w:val="28"/>
        </w:rPr>
        <w:t>Осанка человека, особенности позвоночника человека. Положение тела за рабочим столом. Способы снятия физического напряжения на позвоночник. Физкультминутки.</w:t>
      </w:r>
    </w:p>
    <w:p w:rsidR="003A4361" w:rsidRDefault="003A4361" w:rsidP="003A4361">
      <w:pPr>
        <w:ind w:left="720"/>
        <w:rPr>
          <w:sz w:val="28"/>
          <w:szCs w:val="28"/>
        </w:rPr>
      </w:pPr>
      <w:r>
        <w:rPr>
          <w:sz w:val="28"/>
          <w:szCs w:val="28"/>
        </w:rPr>
        <w:t>Роль зрения в процессе учебной деятельности. Гигиена зрения. Гимнастика для глаз.</w:t>
      </w:r>
    </w:p>
    <w:p w:rsidR="003A4361" w:rsidRDefault="003A4361" w:rsidP="003A4361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Практическая работа. </w:t>
      </w:r>
      <w:r w:rsidR="00DE0E35">
        <w:rPr>
          <w:sz w:val="28"/>
          <w:szCs w:val="28"/>
        </w:rPr>
        <w:t>Тест – анкета для самооценки факторов риска ухудшения здоровья.</w:t>
      </w:r>
    </w:p>
    <w:p w:rsidR="002F154D" w:rsidRDefault="002F154D" w:rsidP="003A4361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Учащиеся должны знать:</w:t>
      </w:r>
    </w:p>
    <w:p w:rsidR="002F154D" w:rsidRDefault="002F154D" w:rsidP="003A4361">
      <w:pPr>
        <w:ind w:left="720"/>
        <w:rPr>
          <w:sz w:val="28"/>
          <w:szCs w:val="28"/>
        </w:rPr>
      </w:pPr>
      <w:r>
        <w:rPr>
          <w:sz w:val="28"/>
          <w:szCs w:val="28"/>
        </w:rPr>
        <w:t>- правила работы на персональном компьютере;</w:t>
      </w:r>
    </w:p>
    <w:p w:rsidR="002F154D" w:rsidRDefault="002F154D" w:rsidP="003A4361">
      <w:pPr>
        <w:ind w:left="720"/>
        <w:rPr>
          <w:sz w:val="28"/>
          <w:szCs w:val="28"/>
        </w:rPr>
      </w:pPr>
      <w:r>
        <w:rPr>
          <w:sz w:val="28"/>
          <w:szCs w:val="28"/>
        </w:rPr>
        <w:t>- требования к гигиене просмотра телепередач;</w:t>
      </w:r>
    </w:p>
    <w:p w:rsidR="00533100" w:rsidRDefault="00533100" w:rsidP="003A4361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 правила правильной посадки за партой и письменным столом;</w:t>
      </w:r>
    </w:p>
    <w:p w:rsidR="00533100" w:rsidRDefault="00533100" w:rsidP="003A4361">
      <w:pPr>
        <w:ind w:left="720"/>
        <w:rPr>
          <w:sz w:val="28"/>
          <w:szCs w:val="28"/>
        </w:rPr>
      </w:pPr>
      <w:r>
        <w:rPr>
          <w:sz w:val="28"/>
          <w:szCs w:val="28"/>
        </w:rPr>
        <w:t>- понятие «физическая нагрузка».</w:t>
      </w:r>
    </w:p>
    <w:p w:rsidR="00533100" w:rsidRDefault="00533100" w:rsidP="003A4361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Иметь представление:</w:t>
      </w:r>
    </w:p>
    <w:p w:rsidR="00533100" w:rsidRDefault="00533100" w:rsidP="003A4361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о физической и психологической релаксации;</w:t>
      </w:r>
    </w:p>
    <w:p w:rsidR="00533100" w:rsidRDefault="00533100" w:rsidP="003A4361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Уметь:</w:t>
      </w:r>
    </w:p>
    <w:p w:rsidR="00533100" w:rsidRDefault="00533100" w:rsidP="003A4361">
      <w:pPr>
        <w:ind w:left="720"/>
        <w:rPr>
          <w:sz w:val="28"/>
          <w:szCs w:val="28"/>
        </w:rPr>
      </w:pPr>
      <w:r>
        <w:rPr>
          <w:sz w:val="28"/>
          <w:szCs w:val="28"/>
        </w:rPr>
        <w:t>- выполнять физические упражнения, помогающие снять физическое напряжение на позвоночник;</w:t>
      </w:r>
    </w:p>
    <w:p w:rsidR="00533100" w:rsidRDefault="00533100" w:rsidP="003A4361">
      <w:pPr>
        <w:ind w:left="720"/>
        <w:rPr>
          <w:sz w:val="28"/>
          <w:szCs w:val="28"/>
        </w:rPr>
      </w:pPr>
      <w:r>
        <w:rPr>
          <w:sz w:val="28"/>
          <w:szCs w:val="28"/>
        </w:rPr>
        <w:t>- составить физкультминутку и гимнастику для глаз.</w:t>
      </w:r>
    </w:p>
    <w:p w:rsidR="00202750" w:rsidRDefault="00202750" w:rsidP="003A4361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Методические пособия:</w:t>
      </w:r>
    </w:p>
    <w:p w:rsidR="00202750" w:rsidRDefault="00202750" w:rsidP="003A4361">
      <w:pPr>
        <w:ind w:left="720"/>
        <w:rPr>
          <w:sz w:val="28"/>
          <w:szCs w:val="28"/>
        </w:rPr>
      </w:pPr>
      <w:r>
        <w:rPr>
          <w:sz w:val="28"/>
          <w:szCs w:val="28"/>
        </w:rPr>
        <w:t>Таблицы:</w:t>
      </w:r>
    </w:p>
    <w:p w:rsidR="00202750" w:rsidRDefault="00202750" w:rsidP="00202750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Опорно</w:t>
      </w:r>
      <w:proofErr w:type="spellEnd"/>
      <w:r>
        <w:rPr>
          <w:sz w:val="28"/>
          <w:szCs w:val="28"/>
        </w:rPr>
        <w:t xml:space="preserve"> – двигательная</w:t>
      </w:r>
      <w:proofErr w:type="gramEnd"/>
      <w:r>
        <w:rPr>
          <w:sz w:val="28"/>
          <w:szCs w:val="28"/>
        </w:rPr>
        <w:t xml:space="preserve"> система человека.</w:t>
      </w:r>
    </w:p>
    <w:p w:rsidR="00202750" w:rsidRDefault="00202750" w:rsidP="0020275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Зрительный анализатор.</w:t>
      </w:r>
    </w:p>
    <w:p w:rsidR="00202750" w:rsidRDefault="00202750" w:rsidP="0020275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Тест – анкета для самооценки школьниками факторов риска ухудшения здоровья.</w:t>
      </w:r>
    </w:p>
    <w:p w:rsidR="00202750" w:rsidRPr="00202750" w:rsidRDefault="00202750" w:rsidP="00202750">
      <w:pPr>
        <w:pStyle w:val="a3"/>
        <w:ind w:left="1080"/>
        <w:rPr>
          <w:sz w:val="28"/>
          <w:szCs w:val="28"/>
        </w:rPr>
      </w:pPr>
    </w:p>
    <w:p w:rsidR="00E01149" w:rsidRDefault="00E01149" w:rsidP="00E01149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Внимание человека (3 часа).</w:t>
      </w:r>
    </w:p>
    <w:p w:rsidR="00E01149" w:rsidRDefault="00E01149" w:rsidP="00E01149">
      <w:pPr>
        <w:ind w:left="720"/>
        <w:rPr>
          <w:sz w:val="28"/>
          <w:szCs w:val="28"/>
        </w:rPr>
      </w:pPr>
      <w:r>
        <w:rPr>
          <w:sz w:val="28"/>
          <w:szCs w:val="28"/>
        </w:rPr>
        <w:t>Понятие о внимании. Виды внимания. Произвольное и непроизвольное внимание. Физиологические основы внимания. Рефлексы сосредоточения как проявление внимания. Способы развития внимания. Внимательность.</w:t>
      </w:r>
    </w:p>
    <w:p w:rsidR="00E01149" w:rsidRPr="00F7200C" w:rsidRDefault="00E01149" w:rsidP="00E01149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Практическое занятие. </w:t>
      </w:r>
      <w:r>
        <w:rPr>
          <w:sz w:val="28"/>
          <w:szCs w:val="28"/>
        </w:rPr>
        <w:t>Приемы развития внимания и внимательности.</w:t>
      </w:r>
    </w:p>
    <w:p w:rsidR="00C14E63" w:rsidRDefault="00C14E63" w:rsidP="00E01149">
      <w:pPr>
        <w:ind w:left="720"/>
        <w:rPr>
          <w:sz w:val="28"/>
          <w:szCs w:val="28"/>
        </w:rPr>
      </w:pPr>
      <w:r w:rsidRPr="00C14E63">
        <w:rPr>
          <w:i/>
          <w:sz w:val="28"/>
          <w:szCs w:val="28"/>
        </w:rPr>
        <w:t>Учащиеся должны знать:</w:t>
      </w:r>
    </w:p>
    <w:p w:rsidR="00C14E63" w:rsidRDefault="00C14E63" w:rsidP="00E01149">
      <w:pPr>
        <w:ind w:left="720"/>
        <w:rPr>
          <w:sz w:val="28"/>
          <w:szCs w:val="28"/>
        </w:rPr>
      </w:pPr>
      <w:r>
        <w:rPr>
          <w:sz w:val="28"/>
          <w:szCs w:val="28"/>
        </w:rPr>
        <w:t>- понятия «произвольное внимание», «непроизвольное внимание»;</w:t>
      </w:r>
    </w:p>
    <w:p w:rsidR="00C14E63" w:rsidRDefault="006C663F" w:rsidP="00E01149">
      <w:pPr>
        <w:ind w:left="720"/>
        <w:rPr>
          <w:sz w:val="28"/>
          <w:szCs w:val="28"/>
        </w:rPr>
      </w:pPr>
      <w:r>
        <w:rPr>
          <w:sz w:val="28"/>
          <w:szCs w:val="28"/>
        </w:rPr>
        <w:t>- свойства внимания;</w:t>
      </w:r>
    </w:p>
    <w:p w:rsidR="006C663F" w:rsidRDefault="006C663F" w:rsidP="00E01149">
      <w:pPr>
        <w:ind w:left="720"/>
        <w:rPr>
          <w:sz w:val="28"/>
          <w:szCs w:val="28"/>
        </w:rPr>
      </w:pPr>
      <w:r>
        <w:rPr>
          <w:sz w:val="28"/>
          <w:szCs w:val="28"/>
        </w:rPr>
        <w:t>- способы развития внимания;</w:t>
      </w:r>
    </w:p>
    <w:p w:rsidR="006C663F" w:rsidRDefault="006C663F" w:rsidP="00E01149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Иметь представление:</w:t>
      </w:r>
    </w:p>
    <w:p w:rsidR="006C663F" w:rsidRDefault="006C663F" w:rsidP="00E01149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о функциях внимания;</w:t>
      </w:r>
    </w:p>
    <w:p w:rsidR="00EA0E07" w:rsidRPr="00EA0E07" w:rsidRDefault="00EA0E07" w:rsidP="00E01149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 о рефлексах сосредоточения;</w:t>
      </w:r>
    </w:p>
    <w:p w:rsidR="006C663F" w:rsidRDefault="00EA0E07" w:rsidP="00E01149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Уметь:</w:t>
      </w:r>
    </w:p>
    <w:p w:rsidR="00EA0E07" w:rsidRDefault="00EA0E07" w:rsidP="00E01149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применять способы развития внимания в учебной деятельности и повседневной жизни.</w:t>
      </w:r>
    </w:p>
    <w:p w:rsidR="00202750" w:rsidRDefault="00202750" w:rsidP="00E01149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Методические пособия:</w:t>
      </w:r>
      <w:r>
        <w:rPr>
          <w:sz w:val="28"/>
          <w:szCs w:val="28"/>
        </w:rPr>
        <w:t xml:space="preserve"> </w:t>
      </w:r>
    </w:p>
    <w:p w:rsidR="00202750" w:rsidRDefault="00202750" w:rsidP="00E01149">
      <w:pPr>
        <w:ind w:left="720"/>
        <w:rPr>
          <w:sz w:val="28"/>
          <w:szCs w:val="28"/>
        </w:rPr>
      </w:pPr>
      <w:r>
        <w:rPr>
          <w:sz w:val="28"/>
          <w:szCs w:val="28"/>
        </w:rPr>
        <w:t>Раздаточный материал для тренировки внимания.</w:t>
      </w:r>
    </w:p>
    <w:p w:rsidR="00202750" w:rsidRDefault="00202750" w:rsidP="00E01149">
      <w:pPr>
        <w:ind w:left="720"/>
        <w:rPr>
          <w:sz w:val="28"/>
          <w:szCs w:val="28"/>
        </w:rPr>
      </w:pPr>
    </w:p>
    <w:p w:rsidR="00FF418B" w:rsidRPr="00EA0E07" w:rsidRDefault="00FF418B" w:rsidP="00E01149">
      <w:pPr>
        <w:ind w:left="720"/>
        <w:rPr>
          <w:sz w:val="28"/>
          <w:szCs w:val="28"/>
        </w:rPr>
      </w:pPr>
    </w:p>
    <w:p w:rsidR="00E01149" w:rsidRDefault="001D1463" w:rsidP="00E01149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Память (3 часа).</w:t>
      </w:r>
    </w:p>
    <w:p w:rsidR="001D1463" w:rsidRDefault="001D1463" w:rsidP="001D1463">
      <w:pPr>
        <w:ind w:left="720"/>
        <w:rPr>
          <w:sz w:val="28"/>
          <w:szCs w:val="28"/>
        </w:rPr>
      </w:pPr>
      <w:r>
        <w:rPr>
          <w:sz w:val="28"/>
          <w:szCs w:val="28"/>
        </w:rPr>
        <w:t>Память как психофизиологическое явление. Виды памяти. Зрительная, слуховая, моторная память.</w:t>
      </w:r>
    </w:p>
    <w:p w:rsidR="001D1463" w:rsidRDefault="001D1463" w:rsidP="001D1463">
      <w:pPr>
        <w:ind w:left="720"/>
        <w:rPr>
          <w:sz w:val="28"/>
          <w:szCs w:val="28"/>
        </w:rPr>
      </w:pPr>
      <w:r>
        <w:rPr>
          <w:sz w:val="28"/>
          <w:szCs w:val="28"/>
        </w:rPr>
        <w:t>Развитие памяти. Способы запоминания: ассоциации, сочинение рассказа из запоминаемых слов. Некоторые методики запоминания информации.</w:t>
      </w:r>
    </w:p>
    <w:p w:rsidR="001D1463" w:rsidRDefault="001D1463" w:rsidP="001D1463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Практическое занятие. </w:t>
      </w:r>
      <w:r>
        <w:rPr>
          <w:sz w:val="28"/>
          <w:szCs w:val="28"/>
        </w:rPr>
        <w:t>Развитие зрительной и слуховой памяти.</w:t>
      </w:r>
    </w:p>
    <w:p w:rsidR="00EA0E07" w:rsidRDefault="00EA0E07" w:rsidP="001D1463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Учащиеся должны знать:</w:t>
      </w:r>
    </w:p>
    <w:p w:rsidR="00EA0E07" w:rsidRDefault="00EA0E07" w:rsidP="001D1463">
      <w:pPr>
        <w:ind w:left="720"/>
        <w:rPr>
          <w:sz w:val="28"/>
          <w:szCs w:val="28"/>
        </w:rPr>
      </w:pPr>
      <w:r>
        <w:rPr>
          <w:sz w:val="28"/>
          <w:szCs w:val="28"/>
        </w:rPr>
        <w:t>- понятие «память»;</w:t>
      </w:r>
    </w:p>
    <w:p w:rsidR="00EA0E07" w:rsidRDefault="00201F3C" w:rsidP="001D1463">
      <w:pPr>
        <w:ind w:left="720"/>
        <w:rPr>
          <w:sz w:val="28"/>
          <w:szCs w:val="28"/>
        </w:rPr>
      </w:pPr>
      <w:r>
        <w:rPr>
          <w:sz w:val="28"/>
          <w:szCs w:val="28"/>
        </w:rPr>
        <w:t>- пути осмысленного</w:t>
      </w:r>
      <w:r w:rsidR="00EA0E07">
        <w:rPr>
          <w:sz w:val="28"/>
          <w:szCs w:val="28"/>
        </w:rPr>
        <w:t xml:space="preserve"> запоминания;</w:t>
      </w:r>
    </w:p>
    <w:p w:rsidR="00201F3C" w:rsidRDefault="00201F3C" w:rsidP="001D1463">
      <w:pPr>
        <w:ind w:left="720"/>
        <w:rPr>
          <w:sz w:val="28"/>
          <w:szCs w:val="28"/>
        </w:rPr>
      </w:pPr>
      <w:r>
        <w:rPr>
          <w:sz w:val="28"/>
          <w:szCs w:val="28"/>
        </w:rPr>
        <w:t>- основные функции памяти;</w:t>
      </w:r>
    </w:p>
    <w:p w:rsidR="00201F3C" w:rsidRDefault="00201F3C" w:rsidP="001D1463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Иметь представление:</w:t>
      </w:r>
    </w:p>
    <w:p w:rsidR="00201F3C" w:rsidRDefault="00201F3C" w:rsidP="001D1463">
      <w:pPr>
        <w:ind w:left="720"/>
        <w:rPr>
          <w:sz w:val="28"/>
          <w:szCs w:val="28"/>
        </w:rPr>
      </w:pPr>
      <w:r>
        <w:rPr>
          <w:sz w:val="28"/>
          <w:szCs w:val="28"/>
        </w:rPr>
        <w:t>- о типах памяти и индивидуальных различиях в процессах памяти;</w:t>
      </w:r>
    </w:p>
    <w:p w:rsidR="00CF06A7" w:rsidRDefault="00201F3C" w:rsidP="00CF06A7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Уметь:</w:t>
      </w:r>
    </w:p>
    <w:p w:rsidR="00201F3C" w:rsidRDefault="00CF06A7" w:rsidP="001D1463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- составлять ассоциации на заданную тему;</w:t>
      </w:r>
    </w:p>
    <w:p w:rsidR="00CF06A7" w:rsidRDefault="00CF06A7" w:rsidP="001D1463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A81B82">
        <w:rPr>
          <w:sz w:val="28"/>
          <w:szCs w:val="28"/>
        </w:rPr>
        <w:t>сочинять рассказ из запоминаемых слов.</w:t>
      </w:r>
    </w:p>
    <w:p w:rsidR="00202750" w:rsidRDefault="00202750" w:rsidP="001D1463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Методические пособия:</w:t>
      </w:r>
    </w:p>
    <w:p w:rsidR="00202750" w:rsidRDefault="00202750" w:rsidP="001D1463">
      <w:pPr>
        <w:ind w:left="720"/>
        <w:rPr>
          <w:sz w:val="28"/>
          <w:szCs w:val="28"/>
        </w:rPr>
      </w:pPr>
      <w:r>
        <w:rPr>
          <w:sz w:val="28"/>
          <w:szCs w:val="28"/>
        </w:rPr>
        <w:t>Схемы и рисунки для тренировк</w:t>
      </w:r>
      <w:r w:rsidR="00484089">
        <w:rPr>
          <w:sz w:val="28"/>
          <w:szCs w:val="28"/>
        </w:rPr>
        <w:t xml:space="preserve">и зрительной и слуховой </w:t>
      </w:r>
      <w:r>
        <w:rPr>
          <w:sz w:val="28"/>
          <w:szCs w:val="28"/>
        </w:rPr>
        <w:t xml:space="preserve"> памяти.</w:t>
      </w:r>
    </w:p>
    <w:p w:rsidR="00484089" w:rsidRDefault="00484089" w:rsidP="001D1463">
      <w:pPr>
        <w:ind w:left="720"/>
        <w:rPr>
          <w:sz w:val="28"/>
          <w:szCs w:val="28"/>
        </w:rPr>
      </w:pPr>
    </w:p>
    <w:p w:rsidR="00E46380" w:rsidRPr="00A81B82" w:rsidRDefault="00E46380" w:rsidP="001D1463">
      <w:pPr>
        <w:ind w:left="720"/>
        <w:rPr>
          <w:sz w:val="28"/>
          <w:szCs w:val="28"/>
        </w:rPr>
      </w:pPr>
    </w:p>
    <w:p w:rsidR="005745D6" w:rsidRDefault="005745D6" w:rsidP="005745D6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Мышление (3 часа).</w:t>
      </w:r>
    </w:p>
    <w:p w:rsidR="005745D6" w:rsidRDefault="005745D6" w:rsidP="005745D6">
      <w:pPr>
        <w:ind w:left="720"/>
        <w:rPr>
          <w:sz w:val="28"/>
          <w:szCs w:val="28"/>
        </w:rPr>
      </w:pPr>
      <w:r>
        <w:rPr>
          <w:sz w:val="28"/>
          <w:szCs w:val="28"/>
        </w:rPr>
        <w:t>Чувственное познание и мышление. Речь. Логика и психология мышления. Понятие, суждение и умозаключение.</w:t>
      </w:r>
    </w:p>
    <w:p w:rsidR="005745D6" w:rsidRDefault="005745D6" w:rsidP="005745D6">
      <w:pPr>
        <w:ind w:left="720"/>
        <w:rPr>
          <w:sz w:val="28"/>
          <w:szCs w:val="28"/>
        </w:rPr>
      </w:pPr>
      <w:r>
        <w:rPr>
          <w:sz w:val="28"/>
          <w:szCs w:val="28"/>
        </w:rPr>
        <w:t>Анализ и синтез. Мышление и решение задач. Индивидуальные особенности мышления.</w:t>
      </w:r>
    </w:p>
    <w:p w:rsidR="00322DF7" w:rsidRDefault="005745D6" w:rsidP="005745D6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Практическое занятие. </w:t>
      </w:r>
      <w:r w:rsidR="00322DF7">
        <w:rPr>
          <w:sz w:val="28"/>
          <w:szCs w:val="28"/>
        </w:rPr>
        <w:t>Силлогизмы. Упражнения на развитие гибкости и самостоятельности мышления.</w:t>
      </w:r>
    </w:p>
    <w:p w:rsidR="00A81B82" w:rsidRDefault="00A81B82" w:rsidP="005745D6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Учащиеся должны знать:</w:t>
      </w:r>
    </w:p>
    <w:p w:rsidR="00A81B82" w:rsidRDefault="00A81B82" w:rsidP="005745D6">
      <w:pPr>
        <w:ind w:left="720"/>
        <w:rPr>
          <w:sz w:val="28"/>
          <w:szCs w:val="28"/>
        </w:rPr>
      </w:pPr>
      <w:r>
        <w:rPr>
          <w:sz w:val="28"/>
          <w:szCs w:val="28"/>
        </w:rPr>
        <w:t>- понятия «мышление», «речь»;</w:t>
      </w:r>
    </w:p>
    <w:p w:rsidR="00A81B82" w:rsidRDefault="00A81B82" w:rsidP="005745D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D16">
        <w:rPr>
          <w:sz w:val="28"/>
          <w:szCs w:val="28"/>
        </w:rPr>
        <w:t>виды мышления;</w:t>
      </w:r>
    </w:p>
    <w:p w:rsidR="009D6D16" w:rsidRDefault="009D6D16" w:rsidP="005745D6">
      <w:pPr>
        <w:ind w:left="720"/>
        <w:rPr>
          <w:sz w:val="28"/>
          <w:szCs w:val="28"/>
        </w:rPr>
      </w:pPr>
      <w:r>
        <w:rPr>
          <w:sz w:val="28"/>
          <w:szCs w:val="28"/>
        </w:rPr>
        <w:t>- определение проблемной ситуации и задачи;</w:t>
      </w:r>
    </w:p>
    <w:p w:rsidR="009D6D16" w:rsidRDefault="009D6D16" w:rsidP="005745D6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Иметь представление:</w:t>
      </w:r>
    </w:p>
    <w:p w:rsidR="009D6D16" w:rsidRDefault="009D6D16" w:rsidP="005745D6">
      <w:pPr>
        <w:ind w:left="720"/>
        <w:rPr>
          <w:sz w:val="28"/>
          <w:szCs w:val="28"/>
        </w:rPr>
      </w:pPr>
      <w:r>
        <w:rPr>
          <w:sz w:val="28"/>
          <w:szCs w:val="28"/>
        </w:rPr>
        <w:t>- об индивидуальных особенностях мышления;</w:t>
      </w:r>
    </w:p>
    <w:p w:rsidR="009D6D16" w:rsidRDefault="009D6D16" w:rsidP="005745D6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Уметь:</w:t>
      </w:r>
    </w:p>
    <w:p w:rsidR="009D6D16" w:rsidRDefault="009D6D16" w:rsidP="005745D6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сопоставлять понятия и суждения;</w:t>
      </w:r>
    </w:p>
    <w:p w:rsidR="009D6D16" w:rsidRDefault="009D6D16" w:rsidP="005745D6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приводить примеры силлогизмов.</w:t>
      </w:r>
    </w:p>
    <w:p w:rsidR="00484089" w:rsidRDefault="00484089" w:rsidP="005745D6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Методические пособия:</w:t>
      </w:r>
    </w:p>
    <w:p w:rsidR="00484089" w:rsidRDefault="00484089" w:rsidP="005745D6">
      <w:pPr>
        <w:ind w:left="720"/>
        <w:rPr>
          <w:sz w:val="28"/>
          <w:szCs w:val="28"/>
        </w:rPr>
      </w:pPr>
      <w:r>
        <w:rPr>
          <w:sz w:val="28"/>
          <w:szCs w:val="28"/>
        </w:rPr>
        <w:t>Карточки с силлогизмами.</w:t>
      </w:r>
    </w:p>
    <w:p w:rsidR="00484089" w:rsidRPr="009D6D16" w:rsidRDefault="00484089" w:rsidP="005745D6">
      <w:pPr>
        <w:ind w:left="720"/>
        <w:rPr>
          <w:sz w:val="28"/>
          <w:szCs w:val="28"/>
        </w:rPr>
      </w:pPr>
    </w:p>
    <w:p w:rsidR="00322DF7" w:rsidRDefault="00322DF7" w:rsidP="00322DF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Закрепление материала</w:t>
      </w:r>
      <w:r w:rsidR="006A6157">
        <w:rPr>
          <w:i/>
          <w:sz w:val="28"/>
          <w:szCs w:val="28"/>
        </w:rPr>
        <w:t xml:space="preserve"> (2 часа)</w:t>
      </w:r>
      <w:r>
        <w:rPr>
          <w:i/>
          <w:sz w:val="28"/>
          <w:szCs w:val="28"/>
        </w:rPr>
        <w:t>.</w:t>
      </w:r>
    </w:p>
    <w:p w:rsidR="009D6D16" w:rsidRDefault="00322DF7" w:rsidP="00322DF7">
      <w:pPr>
        <w:ind w:left="720"/>
        <w:rPr>
          <w:sz w:val="28"/>
          <w:szCs w:val="28"/>
        </w:rPr>
      </w:pPr>
      <w:r>
        <w:rPr>
          <w:sz w:val="28"/>
          <w:szCs w:val="28"/>
        </w:rPr>
        <w:t>Роль стадии закрепления материала в учебной деятельности. Приемы закрепления учебного материала.</w:t>
      </w:r>
    </w:p>
    <w:p w:rsidR="009D6D16" w:rsidRDefault="009D6D16" w:rsidP="00322DF7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должны знать:</w:t>
      </w:r>
    </w:p>
    <w:p w:rsidR="009D6D16" w:rsidRDefault="009D6D16" w:rsidP="00322DF7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приемы повторения материала;</w:t>
      </w:r>
    </w:p>
    <w:p w:rsidR="00007438" w:rsidRDefault="009D6D16" w:rsidP="00322DF7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</w:t>
      </w:r>
      <w:r w:rsidR="00007438">
        <w:rPr>
          <w:sz w:val="28"/>
          <w:szCs w:val="28"/>
        </w:rPr>
        <w:t>приемы коррекции эмоционального состояния;</w:t>
      </w:r>
    </w:p>
    <w:p w:rsidR="00007438" w:rsidRDefault="00007438" w:rsidP="00322DF7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Иметь представление:</w:t>
      </w:r>
    </w:p>
    <w:p w:rsidR="00007438" w:rsidRDefault="00007438" w:rsidP="00322DF7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о психологической готовности;</w:t>
      </w:r>
    </w:p>
    <w:p w:rsidR="00007438" w:rsidRDefault="00007438" w:rsidP="00322DF7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Уметь:</w:t>
      </w:r>
    </w:p>
    <w:p w:rsidR="00007438" w:rsidRDefault="00007438" w:rsidP="00322DF7">
      <w:pPr>
        <w:ind w:left="720"/>
        <w:rPr>
          <w:sz w:val="28"/>
          <w:szCs w:val="28"/>
        </w:rPr>
      </w:pPr>
      <w:r>
        <w:rPr>
          <w:sz w:val="28"/>
          <w:szCs w:val="28"/>
        </w:rPr>
        <w:t>- воспринимать и хранить полученную информацию.</w:t>
      </w:r>
    </w:p>
    <w:p w:rsidR="005745D6" w:rsidRDefault="00007438" w:rsidP="00007438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Практическое занятие. </w:t>
      </w:r>
      <w:r w:rsidRPr="00007438">
        <w:rPr>
          <w:sz w:val="28"/>
          <w:szCs w:val="28"/>
        </w:rPr>
        <w:t>Проведение тестов на оценку внимания и</w:t>
      </w:r>
      <w:r>
        <w:rPr>
          <w:i/>
          <w:sz w:val="28"/>
          <w:szCs w:val="28"/>
        </w:rPr>
        <w:t xml:space="preserve"> </w:t>
      </w:r>
      <w:r w:rsidRPr="00007438">
        <w:rPr>
          <w:sz w:val="28"/>
          <w:szCs w:val="28"/>
        </w:rPr>
        <w:t>памяти для сравнения с результатами первого занятия.</w:t>
      </w:r>
      <w:r w:rsidR="005745D6" w:rsidRPr="00007438">
        <w:rPr>
          <w:sz w:val="28"/>
          <w:szCs w:val="28"/>
        </w:rPr>
        <w:t xml:space="preserve"> </w:t>
      </w:r>
    </w:p>
    <w:p w:rsidR="000F4351" w:rsidRDefault="000F4351" w:rsidP="00007438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Методические пособия:</w:t>
      </w:r>
    </w:p>
    <w:p w:rsidR="00035C1B" w:rsidRDefault="000F4351" w:rsidP="00FF418B">
      <w:pPr>
        <w:ind w:left="720"/>
        <w:rPr>
          <w:sz w:val="28"/>
          <w:szCs w:val="28"/>
        </w:rPr>
      </w:pPr>
      <w:r>
        <w:rPr>
          <w:sz w:val="28"/>
          <w:szCs w:val="28"/>
        </w:rPr>
        <w:t>Тест на внимание и память.</w:t>
      </w: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E46380" w:rsidRDefault="00E46380" w:rsidP="00FF418B">
      <w:pPr>
        <w:ind w:left="720"/>
        <w:rPr>
          <w:sz w:val="28"/>
          <w:szCs w:val="28"/>
        </w:rPr>
      </w:pPr>
    </w:p>
    <w:p w:rsidR="00FF418B" w:rsidRPr="00FF418B" w:rsidRDefault="00E46380" w:rsidP="00FF418B">
      <w:pPr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</w:t>
      </w:r>
    </w:p>
    <w:p w:rsidR="00035C1B" w:rsidRDefault="00035C1B" w:rsidP="00035C1B">
      <w:pPr>
        <w:jc w:val="center"/>
        <w:rPr>
          <w:b/>
          <w:sz w:val="28"/>
          <w:szCs w:val="28"/>
        </w:rPr>
      </w:pPr>
      <w:r w:rsidRPr="00035C1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ест на выявление самооценки школьника</w:t>
      </w:r>
    </w:p>
    <w:p w:rsidR="00035C1B" w:rsidRDefault="000912E9" w:rsidP="000912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035C1B">
        <w:rPr>
          <w:sz w:val="28"/>
          <w:szCs w:val="28"/>
        </w:rPr>
        <w:t>Источник:</w:t>
      </w:r>
      <w:proofErr w:type="gramEnd"/>
      <w:r w:rsidR="00035C1B">
        <w:rPr>
          <w:sz w:val="28"/>
          <w:szCs w:val="28"/>
        </w:rPr>
        <w:t xml:space="preserve"> Изучение личности младших школьников по программе психологической диагностики. Сост. </w:t>
      </w:r>
      <w:proofErr w:type="spellStart"/>
      <w:r w:rsidR="00035C1B">
        <w:rPr>
          <w:sz w:val="28"/>
          <w:szCs w:val="28"/>
        </w:rPr>
        <w:t>П.П.Кучераш</w:t>
      </w:r>
      <w:proofErr w:type="spellEnd"/>
      <w:r w:rsidR="00035C1B">
        <w:rPr>
          <w:sz w:val="28"/>
          <w:szCs w:val="28"/>
        </w:rPr>
        <w:t>.- Вол</w:t>
      </w:r>
      <w:r w:rsidR="003B20D0">
        <w:rPr>
          <w:sz w:val="28"/>
          <w:szCs w:val="28"/>
        </w:rPr>
        <w:t>г</w:t>
      </w:r>
      <w:r>
        <w:rPr>
          <w:sz w:val="28"/>
          <w:szCs w:val="28"/>
        </w:rPr>
        <w:t xml:space="preserve">оград: Перемена, 1995.- </w:t>
      </w:r>
      <w:proofErr w:type="gramStart"/>
      <w:r>
        <w:rPr>
          <w:sz w:val="28"/>
          <w:szCs w:val="28"/>
        </w:rPr>
        <w:t>С. 9-11</w:t>
      </w:r>
      <w:r w:rsidR="00035C1B">
        <w:rPr>
          <w:sz w:val="28"/>
          <w:szCs w:val="28"/>
        </w:rPr>
        <w:t>)</w:t>
      </w:r>
      <w:proofErr w:type="gramEnd"/>
    </w:p>
    <w:p w:rsidR="00035C1B" w:rsidRDefault="00035C1B" w:rsidP="000912E9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Самооценка – компонент самосознания, включающий наряду со знаниями о себе и оценку самого себя, своих способностей, нравственных качеств и поступков.</w:t>
      </w:r>
    </w:p>
    <w:p w:rsidR="00BE6AA8" w:rsidRDefault="00BE6AA8" w:rsidP="00091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самооценки ученику предлагают 30 – 40 слов, обозначающих положительные и </w:t>
      </w:r>
      <w:r w:rsidR="00146DB9">
        <w:rPr>
          <w:sz w:val="28"/>
          <w:szCs w:val="28"/>
        </w:rPr>
        <w:t>отрицательные качества личности. Н</w:t>
      </w:r>
      <w:r>
        <w:rPr>
          <w:sz w:val="28"/>
          <w:szCs w:val="28"/>
        </w:rPr>
        <w:t>апример</w:t>
      </w:r>
      <w:proofErr w:type="gramStart"/>
      <w:r w:rsidR="003B20D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аккуратный, веселый, грустный, скупой, добрый, отличник, драчун, справедливый, </w:t>
      </w:r>
      <w:proofErr w:type="spellStart"/>
      <w:r>
        <w:rPr>
          <w:sz w:val="28"/>
          <w:szCs w:val="28"/>
        </w:rPr>
        <w:t>грязнуля</w:t>
      </w:r>
      <w:proofErr w:type="spellEnd"/>
      <w:r>
        <w:rPr>
          <w:sz w:val="28"/>
          <w:szCs w:val="28"/>
        </w:rPr>
        <w:t xml:space="preserve">, послушный, плаксивый, злой, сердитый, быстрый, медлительный, упрямый, дисциплинированный, грубый, воспитанный, скромный, </w:t>
      </w:r>
      <w:r w:rsidR="00146DB9">
        <w:rPr>
          <w:sz w:val="28"/>
          <w:szCs w:val="28"/>
        </w:rPr>
        <w:t>культурный, ласковый, жалостливый, капризный, невнимательный и т. д.</w:t>
      </w:r>
    </w:p>
    <w:p w:rsidR="00146DB9" w:rsidRDefault="00146DB9" w:rsidP="000912E9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названных качеств в первую колонку ребенок должен выписать такие, которые больше всего нравятся в других школьниках, а во вторую – те, которые не нравятся (по 10). Затем в каждой выписанной колонке следует подчеркнуть свойства, которые присущи ему самому.</w:t>
      </w:r>
    </w:p>
    <w:p w:rsidR="00146DB9" w:rsidRDefault="00146DB9" w:rsidP="00035C1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Анализ результатов:</w:t>
      </w:r>
    </w:p>
    <w:p w:rsidR="00620340" w:rsidRDefault="00A27432" w:rsidP="000912E9">
      <w:pPr>
        <w:jc w:val="both"/>
        <w:rPr>
          <w:sz w:val="28"/>
          <w:szCs w:val="28"/>
        </w:rPr>
      </w:pPr>
      <w:r w:rsidRPr="00A27432">
        <w:rPr>
          <w:sz w:val="28"/>
          <w:szCs w:val="28"/>
        </w:rPr>
        <w:t>Вычисляется коэффициент самооценки</w:t>
      </w:r>
      <w:r>
        <w:rPr>
          <w:sz w:val="28"/>
          <w:szCs w:val="28"/>
        </w:rPr>
        <w:t xml:space="preserve"> – количество собственных положительных качеств делится на общее их количество; количество собственных отрицательных качеств – на </w:t>
      </w:r>
      <w:r w:rsidR="00620340">
        <w:rPr>
          <w:sz w:val="28"/>
          <w:szCs w:val="28"/>
        </w:rPr>
        <w:t>общее их количество. Полученный коэффициент служит характеристикой самооценки личностью своих положительных и отрицательных свойств.</w:t>
      </w:r>
    </w:p>
    <w:p w:rsidR="00620340" w:rsidRDefault="00620340" w:rsidP="00035C1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Ключ к оценке результатов</w:t>
      </w:r>
    </w:p>
    <w:p w:rsidR="00620340" w:rsidRDefault="00620340" w:rsidP="00035C1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Положительные</w:t>
      </w:r>
    </w:p>
    <w:p w:rsidR="00620340" w:rsidRDefault="00620340" w:rsidP="000912E9">
      <w:pPr>
        <w:rPr>
          <w:sz w:val="28"/>
          <w:szCs w:val="28"/>
        </w:rPr>
      </w:pPr>
      <w:r>
        <w:rPr>
          <w:sz w:val="28"/>
          <w:szCs w:val="28"/>
        </w:rPr>
        <w:t>0,4 – 0,5 – реальная самооценка</w:t>
      </w:r>
    </w:p>
    <w:p w:rsidR="00620340" w:rsidRDefault="00620340" w:rsidP="000912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0,51 – 1 – завышенная самооценка</w:t>
      </w:r>
    </w:p>
    <w:p w:rsidR="00620340" w:rsidRDefault="00620340" w:rsidP="000912E9">
      <w:pPr>
        <w:rPr>
          <w:sz w:val="28"/>
          <w:szCs w:val="28"/>
        </w:rPr>
      </w:pPr>
      <w:r>
        <w:rPr>
          <w:sz w:val="28"/>
          <w:szCs w:val="28"/>
        </w:rPr>
        <w:t>0,39 – 0 – заниженная самооценка</w:t>
      </w:r>
    </w:p>
    <w:p w:rsidR="00620340" w:rsidRDefault="00620340" w:rsidP="00035C1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Отрицательные</w:t>
      </w:r>
    </w:p>
    <w:p w:rsidR="00620340" w:rsidRDefault="00620340" w:rsidP="000912E9">
      <w:pPr>
        <w:rPr>
          <w:sz w:val="28"/>
          <w:szCs w:val="28"/>
        </w:rPr>
      </w:pPr>
      <w:r>
        <w:rPr>
          <w:sz w:val="28"/>
          <w:szCs w:val="28"/>
        </w:rPr>
        <w:t>0,4 – 0,5 – реальная самооценка</w:t>
      </w:r>
    </w:p>
    <w:p w:rsidR="00620340" w:rsidRDefault="00620340" w:rsidP="000912E9">
      <w:pPr>
        <w:rPr>
          <w:sz w:val="28"/>
          <w:szCs w:val="28"/>
        </w:rPr>
      </w:pPr>
      <w:r>
        <w:rPr>
          <w:sz w:val="28"/>
          <w:szCs w:val="28"/>
        </w:rPr>
        <w:t>0,51 – 1 – недооценка, занижение недостатков</w:t>
      </w:r>
    </w:p>
    <w:p w:rsidR="00485406" w:rsidRDefault="00620340" w:rsidP="000912E9">
      <w:pPr>
        <w:rPr>
          <w:sz w:val="28"/>
          <w:szCs w:val="28"/>
        </w:rPr>
      </w:pPr>
      <w:r>
        <w:rPr>
          <w:sz w:val="28"/>
          <w:szCs w:val="28"/>
        </w:rPr>
        <w:t>0,39 – 0 – завышенная самооценка, идеализация</w:t>
      </w:r>
    </w:p>
    <w:p w:rsidR="00485406" w:rsidRDefault="00485406" w:rsidP="00035C1B">
      <w:pPr>
        <w:jc w:val="center"/>
        <w:rPr>
          <w:sz w:val="28"/>
          <w:szCs w:val="28"/>
        </w:rPr>
      </w:pPr>
    </w:p>
    <w:p w:rsidR="00485406" w:rsidRDefault="00485406" w:rsidP="00035C1B">
      <w:pPr>
        <w:jc w:val="center"/>
        <w:rPr>
          <w:sz w:val="28"/>
          <w:szCs w:val="28"/>
        </w:rPr>
      </w:pPr>
    </w:p>
    <w:p w:rsidR="00485406" w:rsidRDefault="00485406" w:rsidP="00035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мыслительных операций</w:t>
      </w:r>
    </w:p>
    <w:p w:rsidR="00485406" w:rsidRDefault="00485406" w:rsidP="00035C1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Источник:</w:t>
      </w:r>
      <w:proofErr w:type="gramEnd"/>
      <w:r>
        <w:rPr>
          <w:sz w:val="28"/>
          <w:szCs w:val="28"/>
        </w:rPr>
        <w:t xml:space="preserve"> Изучение личности младших школьников по программе психологической диагностики. Сост. </w:t>
      </w:r>
      <w:proofErr w:type="spellStart"/>
      <w:r>
        <w:rPr>
          <w:sz w:val="28"/>
          <w:szCs w:val="28"/>
        </w:rPr>
        <w:t>П.П.Кучегаш</w:t>
      </w:r>
      <w:proofErr w:type="spellEnd"/>
      <w:r>
        <w:rPr>
          <w:sz w:val="28"/>
          <w:szCs w:val="28"/>
        </w:rPr>
        <w:t xml:space="preserve">. – </w:t>
      </w:r>
      <w:r w:rsidR="003B20D0">
        <w:rPr>
          <w:sz w:val="28"/>
          <w:szCs w:val="28"/>
        </w:rPr>
        <w:t>Волгоград: Перемена, 1995. – С.</w:t>
      </w:r>
      <w:r>
        <w:rPr>
          <w:sz w:val="28"/>
          <w:szCs w:val="28"/>
        </w:rPr>
        <w:t>22 – 25</w:t>
      </w:r>
      <w:proofErr w:type="gramStart"/>
      <w:r w:rsidR="003B20D0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485406" w:rsidRPr="004A5E0B" w:rsidRDefault="00485406" w:rsidP="00035C1B">
      <w:pPr>
        <w:jc w:val="center"/>
        <w:rPr>
          <w:b/>
          <w:i/>
          <w:sz w:val="28"/>
          <w:szCs w:val="28"/>
        </w:rPr>
      </w:pPr>
      <w:r w:rsidRPr="004A5E0B">
        <w:rPr>
          <w:b/>
          <w:i/>
          <w:sz w:val="28"/>
          <w:szCs w:val="28"/>
        </w:rPr>
        <w:t>Умение сравнивать</w:t>
      </w:r>
    </w:p>
    <w:p w:rsidR="00485406" w:rsidRDefault="00485406" w:rsidP="00035C1B">
      <w:pPr>
        <w:jc w:val="center"/>
        <w:rPr>
          <w:sz w:val="28"/>
          <w:szCs w:val="28"/>
        </w:rPr>
      </w:pPr>
      <w:r w:rsidRPr="00485406">
        <w:rPr>
          <w:sz w:val="28"/>
          <w:szCs w:val="28"/>
        </w:rPr>
        <w:t>Ребенку предлагается следующее</w:t>
      </w:r>
      <w:r>
        <w:rPr>
          <w:sz w:val="28"/>
          <w:szCs w:val="28"/>
        </w:rPr>
        <w:t xml:space="preserve"> задание: Посмотри внимательно на пары слов. В чём их сходство и чем они различаются?</w:t>
      </w:r>
    </w:p>
    <w:p w:rsidR="00485406" w:rsidRDefault="00485406" w:rsidP="0048540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Бабочка – самолет.</w:t>
      </w:r>
    </w:p>
    <w:p w:rsidR="00485406" w:rsidRDefault="00485406" w:rsidP="0048540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Корова – лошадь.</w:t>
      </w:r>
    </w:p>
    <w:p w:rsidR="00485406" w:rsidRDefault="00485406" w:rsidP="0048540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Летчик – танкист.</w:t>
      </w:r>
    </w:p>
    <w:p w:rsidR="00485406" w:rsidRDefault="00485406" w:rsidP="0048540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Лыжи – коньки.</w:t>
      </w:r>
    </w:p>
    <w:p w:rsidR="00485406" w:rsidRDefault="00485406" w:rsidP="0048540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Река – птица.</w:t>
      </w:r>
    </w:p>
    <w:p w:rsidR="00485406" w:rsidRDefault="00485406" w:rsidP="0048540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Ворона – воробей.</w:t>
      </w:r>
    </w:p>
    <w:p w:rsidR="00485406" w:rsidRDefault="00485406" w:rsidP="0048540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Оса – гвоздь.</w:t>
      </w:r>
    </w:p>
    <w:p w:rsidR="00485406" w:rsidRDefault="00485406" w:rsidP="0048540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Человек – животное.</w:t>
      </w:r>
    </w:p>
    <w:p w:rsidR="00485406" w:rsidRDefault="00485406" w:rsidP="0048540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Гора – конфета.</w:t>
      </w:r>
    </w:p>
    <w:p w:rsidR="00485406" w:rsidRPr="00485406" w:rsidRDefault="00485406" w:rsidP="0048540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Поезд – небо.</w:t>
      </w:r>
    </w:p>
    <w:p w:rsidR="00485406" w:rsidRDefault="007879B8" w:rsidP="00035C1B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результатов:</w:t>
      </w:r>
    </w:p>
    <w:p w:rsidR="007879B8" w:rsidRDefault="007879B8" w:rsidP="00035C1B">
      <w:pPr>
        <w:jc w:val="center"/>
        <w:rPr>
          <w:sz w:val="28"/>
          <w:szCs w:val="28"/>
        </w:rPr>
      </w:pPr>
      <w:r>
        <w:rPr>
          <w:sz w:val="28"/>
          <w:szCs w:val="28"/>
        </w:rPr>
        <w:t>- определить, замечает ли ученик, что есть несравнимые пары понятий.</w:t>
      </w:r>
    </w:p>
    <w:p w:rsidR="007879B8" w:rsidRDefault="007879B8" w:rsidP="00035C1B">
      <w:pPr>
        <w:jc w:val="center"/>
        <w:rPr>
          <w:sz w:val="28"/>
          <w:szCs w:val="28"/>
        </w:rPr>
      </w:pPr>
      <w:r>
        <w:rPr>
          <w:sz w:val="28"/>
          <w:szCs w:val="28"/>
        </w:rPr>
        <w:t>- установить соотношение называемых в паре сходных и отличительных качеств.</w:t>
      </w:r>
    </w:p>
    <w:p w:rsidR="007879B8" w:rsidRDefault="007879B8" w:rsidP="00035C1B">
      <w:pPr>
        <w:jc w:val="center"/>
        <w:rPr>
          <w:sz w:val="28"/>
          <w:szCs w:val="28"/>
        </w:rPr>
      </w:pPr>
    </w:p>
    <w:p w:rsidR="007879B8" w:rsidRDefault="007879B8" w:rsidP="00035C1B">
      <w:pPr>
        <w:jc w:val="center"/>
        <w:rPr>
          <w:sz w:val="28"/>
          <w:szCs w:val="28"/>
        </w:rPr>
      </w:pPr>
    </w:p>
    <w:p w:rsidR="007879B8" w:rsidRDefault="007879B8" w:rsidP="00035C1B">
      <w:pPr>
        <w:jc w:val="center"/>
        <w:rPr>
          <w:sz w:val="28"/>
          <w:szCs w:val="28"/>
        </w:rPr>
      </w:pPr>
    </w:p>
    <w:p w:rsidR="007879B8" w:rsidRPr="004A5E0B" w:rsidRDefault="007879B8" w:rsidP="00035C1B">
      <w:pPr>
        <w:jc w:val="center"/>
        <w:rPr>
          <w:b/>
          <w:i/>
          <w:sz w:val="28"/>
          <w:szCs w:val="28"/>
        </w:rPr>
      </w:pPr>
      <w:r w:rsidRPr="004A5E0B">
        <w:rPr>
          <w:b/>
          <w:i/>
          <w:sz w:val="28"/>
          <w:szCs w:val="28"/>
        </w:rPr>
        <w:t>Умение обобщать</w:t>
      </w:r>
    </w:p>
    <w:p w:rsidR="007879B8" w:rsidRDefault="007879B8" w:rsidP="00E01F3C">
      <w:pPr>
        <w:jc w:val="center"/>
        <w:rPr>
          <w:sz w:val="28"/>
          <w:szCs w:val="28"/>
        </w:rPr>
      </w:pPr>
      <w:r>
        <w:rPr>
          <w:sz w:val="28"/>
          <w:szCs w:val="28"/>
        </w:rPr>
        <w:t>В каждом ряду слов найти такое, которое не подходит, лишнее. Объяснить, почему.</w:t>
      </w:r>
    </w:p>
    <w:p w:rsidR="007879B8" w:rsidRDefault="007879B8" w:rsidP="00E01F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Лампа, фонарь, солнце, свеча.</w:t>
      </w:r>
    </w:p>
    <w:p w:rsidR="007879B8" w:rsidRDefault="007879B8" w:rsidP="00E01F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Сапоги, ботинки, шнурки, валенки.</w:t>
      </w:r>
    </w:p>
    <w:p w:rsidR="007879B8" w:rsidRDefault="007879B8" w:rsidP="00E01F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Собака, лошадь, корова, лось.</w:t>
      </w:r>
    </w:p>
    <w:p w:rsidR="007879B8" w:rsidRDefault="007879B8" w:rsidP="00E01F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Стол, стул, пол, кровать.</w:t>
      </w:r>
    </w:p>
    <w:p w:rsidR="007879B8" w:rsidRDefault="007879B8" w:rsidP="00E01F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Сладкий, горький, кислый, горячий.</w:t>
      </w:r>
    </w:p>
    <w:p w:rsidR="007879B8" w:rsidRDefault="007879B8" w:rsidP="00E01F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Очки, глаза, нос, уши.</w:t>
      </w:r>
    </w:p>
    <w:p w:rsidR="007879B8" w:rsidRDefault="007879B8" w:rsidP="00E01F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Трактор, комбайн, машина, сани.</w:t>
      </w:r>
    </w:p>
    <w:p w:rsidR="007879B8" w:rsidRDefault="007879B8" w:rsidP="00E01F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Москва, Волгоград, Волга, Казань.</w:t>
      </w:r>
    </w:p>
    <w:p w:rsidR="007879B8" w:rsidRDefault="007879B8" w:rsidP="00E01F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Шум, свист, гром, град.</w:t>
      </w:r>
    </w:p>
    <w:p w:rsidR="007879B8" w:rsidRDefault="00E01F3C" w:rsidP="00E01F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Абрикос, персик, помидор, апельсин.</w:t>
      </w:r>
    </w:p>
    <w:p w:rsidR="00E01F3C" w:rsidRDefault="00E01F3C" w:rsidP="00E01F3C">
      <w:pPr>
        <w:pStyle w:val="a3"/>
        <w:jc w:val="center"/>
        <w:rPr>
          <w:sz w:val="28"/>
          <w:szCs w:val="28"/>
        </w:rPr>
      </w:pPr>
    </w:p>
    <w:p w:rsidR="00E01F3C" w:rsidRDefault="00E01F3C" w:rsidP="00E01F3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результатов:</w:t>
      </w:r>
    </w:p>
    <w:p w:rsidR="00E01F3C" w:rsidRDefault="00E01F3C" w:rsidP="004A5E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определить количество правильных ответов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выделение лишнего слова ).</w:t>
      </w:r>
    </w:p>
    <w:p w:rsidR="00E01F3C" w:rsidRDefault="00E01F3C" w:rsidP="004A5E0B">
      <w:pPr>
        <w:pStyle w:val="a3"/>
        <w:rPr>
          <w:sz w:val="28"/>
          <w:szCs w:val="28"/>
        </w:rPr>
      </w:pPr>
      <w:r>
        <w:rPr>
          <w:sz w:val="28"/>
          <w:szCs w:val="28"/>
        </w:rPr>
        <w:t>- установить, сколько рядов обобщено с помощью двух родовых понятий.</w:t>
      </w:r>
    </w:p>
    <w:p w:rsidR="00E01F3C" w:rsidRDefault="00E01F3C" w:rsidP="004A5E0B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выявить, сколько рядов обобщено с помощью одного родового понятия.</w:t>
      </w:r>
    </w:p>
    <w:p w:rsidR="00E01F3C" w:rsidRDefault="00E01F3C" w:rsidP="004A5E0B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определить, какие допущены ошибки в плане использования для обобщения несущественных свойств.</w:t>
      </w:r>
    </w:p>
    <w:p w:rsidR="00E01F3C" w:rsidRDefault="00E01F3C" w:rsidP="00E01F3C">
      <w:pPr>
        <w:pStyle w:val="a3"/>
        <w:jc w:val="center"/>
        <w:rPr>
          <w:sz w:val="28"/>
          <w:szCs w:val="28"/>
        </w:rPr>
      </w:pPr>
    </w:p>
    <w:p w:rsidR="00E01F3C" w:rsidRDefault="00E01F3C" w:rsidP="004A5E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– 7 – 10 рядов </w:t>
      </w:r>
      <w:proofErr w:type="gramStart"/>
      <w:r>
        <w:rPr>
          <w:sz w:val="28"/>
          <w:szCs w:val="28"/>
        </w:rPr>
        <w:t>обобщены</w:t>
      </w:r>
      <w:proofErr w:type="gramEnd"/>
      <w:r>
        <w:rPr>
          <w:sz w:val="28"/>
          <w:szCs w:val="28"/>
        </w:rPr>
        <w:t xml:space="preserve"> с двумя родовыми понятиями;</w:t>
      </w:r>
    </w:p>
    <w:p w:rsidR="004A5E0B" w:rsidRDefault="004A5E0B" w:rsidP="004A5E0B">
      <w:pPr>
        <w:pStyle w:val="a3"/>
        <w:rPr>
          <w:sz w:val="28"/>
          <w:szCs w:val="28"/>
        </w:rPr>
      </w:pPr>
    </w:p>
    <w:p w:rsidR="00E01F3C" w:rsidRDefault="00E01F3C" w:rsidP="004A5E0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Хороший</w:t>
      </w:r>
      <w:proofErr w:type="gramEnd"/>
      <w:r>
        <w:rPr>
          <w:sz w:val="28"/>
          <w:szCs w:val="28"/>
        </w:rPr>
        <w:t xml:space="preserve"> – 5 – 6 рядов с двумя, а остальные с одним;</w:t>
      </w:r>
    </w:p>
    <w:p w:rsidR="004A5E0B" w:rsidRDefault="004A5E0B" w:rsidP="004A5E0B">
      <w:pPr>
        <w:pStyle w:val="a3"/>
        <w:rPr>
          <w:sz w:val="28"/>
          <w:szCs w:val="28"/>
        </w:rPr>
      </w:pPr>
    </w:p>
    <w:p w:rsidR="00E01F3C" w:rsidRDefault="00E01F3C" w:rsidP="004A5E0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Средний</w:t>
      </w:r>
      <w:proofErr w:type="gramEnd"/>
      <w:r>
        <w:rPr>
          <w:sz w:val="28"/>
          <w:szCs w:val="28"/>
        </w:rPr>
        <w:t xml:space="preserve"> – 7 – 10 рядов с одним </w:t>
      </w:r>
      <w:r w:rsidR="004A5E0B">
        <w:rPr>
          <w:sz w:val="28"/>
          <w:szCs w:val="28"/>
        </w:rPr>
        <w:t>родовым понятием;</w:t>
      </w:r>
    </w:p>
    <w:p w:rsidR="004A5E0B" w:rsidRDefault="004A5E0B" w:rsidP="004A5E0B">
      <w:pPr>
        <w:pStyle w:val="a3"/>
        <w:rPr>
          <w:sz w:val="28"/>
          <w:szCs w:val="28"/>
        </w:rPr>
      </w:pPr>
    </w:p>
    <w:p w:rsidR="004A5E0B" w:rsidRPr="007879B8" w:rsidRDefault="004A5E0B" w:rsidP="004A5E0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Низкий</w:t>
      </w:r>
      <w:proofErr w:type="gramEnd"/>
      <w:r>
        <w:rPr>
          <w:sz w:val="28"/>
          <w:szCs w:val="28"/>
        </w:rPr>
        <w:t xml:space="preserve"> – 1 – 6 рядов с одним родовым понятием.</w:t>
      </w:r>
    </w:p>
    <w:p w:rsidR="007879B8" w:rsidRDefault="007879B8" w:rsidP="00035C1B">
      <w:pPr>
        <w:jc w:val="center"/>
        <w:rPr>
          <w:sz w:val="28"/>
          <w:szCs w:val="28"/>
        </w:rPr>
      </w:pPr>
    </w:p>
    <w:p w:rsidR="007879B8" w:rsidRDefault="007879B8" w:rsidP="00035C1B">
      <w:pPr>
        <w:jc w:val="center"/>
        <w:rPr>
          <w:sz w:val="28"/>
          <w:szCs w:val="28"/>
        </w:rPr>
      </w:pPr>
    </w:p>
    <w:p w:rsidR="00485406" w:rsidRDefault="004A5E0B" w:rsidP="00035C1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Скорость мышления</w:t>
      </w:r>
    </w:p>
    <w:p w:rsidR="004A5E0B" w:rsidRDefault="004A5E0B" w:rsidP="00035C1B">
      <w:pPr>
        <w:jc w:val="center"/>
        <w:rPr>
          <w:sz w:val="28"/>
          <w:szCs w:val="28"/>
        </w:rPr>
      </w:pPr>
      <w:r>
        <w:rPr>
          <w:sz w:val="28"/>
          <w:szCs w:val="28"/>
        </w:rPr>
        <w:t>В приведенных словах пропущены буквы. Каждая черточка соответствует одной букве. За три минуты необходимо образовать как можно больше существительных единственного числа.</w:t>
      </w:r>
    </w:p>
    <w:p w:rsidR="004A5E0B" w:rsidRDefault="004A5E0B" w:rsidP="00035C1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П-ро</w:t>
      </w:r>
      <w:proofErr w:type="spellEnd"/>
      <w:proofErr w:type="gramEnd"/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д-р-во</w:t>
      </w:r>
      <w:proofErr w:type="spell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п-и-а</w:t>
      </w:r>
      <w:proofErr w:type="spell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п-сь-о</w:t>
      </w:r>
      <w:proofErr w:type="spellEnd"/>
    </w:p>
    <w:p w:rsidR="004A5E0B" w:rsidRDefault="004A5E0B" w:rsidP="00035C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Г-ра</w:t>
      </w:r>
      <w:proofErr w:type="spellEnd"/>
      <w:r>
        <w:rPr>
          <w:sz w:val="28"/>
          <w:szCs w:val="28"/>
        </w:rPr>
        <w:t xml:space="preserve"> </w:t>
      </w:r>
      <w:r w:rsidR="0045477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proofErr w:type="spellStart"/>
      <w:r w:rsidR="00454777">
        <w:rPr>
          <w:sz w:val="28"/>
          <w:szCs w:val="28"/>
        </w:rPr>
        <w:t>з-м-к</w:t>
      </w:r>
      <w:proofErr w:type="spellEnd"/>
      <w:r>
        <w:rPr>
          <w:sz w:val="28"/>
          <w:szCs w:val="28"/>
        </w:rPr>
        <w:t xml:space="preserve">   </w:t>
      </w:r>
      <w:r w:rsidR="0045477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54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 w:rsidR="00454777">
        <w:rPr>
          <w:sz w:val="28"/>
          <w:szCs w:val="28"/>
        </w:rPr>
        <w:t>р-</w:t>
      </w:r>
      <w:proofErr w:type="gramStart"/>
      <w:r w:rsidR="00454777">
        <w:rPr>
          <w:sz w:val="28"/>
          <w:szCs w:val="28"/>
        </w:rPr>
        <w:t>б</w:t>
      </w:r>
      <w:proofErr w:type="spellEnd"/>
      <w:r w:rsidR="00454777">
        <w:rPr>
          <w:sz w:val="28"/>
          <w:szCs w:val="28"/>
        </w:rPr>
        <w:t>-</w:t>
      </w:r>
      <w:proofErr w:type="gramEnd"/>
      <w:r w:rsidR="004547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о-н</w:t>
      </w:r>
      <w:proofErr w:type="spellEnd"/>
      <w:r>
        <w:rPr>
          <w:sz w:val="28"/>
          <w:szCs w:val="28"/>
        </w:rPr>
        <w:t>-</w:t>
      </w:r>
    </w:p>
    <w:p w:rsidR="004A5E0B" w:rsidRDefault="00454777" w:rsidP="00035C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П-</w:t>
      </w:r>
      <w:proofErr w:type="gramStart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к-м-нь</w:t>
      </w:r>
      <w:proofErr w:type="spellEnd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ф-тб-л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з-о-а-к</w:t>
      </w:r>
      <w:proofErr w:type="spellEnd"/>
    </w:p>
    <w:p w:rsidR="004A5E0B" w:rsidRPr="004A5E0B" w:rsidRDefault="00454777" w:rsidP="00035C1B">
      <w:pPr>
        <w:jc w:val="center"/>
        <w:rPr>
          <w:sz w:val="28"/>
          <w:szCs w:val="28"/>
        </w:rPr>
      </w:pPr>
      <w:r>
        <w:rPr>
          <w:sz w:val="28"/>
          <w:szCs w:val="28"/>
        </w:rPr>
        <w:t>К-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п-с-к</w:t>
      </w:r>
      <w:proofErr w:type="spellEnd"/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к-к-а</w:t>
      </w:r>
      <w:proofErr w:type="spell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х-кк-й</w:t>
      </w:r>
      <w:proofErr w:type="spellEnd"/>
    </w:p>
    <w:p w:rsidR="00485406" w:rsidRDefault="00454777" w:rsidP="00035C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Р-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с-н</w:t>
      </w:r>
      <w:proofErr w:type="spellEnd"/>
      <w:r>
        <w:rPr>
          <w:sz w:val="28"/>
          <w:szCs w:val="28"/>
        </w:rPr>
        <w:t xml:space="preserve">-                </w:t>
      </w:r>
      <w:proofErr w:type="spellStart"/>
      <w:r>
        <w:rPr>
          <w:sz w:val="28"/>
          <w:szCs w:val="28"/>
        </w:rPr>
        <w:t>б-р-з</w:t>
      </w:r>
      <w:proofErr w:type="spellEnd"/>
      <w:r>
        <w:rPr>
          <w:sz w:val="28"/>
          <w:szCs w:val="28"/>
        </w:rPr>
        <w:t xml:space="preserve">-            </w:t>
      </w:r>
      <w:proofErr w:type="spellStart"/>
      <w:r>
        <w:rPr>
          <w:sz w:val="28"/>
          <w:szCs w:val="28"/>
        </w:rPr>
        <w:t>п-р-г</w:t>
      </w:r>
      <w:proofErr w:type="spellEnd"/>
      <w:r>
        <w:rPr>
          <w:sz w:val="28"/>
          <w:szCs w:val="28"/>
        </w:rPr>
        <w:t xml:space="preserve">  </w:t>
      </w:r>
    </w:p>
    <w:p w:rsidR="00485406" w:rsidRDefault="00485406" w:rsidP="00035C1B">
      <w:pPr>
        <w:jc w:val="center"/>
        <w:rPr>
          <w:sz w:val="28"/>
          <w:szCs w:val="28"/>
        </w:rPr>
      </w:pPr>
    </w:p>
    <w:p w:rsidR="00485406" w:rsidRDefault="00454777" w:rsidP="00035C1B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результатов:</w:t>
      </w:r>
    </w:p>
    <w:p w:rsidR="00454777" w:rsidRDefault="00454777" w:rsidP="00454777">
      <w:pPr>
        <w:rPr>
          <w:sz w:val="28"/>
          <w:szCs w:val="28"/>
        </w:rPr>
      </w:pPr>
      <w:r>
        <w:rPr>
          <w:sz w:val="28"/>
          <w:szCs w:val="28"/>
        </w:rPr>
        <w:t>25 – 30 слов – высокий результат;</w:t>
      </w:r>
    </w:p>
    <w:p w:rsidR="00454777" w:rsidRDefault="00454777" w:rsidP="00454777">
      <w:pPr>
        <w:rPr>
          <w:sz w:val="28"/>
          <w:szCs w:val="28"/>
        </w:rPr>
      </w:pPr>
      <w:r>
        <w:rPr>
          <w:sz w:val="28"/>
          <w:szCs w:val="28"/>
        </w:rPr>
        <w:t>20 – 24 – хороший;</w:t>
      </w:r>
    </w:p>
    <w:p w:rsidR="00454777" w:rsidRDefault="00454777" w:rsidP="00454777">
      <w:pPr>
        <w:rPr>
          <w:sz w:val="28"/>
          <w:szCs w:val="28"/>
        </w:rPr>
      </w:pPr>
      <w:r>
        <w:rPr>
          <w:sz w:val="28"/>
          <w:szCs w:val="28"/>
        </w:rPr>
        <w:t>15 – 19 – средний;</w:t>
      </w:r>
    </w:p>
    <w:p w:rsidR="00454777" w:rsidRDefault="00454777" w:rsidP="00454777">
      <w:pPr>
        <w:rPr>
          <w:sz w:val="28"/>
          <w:szCs w:val="28"/>
        </w:rPr>
      </w:pPr>
      <w:r>
        <w:rPr>
          <w:sz w:val="28"/>
          <w:szCs w:val="28"/>
        </w:rPr>
        <w:t>10 – 15 – ниже среднего;</w:t>
      </w:r>
    </w:p>
    <w:p w:rsidR="00454777" w:rsidRDefault="00454777" w:rsidP="00454777">
      <w:pPr>
        <w:rPr>
          <w:sz w:val="28"/>
          <w:szCs w:val="28"/>
        </w:rPr>
      </w:pPr>
      <w:r>
        <w:rPr>
          <w:sz w:val="28"/>
          <w:szCs w:val="28"/>
        </w:rPr>
        <w:t>До 10 – инертное мышление.</w:t>
      </w:r>
    </w:p>
    <w:p w:rsidR="00485406" w:rsidRPr="00270420" w:rsidRDefault="00485406" w:rsidP="00035C1B">
      <w:pPr>
        <w:jc w:val="center"/>
        <w:rPr>
          <w:sz w:val="28"/>
          <w:szCs w:val="28"/>
        </w:rPr>
      </w:pPr>
    </w:p>
    <w:p w:rsidR="00270420" w:rsidRPr="00822A48" w:rsidRDefault="00270420" w:rsidP="00035C1B">
      <w:pPr>
        <w:jc w:val="center"/>
        <w:rPr>
          <w:sz w:val="28"/>
          <w:szCs w:val="28"/>
        </w:rPr>
      </w:pPr>
    </w:p>
    <w:p w:rsidR="00270420" w:rsidRPr="00270420" w:rsidRDefault="00270420" w:rsidP="00035C1B">
      <w:pPr>
        <w:jc w:val="center"/>
        <w:rPr>
          <w:b/>
          <w:i/>
          <w:sz w:val="28"/>
          <w:szCs w:val="28"/>
        </w:rPr>
      </w:pPr>
      <w:r w:rsidRPr="00270420">
        <w:rPr>
          <w:b/>
          <w:i/>
          <w:sz w:val="28"/>
          <w:szCs w:val="28"/>
        </w:rPr>
        <w:t>Осмысленность запоминания</w:t>
      </w:r>
    </w:p>
    <w:p w:rsidR="00270420" w:rsidRDefault="00270420" w:rsidP="00007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Осознается на логических связях, отражающих наиболее важные и существенные стороны отношения объектов. Осмысленное запоминание требует активности мышления. Механическое же запоминание использует единичные временные связи, касающиеся преимущественно внешней </w:t>
      </w:r>
      <w:r>
        <w:rPr>
          <w:sz w:val="28"/>
          <w:szCs w:val="28"/>
        </w:rPr>
        <w:lastRenderedPageBreak/>
        <w:t xml:space="preserve">стороны явления. Низкие уровни осмысленного запоминания используют парные ассоциации. Ребенку предлагается прочитать ряд слов, рядом с которыми даны символы, облегчающие запоминания. </w:t>
      </w:r>
      <w:r w:rsidR="00D33C55">
        <w:rPr>
          <w:sz w:val="28"/>
          <w:szCs w:val="28"/>
        </w:rPr>
        <w:t>После этого, закрыв слово, по символу воспроизвести его.</w:t>
      </w: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E46380" w:rsidTr="00E46380">
        <w:tc>
          <w:tcPr>
            <w:tcW w:w="3794" w:type="dxa"/>
          </w:tcPr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</w:t>
            </w:r>
          </w:p>
        </w:tc>
        <w:tc>
          <w:tcPr>
            <w:tcW w:w="5777" w:type="dxa"/>
          </w:tcPr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Фигурки</w:t>
            </w:r>
          </w:p>
        </w:tc>
      </w:tr>
      <w:tr w:rsidR="00E46380" w:rsidTr="00E46380">
        <w:tc>
          <w:tcPr>
            <w:tcW w:w="3794" w:type="dxa"/>
          </w:tcPr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</w:p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E46380" w:rsidRDefault="00DB69A0" w:rsidP="00D33C5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10.75pt;margin-top:17.45pt;width:0;height:13.5pt;z-index:25166028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94.25pt;margin-top:17.45pt;width:16.5pt;height:0;z-index:25165926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margin-left:94.25pt;margin-top:3.2pt;width:.05pt;height:27.75pt;z-index:251658240;mso-position-horizontal-relative:text;mso-position-vertical-relative:text" o:connectortype="straight"/>
              </w:pict>
            </w:r>
          </w:p>
        </w:tc>
      </w:tr>
      <w:tr w:rsidR="00E46380" w:rsidTr="00E46380">
        <w:tc>
          <w:tcPr>
            <w:tcW w:w="3794" w:type="dxa"/>
          </w:tcPr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</w:t>
            </w:r>
          </w:p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E46380" w:rsidRDefault="00DB69A0" w:rsidP="00D33C5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margin-left:154.25pt;margin-top:9.05pt;width:15pt;height:20.25pt;z-index:25167462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margin-left:143.75pt;margin-top:9.05pt;width:10.5pt;height:20.25pt;flip:y;z-index:25167360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128pt;margin-top:9.05pt;width:15.75pt;height:20.25pt;z-index:251672576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117.5pt;margin-top:9.05pt;width:10.5pt;height:20.25pt;flip:y;z-index:25167155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101pt;margin-top:9.05pt;width:16.5pt;height:20.25pt;z-index:25167052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89pt;margin-top:9.05pt;width:12pt;height:20.25pt;flip:y;z-index:25166950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75.5pt;margin-top:9.05pt;width:13.5pt;height:20.25pt;z-index:25166848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margin-left:62.9pt;margin-top:9.05pt;width:12.6pt;height:20.25pt;flip:y;z-index:251667456;mso-position-horizontal-relative:text;mso-position-vertical-relative:text" o:connectortype="straight"/>
              </w:pict>
            </w:r>
          </w:p>
        </w:tc>
      </w:tr>
      <w:tr w:rsidR="00E46380" w:rsidTr="00E46380">
        <w:tc>
          <w:tcPr>
            <w:tcW w:w="3794" w:type="dxa"/>
          </w:tcPr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Дверь</w:t>
            </w:r>
          </w:p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E46380" w:rsidRDefault="00DB69A0" w:rsidP="00D33C5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50" type="#_x0000_t32" style="position:absolute;margin-left:106.25pt;margin-top:17.1pt;width:0;height:12pt;z-index:25168076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49" type="#_x0000_t32" style="position:absolute;margin-left:94.25pt;margin-top:17.1pt;width:23.25pt;height:0;flip:x;z-index:25167974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48" type="#_x0000_t32" style="position:absolute;margin-left:94.25pt;margin-top:29.1pt;width:23.25pt;height:0;flip:x;z-index:25167872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margin-left:117.5pt;margin-top:5.85pt;width:0;height:23.25pt;z-index:251677696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46" type="#_x0000_t32" style="position:absolute;margin-left:94.25pt;margin-top:5.85pt;width:23.25pt;height:0;z-index:25167667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margin-left:94.3pt;margin-top:5.85pt;width:0;height:23.25pt;z-index:251675648;mso-position-horizontal-relative:text;mso-position-vertical-relative:text" o:connectortype="straight"/>
              </w:pict>
            </w:r>
          </w:p>
        </w:tc>
      </w:tr>
      <w:tr w:rsidR="00E46380" w:rsidTr="00E46380">
        <w:tc>
          <w:tcPr>
            <w:tcW w:w="3794" w:type="dxa"/>
          </w:tcPr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Цветок</w:t>
            </w:r>
          </w:p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E46380" w:rsidRDefault="00DB69A0" w:rsidP="00D33C5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6" type="#_x0000_t5" style="position:absolute;margin-left:103.25pt;margin-top:1.9pt;width:27.75pt;height:26.25pt;z-index:251666432;mso-position-horizontal-relative:text;mso-position-vertical-relative:text"/>
              </w:pict>
            </w:r>
          </w:p>
        </w:tc>
      </w:tr>
      <w:tr w:rsidR="00E46380" w:rsidTr="00E46380">
        <w:tc>
          <w:tcPr>
            <w:tcW w:w="3794" w:type="dxa"/>
          </w:tcPr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Дождь</w:t>
            </w:r>
          </w:p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E46380" w:rsidRDefault="00DB69A0" w:rsidP="00D33C5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103.25pt;margin-top:13.75pt;width:32.25pt;height:.75pt;flip:x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46380" w:rsidTr="00E46380">
        <w:tc>
          <w:tcPr>
            <w:tcW w:w="3794" w:type="dxa"/>
          </w:tcPr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</w:t>
            </w:r>
          </w:p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E46380" w:rsidRDefault="00DB69A0" w:rsidP="00D33C5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117.5pt;margin-top:7.55pt;width:10.5pt;height:18pt;flip:y;z-index:25166336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101pt;margin-top:7.55pt;width:16.5pt;height:18pt;z-index:251662336;mso-position-horizontal-relative:text;mso-position-vertical-relative:text" o:connectortype="straight"/>
              </w:pict>
            </w:r>
          </w:p>
        </w:tc>
      </w:tr>
      <w:tr w:rsidR="00E46380" w:rsidTr="00E46380">
        <w:tc>
          <w:tcPr>
            <w:tcW w:w="3794" w:type="dxa"/>
          </w:tcPr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</w:t>
            </w:r>
          </w:p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E46380" w:rsidRDefault="00DB69A0" w:rsidP="00D33C5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4" style="position:absolute;margin-left:82.4pt;margin-top:1.3pt;width:86.85pt;height:24.1pt;z-index:251664384;mso-position-horizontal-relative:text;mso-position-vertical-relative:text" coordsize="1737,482" path="m12,482hdc26,367,,377,72,317v14,-12,29,-23,45,-30c146,274,207,257,207,257v65,5,130,15,195,15c454,272,497,209,537,182v65,5,132,-2,195,15c749,202,744,240,762,242v31,4,90,-30,90,-30c1064,,1538,152,1737,152e" filled="f">
                  <v:path arrowok="t"/>
                </v:shape>
              </w:pict>
            </w:r>
          </w:p>
        </w:tc>
      </w:tr>
      <w:tr w:rsidR="00E46380" w:rsidTr="00E46380">
        <w:tc>
          <w:tcPr>
            <w:tcW w:w="3794" w:type="dxa"/>
          </w:tcPr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E46380" w:rsidRDefault="00DB69A0" w:rsidP="00D33C5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_x0000_s1035" type="#_x0000_t188" style="position:absolute;margin-left:103.25pt;margin-top:9.45pt;width:44.1pt;height:18.75pt;z-index:251665408;mso-position-horizontal-relative:text;mso-position-vertical-relative:text"/>
              </w:pict>
            </w:r>
          </w:p>
        </w:tc>
      </w:tr>
      <w:tr w:rsidR="00E46380" w:rsidTr="00E46380">
        <w:tc>
          <w:tcPr>
            <w:tcW w:w="3794" w:type="dxa"/>
          </w:tcPr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</w:t>
            </w:r>
          </w:p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E46380" w:rsidRDefault="00DB69A0" w:rsidP="00D33C5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1" type="#_x0000_t120" style="position:absolute;margin-left:87.5pt;margin-top:7.75pt;width:18.75pt;height:16.5pt;z-index:251681792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53" type="#_x0000_t120" style="position:absolute;margin-left:116.75pt;margin-top:7.75pt;width:18.75pt;height:16.5pt;z-index:251682816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54" type="#_x0000_t120" style="position:absolute;margin-left:147.35pt;margin-top:7.75pt;width:18.75pt;height:16.5pt;z-index:251683840;mso-position-horizontal-relative:text;mso-position-vertical-relative:text"/>
              </w:pict>
            </w:r>
          </w:p>
        </w:tc>
      </w:tr>
      <w:tr w:rsidR="00E46380" w:rsidTr="00E46380">
        <w:tc>
          <w:tcPr>
            <w:tcW w:w="3794" w:type="dxa"/>
          </w:tcPr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</w:t>
            </w:r>
          </w:p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E46380" w:rsidRDefault="00DB69A0" w:rsidP="00D33C5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64" type="#_x0000_t19" style="position:absolute;margin-left:166.1pt;margin-top:7.6pt;width:8.25pt;height:21.75pt;flip:x;z-index:251694080;mso-position-horizontal-relative:text;mso-position-vertical-relative:text" coordsize="21600,19446" adj="-4207034,,,19446" path="wr-21600,-2154,21600,41046,9403,,21600,19446nfewr-21600,-2154,21600,41046,9403,,21600,19446l,19446nsxe">
                  <v:path o:connectlocs="9403,0;21600,19446;0,19446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63" type="#_x0000_t19" style="position:absolute;margin-left:160.25pt;margin-top:6.1pt;width:8.25pt;height:21.75pt;flip:x;z-index:251693056;mso-position-horizontal-relative:text;mso-position-vertical-relative:text" coordsize="21600,19446" adj="-4207034,,,19446" path="wr-21600,-2154,21600,41046,9403,,21600,19446nfewr-21600,-2154,21600,41046,9403,,21600,19446l,19446nsxe">
                  <v:path o:connectlocs="9403,0;21600,19446;0,19446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62" type="#_x0000_t19" style="position:absolute;margin-left:152pt;margin-top:7.6pt;width:8.25pt;height:21.75pt;flip:x;z-index:251692032;mso-position-horizontal-relative:text;mso-position-vertical-relative:text" coordsize="21600,19446" adj="-4207034,,,19446" path="wr-21600,-2154,21600,41046,9403,,21600,19446nfewr-21600,-2154,21600,41046,9403,,21600,19446l,19446nsxe">
                  <v:path o:connectlocs="9403,0;21600,19446;0,19446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61" type="#_x0000_t19" style="position:absolute;margin-left:143.75pt;margin-top:5.35pt;width:8.25pt;height:21.75pt;flip:x;z-index:251691008;mso-position-horizontal-relative:text;mso-position-vertical-relative:text" coordsize="21600,19446" adj="-4207034,,,19446" path="wr-21600,-2154,21600,41046,9403,,21600,19446nfewr-21600,-2154,21600,41046,9403,,21600,19446l,19446nsxe">
                  <v:path o:connectlocs="9403,0;21600,19446;0,19446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60" type="#_x0000_t19" style="position:absolute;margin-left:135.5pt;margin-top:5.35pt;width:8.25pt;height:21.75pt;flip:x;z-index:251689984;mso-position-horizontal-relative:text;mso-position-vertical-relative:text" coordsize="21600,19446" adj="-4207034,,,19446" path="wr-21600,-2154,21600,41046,9403,,21600,19446nfewr-21600,-2154,21600,41046,9403,,21600,19446l,19446nsxe">
                  <v:path o:connectlocs="9403,0;21600,19446;0,19446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curve id="_x0000_s1059" style="position:absolute;z-index:251688960;mso-position-horizontal-relative:text;mso-position-vertical-relative:text" from="122pt,7.6pt" control1="122.95pt,21.6pt" control2="122.75pt,15.1pt" to="122.75pt,27.1pt" coordsize="19,390" filled="f">
                  <v:path arrowok="t"/>
                </v:curv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58" type="#_x0000_t19" style="position:absolute;margin-left:109.6pt;margin-top:5.35pt;width:7.15pt;height:22.5pt;z-index:251687936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57" type="#_x0000_t19" style="position:absolute;margin-left:99.1pt;margin-top:5.35pt;width:7.15pt;height:22.5pt;z-index:251686912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56" type="#_x0000_t19" style="position:absolute;margin-left:87.1pt;margin-top:5.35pt;width:7.15pt;height:22.5pt;z-index:251685888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55" type="#_x0000_t19" style="position:absolute;margin-left:75.5pt;margin-top:5.35pt;width:7.15pt;height:22.5pt;z-index:251684864;mso-position-horizontal-relative:text;mso-position-vertical-relative:text"/>
              </w:pict>
            </w:r>
          </w:p>
        </w:tc>
      </w:tr>
      <w:tr w:rsidR="00E46380" w:rsidTr="00E46380">
        <w:tc>
          <w:tcPr>
            <w:tcW w:w="3794" w:type="dxa"/>
          </w:tcPr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</w:t>
            </w:r>
          </w:p>
          <w:p w:rsidR="00E46380" w:rsidRDefault="00E46380" w:rsidP="00E46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E46380" w:rsidRDefault="00DB69A0" w:rsidP="00D33C5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66" type="#_x0000_t120" style="position:absolute;margin-left:94.3pt;margin-top:20.4pt;width:8.95pt;height:7.15pt;z-index:251696128;mso-position-horizontal-relative:text;mso-position-vertical-relative:text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65" type="#_x0000_t120" style="position:absolute;margin-left:94.3pt;margin-top:1.4pt;width:8.95pt;height:7.15pt;z-index:251695104;mso-position-horizontal-relative:text;mso-position-vertical-relative:text" fillcolor="black [3213]">
                  <v:fill color2="fill darken(0)" rotate="t" method="linear sigma" focus="100%" type="gradient"/>
                </v:shape>
              </w:pict>
            </w:r>
          </w:p>
        </w:tc>
      </w:tr>
    </w:tbl>
    <w:p w:rsidR="00D33C55" w:rsidRDefault="00D33C55" w:rsidP="00D33C55">
      <w:pPr>
        <w:rPr>
          <w:sz w:val="28"/>
          <w:szCs w:val="28"/>
        </w:rPr>
      </w:pPr>
    </w:p>
    <w:p w:rsidR="00D33C55" w:rsidRDefault="00D33C55" w:rsidP="00D33C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D33C55" w:rsidRDefault="00D33C55" w:rsidP="00D33C55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proofErr w:type="gramStart"/>
      <w:r>
        <w:rPr>
          <w:sz w:val="28"/>
          <w:szCs w:val="28"/>
        </w:rPr>
        <w:t xml:space="preserve"> (%)</w:t>
      </w:r>
      <w:proofErr w:type="gramEnd"/>
    </w:p>
    <w:p w:rsidR="00485406" w:rsidRDefault="00D33C55" w:rsidP="00035C1B">
      <w:pPr>
        <w:jc w:val="center"/>
        <w:rPr>
          <w:sz w:val="28"/>
          <w:szCs w:val="28"/>
        </w:rPr>
      </w:pPr>
      <w:r>
        <w:rPr>
          <w:sz w:val="28"/>
          <w:szCs w:val="28"/>
        </w:rPr>
        <w:t>К= М* 100/</w:t>
      </w: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,</w:t>
      </w:r>
    </w:p>
    <w:p w:rsidR="00D33C55" w:rsidRDefault="00D33C55" w:rsidP="00FE26BC">
      <w:pPr>
        <w:rPr>
          <w:sz w:val="28"/>
          <w:szCs w:val="28"/>
        </w:rPr>
      </w:pPr>
      <w:r>
        <w:rPr>
          <w:sz w:val="28"/>
          <w:szCs w:val="28"/>
        </w:rPr>
        <w:t>где М – количество правильно воспроизведенных слов;</w:t>
      </w:r>
    </w:p>
    <w:p w:rsidR="00D33C55" w:rsidRDefault="00D33C55" w:rsidP="00FE26BC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D33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 w:rsidRPr="00D33C55">
        <w:rPr>
          <w:sz w:val="28"/>
          <w:szCs w:val="28"/>
        </w:rPr>
        <w:t>количество</w:t>
      </w:r>
      <w:proofErr w:type="gramEnd"/>
      <w:r w:rsidRPr="00D33C55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заданных слов.</w:t>
      </w:r>
    </w:p>
    <w:p w:rsidR="00D33C55" w:rsidRDefault="00D33C55" w:rsidP="00FE26BC">
      <w:pPr>
        <w:rPr>
          <w:sz w:val="28"/>
          <w:szCs w:val="28"/>
        </w:rPr>
      </w:pPr>
      <w:r>
        <w:rPr>
          <w:sz w:val="28"/>
          <w:szCs w:val="28"/>
        </w:rPr>
        <w:t>80 – 100 % - высокий результат;</w:t>
      </w:r>
    </w:p>
    <w:p w:rsidR="00D33C55" w:rsidRDefault="00FE26BC" w:rsidP="00FE26BC">
      <w:pPr>
        <w:rPr>
          <w:sz w:val="28"/>
          <w:szCs w:val="28"/>
        </w:rPr>
      </w:pPr>
      <w:r>
        <w:rPr>
          <w:sz w:val="28"/>
          <w:szCs w:val="28"/>
        </w:rPr>
        <w:t>79 – 60 % - хороший;</w:t>
      </w:r>
    </w:p>
    <w:p w:rsidR="00FE26BC" w:rsidRDefault="00FE26BC" w:rsidP="00FE26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59 – 50 % - </w:t>
      </w:r>
      <w:proofErr w:type="spellStart"/>
      <w:r>
        <w:rPr>
          <w:sz w:val="28"/>
          <w:szCs w:val="28"/>
        </w:rPr>
        <w:t>средкий</w:t>
      </w:r>
      <w:proofErr w:type="spellEnd"/>
      <w:r>
        <w:rPr>
          <w:sz w:val="28"/>
          <w:szCs w:val="28"/>
        </w:rPr>
        <w:t>;</w:t>
      </w:r>
    </w:p>
    <w:p w:rsidR="00FE26BC" w:rsidRDefault="00FE26BC" w:rsidP="00FE26BC">
      <w:pPr>
        <w:rPr>
          <w:sz w:val="28"/>
          <w:szCs w:val="28"/>
        </w:rPr>
      </w:pPr>
      <w:r>
        <w:rPr>
          <w:sz w:val="28"/>
          <w:szCs w:val="28"/>
        </w:rPr>
        <w:t xml:space="preserve">до 50 % - низкий. </w:t>
      </w:r>
    </w:p>
    <w:p w:rsidR="00FF418B" w:rsidRDefault="00FF418B" w:rsidP="00F71D6C">
      <w:pPr>
        <w:rPr>
          <w:sz w:val="28"/>
          <w:szCs w:val="28"/>
        </w:rPr>
      </w:pPr>
    </w:p>
    <w:p w:rsidR="00FE26BC" w:rsidRDefault="00FE26BC" w:rsidP="00035C1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Осмысленность запоминания без использования опор</w:t>
      </w:r>
    </w:p>
    <w:p w:rsidR="00FE26BC" w:rsidRDefault="00FE26BC" w:rsidP="00007438">
      <w:pPr>
        <w:jc w:val="both"/>
        <w:rPr>
          <w:sz w:val="28"/>
          <w:szCs w:val="28"/>
        </w:rPr>
      </w:pPr>
      <w:r>
        <w:rPr>
          <w:sz w:val="28"/>
          <w:szCs w:val="28"/>
        </w:rPr>
        <w:t>Даны два ряда по 12 несложных геометрических фигур. В течение минуты испытуемый внимательно рассматривает и запоминает ряд так, чтобы воспроизвести его, сохраняя заданную последовательность.</w:t>
      </w:r>
    </w:p>
    <w:p w:rsidR="00FE26BC" w:rsidRDefault="00FE26BC" w:rsidP="00035C1B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результатов:</w:t>
      </w:r>
    </w:p>
    <w:p w:rsidR="00FE26BC" w:rsidRDefault="00FE26BC" w:rsidP="00E73B2E">
      <w:pPr>
        <w:rPr>
          <w:sz w:val="28"/>
          <w:szCs w:val="28"/>
        </w:rPr>
      </w:pPr>
      <w:r>
        <w:rPr>
          <w:sz w:val="28"/>
          <w:szCs w:val="28"/>
        </w:rPr>
        <w:t>- определить количество правильно воспроизведенных фигур в заданной последовательности.</w:t>
      </w:r>
    </w:p>
    <w:p w:rsidR="00FE26BC" w:rsidRPr="00FE26BC" w:rsidRDefault="00FE26BC" w:rsidP="00E73B2E">
      <w:pPr>
        <w:rPr>
          <w:sz w:val="28"/>
          <w:szCs w:val="28"/>
        </w:rPr>
      </w:pPr>
      <w:r>
        <w:rPr>
          <w:sz w:val="28"/>
          <w:szCs w:val="28"/>
        </w:rPr>
        <w:t xml:space="preserve">- ученик объясняет, по какому принципу он запоминал. Если он </w:t>
      </w:r>
      <w:r w:rsidR="00E73B2E">
        <w:rPr>
          <w:sz w:val="28"/>
          <w:szCs w:val="28"/>
        </w:rPr>
        <w:t>пытался найти закономерность в размещении фигур, используя принцип классификации, то его запоминание носит осмысленный характер, а если старался заучить последовательность размещения – механический. Количественный показатель служит характеристикой степени совершенства установленного вида запоминания.</w:t>
      </w:r>
    </w:p>
    <w:p w:rsidR="00D33C55" w:rsidRPr="00822A48" w:rsidRDefault="00D33C55" w:rsidP="00035C1B">
      <w:pPr>
        <w:jc w:val="center"/>
        <w:rPr>
          <w:sz w:val="28"/>
          <w:szCs w:val="28"/>
        </w:rPr>
      </w:pPr>
    </w:p>
    <w:p w:rsidR="00822A48" w:rsidRPr="00822A48" w:rsidRDefault="00822A48" w:rsidP="00035C1B">
      <w:pPr>
        <w:jc w:val="center"/>
        <w:rPr>
          <w:b/>
          <w:i/>
          <w:sz w:val="28"/>
          <w:szCs w:val="28"/>
        </w:rPr>
      </w:pPr>
      <w:r w:rsidRPr="00822A48">
        <w:rPr>
          <w:b/>
          <w:i/>
          <w:sz w:val="28"/>
          <w:szCs w:val="28"/>
        </w:rPr>
        <w:t>Методика диагностики объёма восприятия</w:t>
      </w:r>
    </w:p>
    <w:p w:rsidR="00822A48" w:rsidRDefault="00822A48" w:rsidP="00035C1B">
      <w:pPr>
        <w:jc w:val="center"/>
        <w:rPr>
          <w:sz w:val="28"/>
          <w:szCs w:val="28"/>
        </w:rPr>
      </w:pPr>
      <w:r>
        <w:rPr>
          <w:sz w:val="28"/>
          <w:szCs w:val="28"/>
        </w:rPr>
        <w:t>( Источник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Л.Тихомирова. Формирование и развитие интеллектуальных способностей ребенка/ Л.Тихомирова.- М.: </w:t>
      </w:r>
      <w:proofErr w:type="spellStart"/>
      <w:r>
        <w:rPr>
          <w:sz w:val="28"/>
          <w:szCs w:val="28"/>
        </w:rPr>
        <w:t>Рольф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С. 8 – 11.)</w:t>
      </w:r>
      <w:proofErr w:type="gramEnd"/>
    </w:p>
    <w:p w:rsidR="00822A48" w:rsidRDefault="00822A48" w:rsidP="00805381">
      <w:pPr>
        <w:rPr>
          <w:sz w:val="28"/>
          <w:szCs w:val="28"/>
        </w:rPr>
      </w:pPr>
      <w:r>
        <w:rPr>
          <w:sz w:val="28"/>
          <w:szCs w:val="28"/>
        </w:rPr>
        <w:t>На столе перед ребенком положить лист бумаги, на котором горизонтальными рядами, в любой последовательности крупно написано:</w:t>
      </w:r>
    </w:p>
    <w:p w:rsidR="00822A48" w:rsidRDefault="00822A48" w:rsidP="00805381">
      <w:pPr>
        <w:rPr>
          <w:sz w:val="28"/>
          <w:szCs w:val="28"/>
        </w:rPr>
      </w:pPr>
      <w:r>
        <w:rPr>
          <w:sz w:val="28"/>
          <w:szCs w:val="28"/>
        </w:rPr>
        <w:t xml:space="preserve">- 10 слов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 6 – 8 букв );</w:t>
      </w:r>
    </w:p>
    <w:p w:rsidR="00822A48" w:rsidRDefault="00822A48" w:rsidP="00805381">
      <w:pPr>
        <w:rPr>
          <w:sz w:val="28"/>
          <w:szCs w:val="28"/>
        </w:rPr>
      </w:pPr>
      <w:r>
        <w:rPr>
          <w:sz w:val="28"/>
          <w:szCs w:val="28"/>
        </w:rPr>
        <w:t>- 10 трехзначных чисел;</w:t>
      </w:r>
    </w:p>
    <w:p w:rsidR="00822A48" w:rsidRDefault="00822A48" w:rsidP="00805381">
      <w:pPr>
        <w:rPr>
          <w:sz w:val="28"/>
          <w:szCs w:val="28"/>
        </w:rPr>
      </w:pPr>
      <w:r>
        <w:rPr>
          <w:sz w:val="28"/>
          <w:szCs w:val="28"/>
        </w:rPr>
        <w:t>- 10 рисунков.</w:t>
      </w:r>
    </w:p>
    <w:p w:rsidR="00822A48" w:rsidRDefault="00822A48" w:rsidP="0080538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Задание: </w:t>
      </w:r>
      <w:r w:rsidRPr="00822A48">
        <w:rPr>
          <w:sz w:val="28"/>
          <w:szCs w:val="28"/>
        </w:rPr>
        <w:t>Посмотри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лист, на котором есть слова, числа и картинки. На своем листке </w:t>
      </w:r>
      <w:r w:rsidR="00805381">
        <w:rPr>
          <w:sz w:val="28"/>
          <w:szCs w:val="28"/>
        </w:rPr>
        <w:t>бумаги после знакомства с этой информацией в течение минуты запиши, что смог воспринять, обязательно точно.</w:t>
      </w:r>
    </w:p>
    <w:p w:rsidR="00805381" w:rsidRDefault="00805381" w:rsidP="00805381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Оценка восприятия:</w:t>
      </w:r>
    </w:p>
    <w:p w:rsidR="00533100" w:rsidRDefault="00805381" w:rsidP="00500E62">
      <w:pPr>
        <w:rPr>
          <w:sz w:val="28"/>
          <w:szCs w:val="28"/>
        </w:rPr>
      </w:pPr>
      <w:r>
        <w:rPr>
          <w:sz w:val="28"/>
          <w:szCs w:val="28"/>
        </w:rPr>
        <w:t>Нормальное восприятие – 7 – 10 объектов.</w:t>
      </w:r>
    </w:p>
    <w:p w:rsidR="00485406" w:rsidRDefault="00805381" w:rsidP="00035C1B">
      <w:pPr>
        <w:jc w:val="center"/>
        <w:rPr>
          <w:b/>
          <w:sz w:val="28"/>
          <w:szCs w:val="28"/>
        </w:rPr>
      </w:pPr>
      <w:r w:rsidRPr="00805381">
        <w:rPr>
          <w:b/>
          <w:sz w:val="28"/>
          <w:szCs w:val="28"/>
        </w:rPr>
        <w:t xml:space="preserve">Тест – анкета </w:t>
      </w:r>
      <w:r>
        <w:rPr>
          <w:b/>
          <w:sz w:val="28"/>
          <w:szCs w:val="28"/>
        </w:rPr>
        <w:t>для самооценки школьниками факторов риска ухудшения здоровья</w:t>
      </w:r>
    </w:p>
    <w:p w:rsidR="00C07122" w:rsidRDefault="00C07122" w:rsidP="00035C1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Методика Н.К.Смирнова.</w:t>
      </w:r>
      <w:proofErr w:type="gramEnd"/>
      <w:r>
        <w:rPr>
          <w:sz w:val="28"/>
          <w:szCs w:val="28"/>
        </w:rPr>
        <w:t xml:space="preserve"> Источник: </w:t>
      </w:r>
      <w:proofErr w:type="gramStart"/>
      <w:r>
        <w:rPr>
          <w:sz w:val="28"/>
          <w:szCs w:val="28"/>
        </w:rPr>
        <w:t>Смирнов Н.К. Ориентировочная оценка обучающихся в школе / Н.К.Смирнов // Практика административной работы. - №1 – С. 30 – 38.)</w:t>
      </w:r>
      <w:proofErr w:type="gramEnd"/>
    </w:p>
    <w:p w:rsidR="00C07122" w:rsidRDefault="00C07122" w:rsidP="00035C1B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заполняется каждым школьником дома, с помощью родителей, которые потом оценивают результат, полученный в результате тестирования. На вопросы № 1 – 9 предполагается отвечать «да» или «нет»; вопросы № 10 – 14 предусматривают выбор одного из предложенных вариантов ответа.</w:t>
      </w:r>
    </w:p>
    <w:p w:rsidR="00C07122" w:rsidRDefault="00C07122" w:rsidP="00035C1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Вопросы:</w:t>
      </w:r>
    </w:p>
    <w:p w:rsidR="00C07122" w:rsidRDefault="00C07122" w:rsidP="00E5089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Я часто сижу, сгорбившись, или лежу с искривленной спиной.</w:t>
      </w:r>
    </w:p>
    <w:p w:rsidR="00C07122" w:rsidRDefault="00C07122" w:rsidP="00E5089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Я ношу ранец обычно в правой руке.</w:t>
      </w:r>
    </w:p>
    <w:p w:rsidR="00C07122" w:rsidRDefault="009839CD" w:rsidP="00E5089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 меня есть привычка сутулиться.</w:t>
      </w:r>
    </w:p>
    <w:p w:rsidR="009839CD" w:rsidRDefault="009839CD" w:rsidP="00E5089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Я чувствую, что мало двигаюсь.</w:t>
      </w:r>
    </w:p>
    <w:p w:rsidR="009839CD" w:rsidRPr="00E5089E" w:rsidRDefault="009839CD" w:rsidP="00E5089E">
      <w:pPr>
        <w:pStyle w:val="a3"/>
        <w:numPr>
          <w:ilvl w:val="0"/>
          <w:numId w:val="5"/>
        </w:numPr>
        <w:rPr>
          <w:sz w:val="28"/>
          <w:szCs w:val="28"/>
        </w:rPr>
      </w:pPr>
      <w:r w:rsidRPr="00E5089E">
        <w:rPr>
          <w:sz w:val="28"/>
          <w:szCs w:val="28"/>
        </w:rPr>
        <w:t>Я не занимаюсь оздоровительной гимнастикой.</w:t>
      </w:r>
    </w:p>
    <w:p w:rsidR="009839CD" w:rsidRDefault="009839CD" w:rsidP="00E5089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Я питаюсь нерегулярно, кое – как.</w:t>
      </w:r>
    </w:p>
    <w:p w:rsidR="009839CD" w:rsidRDefault="009839CD" w:rsidP="00E5089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Нередко читаю при плохом освещении лежа.</w:t>
      </w:r>
    </w:p>
    <w:p w:rsidR="009839CD" w:rsidRDefault="009839CD" w:rsidP="00E5089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Я не забочусь о своем здоровье.</w:t>
      </w:r>
    </w:p>
    <w:p w:rsidR="009839CD" w:rsidRDefault="009839CD" w:rsidP="00E5089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Бывает, я курю.</w:t>
      </w:r>
    </w:p>
    <w:p w:rsidR="009839CD" w:rsidRDefault="009839CD" w:rsidP="00E5089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Помогает ли тебе школа заботиться о своем здоровье?</w:t>
      </w:r>
    </w:p>
    <w:p w:rsidR="009839CD" w:rsidRDefault="009839CD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а) да;</w:t>
      </w:r>
    </w:p>
    <w:p w:rsidR="009839CD" w:rsidRDefault="009839CD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б) нет;</w:t>
      </w:r>
    </w:p>
    <w:p w:rsidR="009839CD" w:rsidRDefault="009839CD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в) затрудняюсь ответить.</w:t>
      </w:r>
    </w:p>
    <w:p w:rsidR="009839CD" w:rsidRDefault="009839CD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11. Помогли ли тебе занятия в школе создать дома полезный для здоровья образ жизни?</w:t>
      </w:r>
    </w:p>
    <w:p w:rsidR="009839CD" w:rsidRDefault="009839CD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а) да;</w:t>
      </w:r>
    </w:p>
    <w:p w:rsidR="009839CD" w:rsidRDefault="009839CD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б) нет;</w:t>
      </w:r>
    </w:p>
    <w:p w:rsidR="009839CD" w:rsidRDefault="009839CD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в) затрудняюсь ответить.</w:t>
      </w:r>
    </w:p>
    <w:p w:rsidR="009839CD" w:rsidRDefault="009839CD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12. Какие состояния наиболее типичны для тебя на уроке?</w:t>
      </w:r>
    </w:p>
    <w:p w:rsidR="009839CD" w:rsidRDefault="009839CD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а) безразличие;</w:t>
      </w:r>
    </w:p>
    <w:p w:rsidR="009839CD" w:rsidRDefault="009839CD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б) заинтересованность;</w:t>
      </w:r>
    </w:p>
    <w:p w:rsidR="009839CD" w:rsidRDefault="009839CD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в) усталость;</w:t>
      </w:r>
    </w:p>
    <w:p w:rsidR="009839CD" w:rsidRDefault="009839CD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г) сосредоточенность;</w:t>
      </w:r>
    </w:p>
    <w:p w:rsidR="00BE4C77" w:rsidRDefault="009839CD" w:rsidP="00E5089E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BE4C77">
        <w:rPr>
          <w:sz w:val="28"/>
          <w:szCs w:val="28"/>
        </w:rPr>
        <w:t>волнение, беспокойство;</w:t>
      </w:r>
    </w:p>
    <w:p w:rsidR="00BE4C77" w:rsidRDefault="00BE4C77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е) что – то другое.</w:t>
      </w:r>
    </w:p>
    <w:p w:rsidR="00BE4C77" w:rsidRDefault="00BE4C77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12. Как, по твоему мнению, влияют учителя на твое здоровье?</w:t>
      </w:r>
    </w:p>
    <w:p w:rsidR="00BE4C77" w:rsidRDefault="00BE4C77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а) заботятся о моем здоровье;</w:t>
      </w:r>
    </w:p>
    <w:p w:rsidR="00BE4C77" w:rsidRDefault="00BE4C77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б) наносят здоровью вред методами своего преподавания;</w:t>
      </w:r>
    </w:p>
    <w:p w:rsidR="00BE4C77" w:rsidRDefault="00BE4C77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в) подают хороший пример;</w:t>
      </w:r>
    </w:p>
    <w:p w:rsidR="00BE4C77" w:rsidRDefault="00BE4C77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г) подают плохой пример;</w:t>
      </w:r>
    </w:p>
    <w:p w:rsidR="00BE4C77" w:rsidRDefault="00BE4C77" w:rsidP="00E5089E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учат, как беречь здоровье;</w:t>
      </w:r>
    </w:p>
    <w:p w:rsidR="00BE4C77" w:rsidRDefault="00BE4C77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е) им безразлично мое здоровье.</w:t>
      </w:r>
    </w:p>
    <w:p w:rsidR="00BE4C77" w:rsidRDefault="00BE4C77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14. Как обстановка в школе влияет, по твоему мнению, на здоровье?</w:t>
      </w:r>
    </w:p>
    <w:p w:rsidR="00BE4C77" w:rsidRDefault="00BE4C77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а) не оказывает заметного влияния;</w:t>
      </w:r>
    </w:p>
    <w:p w:rsidR="00BE4C77" w:rsidRDefault="00BE4C77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б) влияет плохо;</w:t>
      </w:r>
    </w:p>
    <w:p w:rsidR="00BE4C77" w:rsidRDefault="00BE4C77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в) влияет хорошо;</w:t>
      </w:r>
    </w:p>
    <w:p w:rsidR="00E5089E" w:rsidRPr="00A071CC" w:rsidRDefault="00BE4C77" w:rsidP="00500E6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г) затрудняюсь ответить. </w:t>
      </w:r>
      <w:r w:rsidR="009839CD">
        <w:rPr>
          <w:sz w:val="28"/>
          <w:szCs w:val="28"/>
        </w:rPr>
        <w:t xml:space="preserve"> </w:t>
      </w:r>
    </w:p>
    <w:p w:rsidR="00A071CC" w:rsidRDefault="006A6157" w:rsidP="00E5089E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Обработка результатов</w:t>
      </w:r>
    </w:p>
    <w:p w:rsidR="006A6157" w:rsidRDefault="006A6157" w:rsidP="00E5089E">
      <w:pPr>
        <w:ind w:left="360"/>
        <w:rPr>
          <w:sz w:val="28"/>
          <w:szCs w:val="28"/>
        </w:rPr>
      </w:pPr>
      <w:r>
        <w:rPr>
          <w:sz w:val="28"/>
          <w:szCs w:val="28"/>
        </w:rPr>
        <w:t>По вопросам 1 – 9 по одному баллу начисляется за каждый положительный ответ. По вопросам 10 – 11 балл начисляется за ответ «б». По вопросу 12 балл начисляется за ответы «а», «в»,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». По вопросу 13 балл начисляется за ответы «б», «г», «е». По вопросу 14 балл начисляется за ответы «б», «г». Затем полученные баллы суммируются.</w:t>
      </w:r>
    </w:p>
    <w:p w:rsidR="006A6157" w:rsidRDefault="00500E62" w:rsidP="00E5089E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Интерпретация результатов</w:t>
      </w:r>
    </w:p>
    <w:p w:rsidR="00A071CC" w:rsidRDefault="00500E62" w:rsidP="00500E6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Благополучным считается результат, составляющий более 6 баллов. «Зона риска»- более 12 баллов.</w:t>
      </w:r>
    </w:p>
    <w:p w:rsidR="00FF418B" w:rsidRPr="000F4351" w:rsidRDefault="00FF418B" w:rsidP="00215B4D">
      <w:pPr>
        <w:spacing w:before="100" w:beforeAutospacing="1" w:after="100" w:afterAutospacing="1" w:line="240" w:lineRule="auto"/>
        <w:jc w:val="center"/>
        <w:outlineLvl w:val="4"/>
        <w:rPr>
          <w:rFonts w:ascii="Arial CYR" w:eastAsia="Times New Roman" w:hAnsi="Arial CYR" w:cs="Arial CYR"/>
          <w:b/>
          <w:bCs/>
          <w:i/>
          <w:iCs/>
          <w:color w:val="000000"/>
          <w:sz w:val="24"/>
          <w:szCs w:val="24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100E83" w:rsidRDefault="00100E83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  <w:lang w:val="en-US"/>
        </w:rPr>
      </w:pPr>
    </w:p>
    <w:p w:rsidR="00A071CC" w:rsidRDefault="00A071CC" w:rsidP="00215B4D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i/>
          <w:iCs/>
          <w:sz w:val="24"/>
          <w:szCs w:val="24"/>
        </w:rPr>
      </w:pPr>
      <w:r w:rsidRPr="000F4351">
        <w:rPr>
          <w:rFonts w:ascii="Arial CYR" w:eastAsia="Times New Roman" w:hAnsi="Arial CYR" w:cs="Arial CYR"/>
          <w:b/>
          <w:i/>
          <w:iCs/>
          <w:sz w:val="24"/>
          <w:szCs w:val="24"/>
        </w:rPr>
        <w:lastRenderedPageBreak/>
        <w:t>Литература</w:t>
      </w:r>
      <w:r w:rsidR="000F4351">
        <w:rPr>
          <w:rFonts w:ascii="Arial CYR" w:eastAsia="Times New Roman" w:hAnsi="Arial CYR" w:cs="Arial CYR"/>
          <w:b/>
          <w:i/>
          <w:iCs/>
          <w:sz w:val="24"/>
          <w:szCs w:val="24"/>
        </w:rPr>
        <w:t xml:space="preserve"> для учителя</w:t>
      </w:r>
    </w:p>
    <w:p w:rsidR="000F4351" w:rsidRPr="00FF418B" w:rsidRDefault="00215B4D" w:rsidP="00FF418B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b/>
          <w:i/>
          <w:iCs/>
          <w:sz w:val="24"/>
          <w:szCs w:val="24"/>
        </w:rPr>
      </w:pPr>
      <w:r w:rsidRPr="00FF418B">
        <w:rPr>
          <w:rFonts w:ascii="Arial CYR" w:eastAsia="Times New Roman" w:hAnsi="Arial CYR" w:cs="Arial CYR"/>
          <w:iCs/>
          <w:sz w:val="24"/>
          <w:szCs w:val="24"/>
        </w:rPr>
        <w:t>1.</w:t>
      </w:r>
      <w:r w:rsidR="000F4351" w:rsidRPr="00FF418B">
        <w:rPr>
          <w:rFonts w:ascii="Arial CYR" w:eastAsia="Times New Roman" w:hAnsi="Arial CYR" w:cs="Arial CYR"/>
          <w:iCs/>
          <w:sz w:val="24"/>
          <w:szCs w:val="24"/>
        </w:rPr>
        <w:t xml:space="preserve">Андреев О.А. Учимся быть внимательными. Ростов </w:t>
      </w:r>
      <w:proofErr w:type="spellStart"/>
      <w:r w:rsidR="000F4351" w:rsidRPr="00FF418B">
        <w:rPr>
          <w:rFonts w:ascii="Arial CYR" w:eastAsia="Times New Roman" w:hAnsi="Arial CYR" w:cs="Arial CYR"/>
          <w:iCs/>
          <w:sz w:val="24"/>
          <w:szCs w:val="24"/>
        </w:rPr>
        <w:t>н</w:t>
      </w:r>
      <w:proofErr w:type="spellEnd"/>
      <w:proofErr w:type="gramStart"/>
      <w:r w:rsidR="000F4351" w:rsidRPr="00FF418B">
        <w:rPr>
          <w:rFonts w:ascii="Arial CYR" w:eastAsia="Times New Roman" w:hAnsi="Arial CYR" w:cs="Arial CYR"/>
          <w:iCs/>
          <w:sz w:val="24"/>
          <w:szCs w:val="24"/>
        </w:rPr>
        <w:t>/Д</w:t>
      </w:r>
      <w:proofErr w:type="gramEnd"/>
      <w:r w:rsidR="000F4351" w:rsidRPr="00FF418B">
        <w:rPr>
          <w:rFonts w:ascii="Arial CYR" w:eastAsia="Times New Roman" w:hAnsi="Arial CYR" w:cs="Arial CYR"/>
          <w:iCs/>
          <w:sz w:val="24"/>
          <w:szCs w:val="24"/>
        </w:rPr>
        <w:t>: Феникс, 2004.</w:t>
      </w:r>
    </w:p>
    <w:p w:rsidR="00215B4D" w:rsidRPr="00215B4D" w:rsidRDefault="00215B4D" w:rsidP="00215B4D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</w:rPr>
      </w:pPr>
      <w:r w:rsidRPr="00215B4D">
        <w:rPr>
          <w:rFonts w:ascii="Arial CYR" w:eastAsia="Times New Roman" w:hAnsi="Arial CYR" w:cs="Arial CYR"/>
          <w:iCs/>
          <w:sz w:val="24"/>
          <w:szCs w:val="24"/>
        </w:rPr>
        <w:t>2.</w:t>
      </w:r>
      <w:r w:rsidR="00A071CC" w:rsidRPr="00215B4D">
        <w:rPr>
          <w:rFonts w:ascii="Arial CYR" w:eastAsia="Times New Roman" w:hAnsi="Arial CYR" w:cs="Arial CYR"/>
          <w:i/>
          <w:iCs/>
          <w:sz w:val="24"/>
          <w:szCs w:val="24"/>
        </w:rPr>
        <w:t>Ляудис В.Я.</w:t>
      </w:r>
      <w:r w:rsidR="00A071CC" w:rsidRPr="00215B4D">
        <w:rPr>
          <w:rFonts w:ascii="Arial CYR" w:eastAsia="Times New Roman" w:hAnsi="Arial CYR" w:cs="Arial CYR"/>
          <w:sz w:val="24"/>
          <w:szCs w:val="24"/>
        </w:rPr>
        <w:t xml:space="preserve"> Новая парадигма педагогической психологии и практика образования. Психологическое обозрение. № 2 (5). 1997. С. 6.</w:t>
      </w:r>
    </w:p>
    <w:p w:rsidR="00215B4D" w:rsidRDefault="00A071CC" w:rsidP="00215B4D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</w:rPr>
      </w:pPr>
      <w:r w:rsidRPr="000F4351">
        <w:rPr>
          <w:rFonts w:ascii="Arial CYR" w:eastAsia="Times New Roman" w:hAnsi="Arial CYR" w:cs="Arial CYR"/>
          <w:sz w:val="24"/>
          <w:szCs w:val="24"/>
        </w:rPr>
        <w:br/>
      </w:r>
      <w:r w:rsidR="00215B4D">
        <w:rPr>
          <w:rFonts w:ascii="Arial CYR" w:eastAsia="Times New Roman" w:hAnsi="Arial CYR" w:cs="Arial CYR"/>
          <w:sz w:val="24"/>
          <w:szCs w:val="24"/>
        </w:rPr>
        <w:t>3.</w:t>
      </w:r>
      <w:r w:rsidRPr="000F4351">
        <w:rPr>
          <w:rFonts w:ascii="Arial CYR" w:eastAsia="Times New Roman" w:hAnsi="Arial CYR" w:cs="Arial CYR"/>
          <w:sz w:val="24"/>
          <w:szCs w:val="24"/>
        </w:rPr>
        <w:t xml:space="preserve">Личностно-ориентированное обучение: теории и технологии: Учебное пособие. Под ред. </w:t>
      </w:r>
      <w:r w:rsidRPr="000F4351">
        <w:rPr>
          <w:rFonts w:ascii="Arial CYR" w:eastAsia="Times New Roman" w:hAnsi="Arial CYR" w:cs="Arial CYR"/>
          <w:i/>
          <w:iCs/>
          <w:sz w:val="24"/>
          <w:szCs w:val="24"/>
        </w:rPr>
        <w:t>Н.Н. Никитиной</w:t>
      </w:r>
      <w:r w:rsidRPr="000F4351">
        <w:rPr>
          <w:rFonts w:ascii="Arial CYR" w:eastAsia="Times New Roman" w:hAnsi="Arial CYR" w:cs="Arial CYR"/>
          <w:sz w:val="24"/>
          <w:szCs w:val="24"/>
        </w:rPr>
        <w:t>. Ульяновск: ИПК ПРО, 1998.</w:t>
      </w:r>
    </w:p>
    <w:p w:rsidR="00AE48A6" w:rsidRDefault="00A071CC" w:rsidP="00215B4D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</w:rPr>
      </w:pPr>
      <w:r w:rsidRPr="000F4351">
        <w:rPr>
          <w:rFonts w:ascii="Arial CYR" w:eastAsia="Times New Roman" w:hAnsi="Arial CYR" w:cs="Arial CYR"/>
          <w:sz w:val="24"/>
          <w:szCs w:val="24"/>
        </w:rPr>
        <w:t xml:space="preserve"> </w:t>
      </w:r>
      <w:r w:rsidRPr="000F4351">
        <w:rPr>
          <w:rFonts w:ascii="Arial CYR" w:eastAsia="Times New Roman" w:hAnsi="Arial CYR" w:cs="Arial CYR"/>
          <w:sz w:val="24"/>
          <w:szCs w:val="24"/>
        </w:rPr>
        <w:br/>
      </w:r>
      <w:r w:rsidR="00215B4D">
        <w:rPr>
          <w:rFonts w:ascii="Arial CYR" w:eastAsia="Times New Roman" w:hAnsi="Arial CYR" w:cs="Arial CYR"/>
          <w:iCs/>
          <w:sz w:val="24"/>
          <w:szCs w:val="24"/>
        </w:rPr>
        <w:t>4.</w:t>
      </w:r>
      <w:r w:rsidRPr="000F4351">
        <w:rPr>
          <w:rFonts w:ascii="Arial CYR" w:eastAsia="Times New Roman" w:hAnsi="Arial CYR" w:cs="Arial CYR"/>
          <w:i/>
          <w:iCs/>
          <w:sz w:val="24"/>
          <w:szCs w:val="24"/>
        </w:rPr>
        <w:t>Ливер Бетти Лу</w:t>
      </w:r>
      <w:r w:rsidRPr="000F4351">
        <w:rPr>
          <w:rFonts w:ascii="Arial CYR" w:eastAsia="Times New Roman" w:hAnsi="Arial CYR" w:cs="Arial CYR"/>
          <w:sz w:val="24"/>
          <w:szCs w:val="24"/>
        </w:rPr>
        <w:t xml:space="preserve">. Обучение всего класса. М.: Новая школа, 1995. </w:t>
      </w:r>
    </w:p>
    <w:p w:rsidR="00AE48A6" w:rsidRDefault="00215B4D" w:rsidP="00215B4D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</w:rPr>
      </w:pPr>
      <w:r>
        <w:rPr>
          <w:rFonts w:ascii="Arial CYR" w:eastAsia="Times New Roman" w:hAnsi="Arial CYR" w:cs="Arial CYR"/>
          <w:sz w:val="24"/>
          <w:szCs w:val="24"/>
        </w:rPr>
        <w:t>5.</w:t>
      </w:r>
      <w:r w:rsidR="00AE48A6">
        <w:rPr>
          <w:rFonts w:ascii="Arial CYR" w:eastAsia="Times New Roman" w:hAnsi="Arial CYR" w:cs="Arial CYR"/>
          <w:sz w:val="24"/>
          <w:szCs w:val="24"/>
        </w:rPr>
        <w:t xml:space="preserve">Овчинникова Т.Н. Личность и мышление ребенка: диагностика и коррекция. М.: </w:t>
      </w:r>
      <w:proofErr w:type="spellStart"/>
      <w:r w:rsidR="00AE48A6">
        <w:rPr>
          <w:rFonts w:ascii="Arial CYR" w:eastAsia="Times New Roman" w:hAnsi="Arial CYR" w:cs="Arial CYR"/>
          <w:sz w:val="24"/>
          <w:szCs w:val="24"/>
        </w:rPr>
        <w:t>Академ</w:t>
      </w:r>
      <w:proofErr w:type="spellEnd"/>
      <w:r w:rsidR="00AE48A6">
        <w:rPr>
          <w:rFonts w:ascii="Arial CYR" w:eastAsia="Times New Roman" w:hAnsi="Arial CYR" w:cs="Arial CYR"/>
          <w:sz w:val="24"/>
          <w:szCs w:val="24"/>
        </w:rPr>
        <w:t>. Проект, 2004.</w:t>
      </w:r>
    </w:p>
    <w:p w:rsidR="00215B4D" w:rsidRDefault="00215B4D" w:rsidP="00215B4D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</w:rPr>
      </w:pPr>
      <w:r>
        <w:rPr>
          <w:rFonts w:ascii="Arial CYR" w:eastAsia="Times New Roman" w:hAnsi="Arial CYR" w:cs="Arial CYR"/>
          <w:sz w:val="24"/>
          <w:szCs w:val="24"/>
        </w:rPr>
        <w:t>6.</w:t>
      </w:r>
      <w:r w:rsidR="00AE48A6">
        <w:rPr>
          <w:rFonts w:ascii="Arial CYR" w:eastAsia="Times New Roman" w:hAnsi="Arial CYR" w:cs="Arial CYR"/>
          <w:sz w:val="24"/>
          <w:szCs w:val="24"/>
        </w:rPr>
        <w:t xml:space="preserve">Саляхова Л.И. Настольная книга классного руководителя: личностное развитие, учебная деятельность, духовное и </w:t>
      </w:r>
      <w:proofErr w:type="spellStart"/>
      <w:r w:rsidR="00AE48A6">
        <w:rPr>
          <w:rFonts w:ascii="Arial CYR" w:eastAsia="Times New Roman" w:hAnsi="Arial CYR" w:cs="Arial CYR"/>
          <w:sz w:val="24"/>
          <w:szCs w:val="24"/>
        </w:rPr>
        <w:t>фмзическое</w:t>
      </w:r>
      <w:proofErr w:type="spellEnd"/>
      <w:r w:rsidR="00AE48A6">
        <w:rPr>
          <w:rFonts w:ascii="Arial CYR" w:eastAsia="Times New Roman" w:hAnsi="Arial CYR" w:cs="Arial CYR"/>
          <w:sz w:val="24"/>
          <w:szCs w:val="24"/>
        </w:rPr>
        <w:t xml:space="preserve"> здоровье школьника. </w:t>
      </w:r>
      <w:r>
        <w:rPr>
          <w:rFonts w:ascii="Arial CYR" w:eastAsia="Times New Roman" w:hAnsi="Arial CYR" w:cs="Arial CYR"/>
          <w:sz w:val="24"/>
          <w:szCs w:val="24"/>
        </w:rPr>
        <w:t>М.: Глобус, 2007.</w:t>
      </w:r>
    </w:p>
    <w:p w:rsidR="00215B4D" w:rsidRDefault="00A071CC" w:rsidP="00215B4D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</w:rPr>
      </w:pPr>
      <w:r w:rsidRPr="000F4351">
        <w:rPr>
          <w:rFonts w:ascii="Arial CYR" w:eastAsia="Times New Roman" w:hAnsi="Arial CYR" w:cs="Arial CYR"/>
          <w:sz w:val="24"/>
          <w:szCs w:val="24"/>
        </w:rPr>
        <w:br/>
      </w:r>
      <w:r w:rsidR="00215B4D">
        <w:rPr>
          <w:rFonts w:ascii="Arial CYR" w:eastAsia="Times New Roman" w:hAnsi="Arial CYR" w:cs="Arial CYR"/>
          <w:i/>
          <w:iCs/>
          <w:sz w:val="24"/>
          <w:szCs w:val="24"/>
        </w:rPr>
        <w:t>7.</w:t>
      </w:r>
      <w:r w:rsidRPr="000F4351">
        <w:rPr>
          <w:rFonts w:ascii="Arial CYR" w:eastAsia="Times New Roman" w:hAnsi="Arial CYR" w:cs="Arial CYR"/>
          <w:i/>
          <w:iCs/>
          <w:sz w:val="24"/>
          <w:szCs w:val="24"/>
        </w:rPr>
        <w:t>Селевко Г.К.</w:t>
      </w:r>
      <w:r w:rsidRPr="000F4351">
        <w:rPr>
          <w:rFonts w:ascii="Arial CYR" w:eastAsia="Times New Roman" w:hAnsi="Arial CYR" w:cs="Arial CYR"/>
          <w:sz w:val="24"/>
          <w:szCs w:val="24"/>
        </w:rPr>
        <w:t xml:space="preserve"> Современные образовательные технологии: Учебное пособие. М.: Народное образование, 1998.</w:t>
      </w:r>
    </w:p>
    <w:p w:rsidR="00AE48A6" w:rsidRDefault="00A071CC" w:rsidP="00215B4D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</w:rPr>
      </w:pPr>
      <w:r w:rsidRPr="000F4351">
        <w:rPr>
          <w:rFonts w:ascii="Arial CYR" w:eastAsia="Times New Roman" w:hAnsi="Arial CYR" w:cs="Arial CYR"/>
          <w:sz w:val="24"/>
          <w:szCs w:val="24"/>
        </w:rPr>
        <w:t xml:space="preserve"> </w:t>
      </w:r>
      <w:r w:rsidRPr="000F4351">
        <w:rPr>
          <w:rFonts w:ascii="Arial CYR" w:eastAsia="Times New Roman" w:hAnsi="Arial CYR" w:cs="Arial CYR"/>
          <w:sz w:val="24"/>
          <w:szCs w:val="24"/>
        </w:rPr>
        <w:br/>
      </w:r>
      <w:r w:rsidR="00215B4D">
        <w:rPr>
          <w:rFonts w:ascii="Arial CYR" w:eastAsia="Times New Roman" w:hAnsi="Arial CYR" w:cs="Arial CYR"/>
          <w:i/>
          <w:iCs/>
          <w:sz w:val="24"/>
          <w:szCs w:val="24"/>
        </w:rPr>
        <w:t>8.</w:t>
      </w:r>
      <w:r w:rsidRPr="000F4351">
        <w:rPr>
          <w:rFonts w:ascii="Arial CYR" w:eastAsia="Times New Roman" w:hAnsi="Arial CYR" w:cs="Arial CYR"/>
          <w:i/>
          <w:iCs/>
          <w:sz w:val="24"/>
          <w:szCs w:val="24"/>
        </w:rPr>
        <w:t>Сериков В.В.</w:t>
      </w:r>
      <w:r w:rsidRPr="000F4351">
        <w:rPr>
          <w:rFonts w:ascii="Arial CYR" w:eastAsia="Times New Roman" w:hAnsi="Arial CYR" w:cs="Arial CYR"/>
          <w:sz w:val="24"/>
          <w:szCs w:val="24"/>
        </w:rPr>
        <w:t xml:space="preserve"> Образование и личность. Теория и практика проектирования образовательных систем. М.: Логос, 1999.</w:t>
      </w:r>
    </w:p>
    <w:p w:rsidR="00AE48A6" w:rsidRDefault="00215B4D" w:rsidP="00215B4D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</w:rPr>
      </w:pPr>
      <w:r>
        <w:rPr>
          <w:rFonts w:ascii="Arial CYR" w:eastAsia="Times New Roman" w:hAnsi="Arial CYR" w:cs="Arial CYR"/>
          <w:sz w:val="24"/>
          <w:szCs w:val="24"/>
        </w:rPr>
        <w:t>9.</w:t>
      </w:r>
      <w:r w:rsidR="00AE48A6">
        <w:rPr>
          <w:rFonts w:ascii="Arial CYR" w:eastAsia="Times New Roman" w:hAnsi="Arial CYR" w:cs="Arial CYR"/>
          <w:sz w:val="24"/>
          <w:szCs w:val="24"/>
        </w:rPr>
        <w:t xml:space="preserve">Тихомирова Л. Формирование и развитие интеллектуальных способностей ребенка. М.: </w:t>
      </w:r>
      <w:proofErr w:type="spellStart"/>
      <w:r w:rsidR="00AE48A6">
        <w:rPr>
          <w:rFonts w:ascii="Arial CYR" w:eastAsia="Times New Roman" w:hAnsi="Arial CYR" w:cs="Arial CYR"/>
          <w:sz w:val="24"/>
          <w:szCs w:val="24"/>
        </w:rPr>
        <w:t>Рольф</w:t>
      </w:r>
      <w:proofErr w:type="spellEnd"/>
      <w:r w:rsidR="00AE48A6">
        <w:rPr>
          <w:rFonts w:ascii="Arial CYR" w:eastAsia="Times New Roman" w:hAnsi="Arial CYR" w:cs="Arial CYR"/>
          <w:sz w:val="24"/>
          <w:szCs w:val="24"/>
        </w:rPr>
        <w:t>, 2000.</w:t>
      </w:r>
    </w:p>
    <w:p w:rsidR="00215B4D" w:rsidRDefault="00215B4D" w:rsidP="00215B4D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</w:rPr>
      </w:pPr>
      <w:r>
        <w:rPr>
          <w:rFonts w:ascii="Arial CYR" w:eastAsia="Times New Roman" w:hAnsi="Arial CYR" w:cs="Arial CYR"/>
          <w:sz w:val="24"/>
          <w:szCs w:val="24"/>
        </w:rPr>
        <w:t>10.</w:t>
      </w:r>
      <w:r w:rsidR="00AE48A6">
        <w:rPr>
          <w:rFonts w:ascii="Arial CYR" w:eastAsia="Times New Roman" w:hAnsi="Arial CYR" w:cs="Arial CYR"/>
          <w:sz w:val="24"/>
          <w:szCs w:val="24"/>
        </w:rPr>
        <w:t>Тихомирова Л.Ф., Басов А.В. Развитие логического мышления детей. Ярославль: ТОО «Академия развития», 1996.</w:t>
      </w:r>
    </w:p>
    <w:p w:rsidR="00A071CC" w:rsidRPr="000F4351" w:rsidRDefault="00A071CC" w:rsidP="00215B4D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</w:rPr>
      </w:pPr>
      <w:r w:rsidRPr="000F4351">
        <w:rPr>
          <w:rFonts w:ascii="Arial CYR" w:eastAsia="Times New Roman" w:hAnsi="Arial CYR" w:cs="Arial CYR"/>
          <w:sz w:val="24"/>
          <w:szCs w:val="24"/>
        </w:rPr>
        <w:br/>
      </w:r>
      <w:r w:rsidR="00215B4D">
        <w:rPr>
          <w:rFonts w:ascii="Arial CYR" w:eastAsia="Times New Roman" w:hAnsi="Arial CYR" w:cs="Arial CYR"/>
          <w:i/>
          <w:iCs/>
          <w:sz w:val="24"/>
          <w:szCs w:val="24"/>
        </w:rPr>
        <w:t>11.</w:t>
      </w:r>
      <w:r w:rsidRPr="000F4351">
        <w:rPr>
          <w:rFonts w:ascii="Arial CYR" w:eastAsia="Times New Roman" w:hAnsi="Arial CYR" w:cs="Arial CYR"/>
          <w:i/>
          <w:iCs/>
          <w:sz w:val="24"/>
          <w:szCs w:val="24"/>
        </w:rPr>
        <w:t>Якиманская И.С.</w:t>
      </w:r>
      <w:r w:rsidRPr="000F4351">
        <w:rPr>
          <w:rFonts w:ascii="Arial CYR" w:eastAsia="Times New Roman" w:hAnsi="Arial CYR" w:cs="Arial CYR"/>
          <w:sz w:val="24"/>
          <w:szCs w:val="24"/>
        </w:rPr>
        <w:t xml:space="preserve"> Личностно-ориентированное обучение в современной школе. М., 1996.</w:t>
      </w:r>
    </w:p>
    <w:p w:rsidR="00A071CC" w:rsidRDefault="00A071CC" w:rsidP="00215B4D">
      <w:pPr>
        <w:ind w:left="360"/>
        <w:jc w:val="center"/>
        <w:rPr>
          <w:sz w:val="28"/>
          <w:szCs w:val="28"/>
        </w:rPr>
      </w:pPr>
    </w:p>
    <w:p w:rsidR="00215B4D" w:rsidRDefault="00215B4D" w:rsidP="00215B4D">
      <w:pPr>
        <w:ind w:left="360"/>
        <w:jc w:val="center"/>
        <w:rPr>
          <w:sz w:val="28"/>
          <w:szCs w:val="28"/>
        </w:rPr>
      </w:pPr>
    </w:p>
    <w:p w:rsidR="00FF418B" w:rsidRDefault="00FF418B" w:rsidP="00215B4D">
      <w:pPr>
        <w:ind w:left="360"/>
        <w:jc w:val="center"/>
        <w:rPr>
          <w:sz w:val="28"/>
          <w:szCs w:val="28"/>
        </w:rPr>
      </w:pPr>
    </w:p>
    <w:p w:rsidR="00FF418B" w:rsidRDefault="00FF418B" w:rsidP="00215B4D">
      <w:pPr>
        <w:ind w:left="360"/>
        <w:jc w:val="center"/>
        <w:rPr>
          <w:sz w:val="28"/>
          <w:szCs w:val="28"/>
        </w:rPr>
      </w:pPr>
    </w:p>
    <w:p w:rsidR="00FF418B" w:rsidRDefault="00FF418B" w:rsidP="00215B4D">
      <w:pPr>
        <w:ind w:left="360"/>
        <w:jc w:val="center"/>
        <w:rPr>
          <w:sz w:val="28"/>
          <w:szCs w:val="28"/>
        </w:rPr>
      </w:pPr>
    </w:p>
    <w:p w:rsidR="00100E83" w:rsidRDefault="00100E83" w:rsidP="006A6157">
      <w:pPr>
        <w:ind w:left="360"/>
        <w:jc w:val="center"/>
        <w:rPr>
          <w:b/>
          <w:i/>
          <w:sz w:val="28"/>
          <w:szCs w:val="28"/>
          <w:lang w:val="en-US"/>
        </w:rPr>
      </w:pPr>
    </w:p>
    <w:p w:rsidR="00215B4D" w:rsidRPr="006A6157" w:rsidRDefault="00215B4D" w:rsidP="006A6157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Литература для учащихся</w:t>
      </w:r>
    </w:p>
    <w:p w:rsidR="006A6157" w:rsidRDefault="006A6157" w:rsidP="006A6157">
      <w:pPr>
        <w:pStyle w:val="a3"/>
        <w:numPr>
          <w:ilvl w:val="0"/>
          <w:numId w:val="1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Вчерашний</w:t>
      </w:r>
      <w:proofErr w:type="gramEnd"/>
      <w:r>
        <w:rPr>
          <w:sz w:val="28"/>
          <w:szCs w:val="28"/>
        </w:rPr>
        <w:t xml:space="preserve"> Р.И. Пошевели мозгами: Головоломки, розыгрыши, причуды, фокусы. Кострома, 1999.</w:t>
      </w:r>
    </w:p>
    <w:p w:rsidR="006A6157" w:rsidRDefault="006A6157" w:rsidP="006A615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Ивин А.А. Искусство правильно мыслить: Книга для учащихся. М., 1990.</w:t>
      </w:r>
    </w:p>
    <w:p w:rsidR="006A6157" w:rsidRDefault="006A6157" w:rsidP="006A615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Игнатьев Е.И. В царстве смекалки. М., 1978.</w:t>
      </w:r>
    </w:p>
    <w:p w:rsidR="006A6157" w:rsidRDefault="006A6157" w:rsidP="006A615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Кэрролл Л. История с узелками. М., 1973.</w:t>
      </w:r>
    </w:p>
    <w:p w:rsidR="006A6157" w:rsidRDefault="006A6157" w:rsidP="006A615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Никольская И.Л., Семенов Е.Е. Учимся рассуждать и доказывать: Книга для учащихся. М., 1989.</w:t>
      </w:r>
    </w:p>
    <w:p w:rsidR="006A6157" w:rsidRDefault="006A6157" w:rsidP="006A6157">
      <w:pPr>
        <w:pStyle w:val="a3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Смаллиан</w:t>
      </w:r>
      <w:proofErr w:type="spellEnd"/>
      <w:r>
        <w:rPr>
          <w:sz w:val="28"/>
          <w:szCs w:val="28"/>
        </w:rPr>
        <w:t xml:space="preserve"> Р. Алиса в стране смекалки. М., 1987.</w:t>
      </w:r>
    </w:p>
    <w:p w:rsidR="00C07122" w:rsidRPr="00C07122" w:rsidRDefault="00C07122" w:rsidP="00215B4D">
      <w:pPr>
        <w:rPr>
          <w:sz w:val="28"/>
          <w:szCs w:val="28"/>
        </w:rPr>
      </w:pPr>
    </w:p>
    <w:p w:rsidR="00805381" w:rsidRPr="00805381" w:rsidRDefault="00805381" w:rsidP="00215B4D">
      <w:pPr>
        <w:rPr>
          <w:sz w:val="28"/>
          <w:szCs w:val="28"/>
        </w:rPr>
      </w:pPr>
    </w:p>
    <w:p w:rsidR="00485406" w:rsidRDefault="00485406" w:rsidP="00035C1B">
      <w:pPr>
        <w:jc w:val="center"/>
        <w:rPr>
          <w:sz w:val="28"/>
          <w:szCs w:val="28"/>
        </w:rPr>
      </w:pPr>
    </w:p>
    <w:p w:rsidR="00485406" w:rsidRDefault="00485406" w:rsidP="00035C1B">
      <w:pPr>
        <w:jc w:val="center"/>
        <w:rPr>
          <w:sz w:val="28"/>
          <w:szCs w:val="28"/>
        </w:rPr>
      </w:pPr>
    </w:p>
    <w:p w:rsidR="00146DB9" w:rsidRPr="00A27432" w:rsidRDefault="00A27432" w:rsidP="00035C1B">
      <w:pPr>
        <w:jc w:val="center"/>
        <w:rPr>
          <w:sz w:val="28"/>
          <w:szCs w:val="28"/>
        </w:rPr>
      </w:pPr>
      <w:r w:rsidRPr="00A27432">
        <w:rPr>
          <w:sz w:val="28"/>
          <w:szCs w:val="28"/>
        </w:rPr>
        <w:t xml:space="preserve"> </w:t>
      </w:r>
    </w:p>
    <w:p w:rsidR="00146DB9" w:rsidRPr="00035C1B" w:rsidRDefault="00146DB9" w:rsidP="00035C1B">
      <w:pPr>
        <w:jc w:val="center"/>
        <w:rPr>
          <w:sz w:val="28"/>
          <w:szCs w:val="28"/>
        </w:rPr>
      </w:pPr>
    </w:p>
    <w:sectPr w:rsidR="00146DB9" w:rsidRPr="00035C1B" w:rsidSect="009C2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A45" w:rsidRDefault="00DF0A45" w:rsidP="00D82BB1">
      <w:pPr>
        <w:spacing w:after="0" w:line="240" w:lineRule="auto"/>
      </w:pPr>
      <w:r>
        <w:separator/>
      </w:r>
    </w:p>
  </w:endnote>
  <w:endnote w:type="continuationSeparator" w:id="1">
    <w:p w:rsidR="00DF0A45" w:rsidRDefault="00DF0A45" w:rsidP="00D8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B1" w:rsidRDefault="00D82BB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4813"/>
      <w:docPartObj>
        <w:docPartGallery w:val="Page Numbers (Bottom of Page)"/>
        <w:docPartUnique/>
      </w:docPartObj>
    </w:sdtPr>
    <w:sdtContent>
      <w:p w:rsidR="00D82BB1" w:rsidRDefault="00DB69A0">
        <w:pPr>
          <w:pStyle w:val="a7"/>
          <w:jc w:val="center"/>
        </w:pPr>
        <w:fldSimple w:instr=" PAGE   \* MERGEFORMAT ">
          <w:r w:rsidR="00100E83">
            <w:rPr>
              <w:noProof/>
            </w:rPr>
            <w:t>17</w:t>
          </w:r>
        </w:fldSimple>
      </w:p>
    </w:sdtContent>
  </w:sdt>
  <w:p w:rsidR="00D82BB1" w:rsidRDefault="00D82BB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B1" w:rsidRDefault="00D82B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A45" w:rsidRDefault="00DF0A45" w:rsidP="00D82BB1">
      <w:pPr>
        <w:spacing w:after="0" w:line="240" w:lineRule="auto"/>
      </w:pPr>
      <w:r>
        <w:separator/>
      </w:r>
    </w:p>
  </w:footnote>
  <w:footnote w:type="continuationSeparator" w:id="1">
    <w:p w:rsidR="00DF0A45" w:rsidRDefault="00DF0A45" w:rsidP="00D8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B1" w:rsidRDefault="00D82B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B1" w:rsidRDefault="00D82BB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B1" w:rsidRDefault="00D82B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CB5"/>
    <w:multiLevelType w:val="hybridMultilevel"/>
    <w:tmpl w:val="F034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35F0F"/>
    <w:multiLevelType w:val="hybridMultilevel"/>
    <w:tmpl w:val="FD38D928"/>
    <w:lvl w:ilvl="0" w:tplc="4DD8A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79A5"/>
    <w:multiLevelType w:val="hybridMultilevel"/>
    <w:tmpl w:val="0936B876"/>
    <w:lvl w:ilvl="0" w:tplc="F52C2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6D2384"/>
    <w:multiLevelType w:val="hybridMultilevel"/>
    <w:tmpl w:val="806E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942DA"/>
    <w:multiLevelType w:val="hybridMultilevel"/>
    <w:tmpl w:val="5E22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77DAA"/>
    <w:multiLevelType w:val="hybridMultilevel"/>
    <w:tmpl w:val="58D2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476FD"/>
    <w:multiLevelType w:val="hybridMultilevel"/>
    <w:tmpl w:val="BE38D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F0727"/>
    <w:multiLevelType w:val="hybridMultilevel"/>
    <w:tmpl w:val="E1A4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0047F"/>
    <w:multiLevelType w:val="hybridMultilevel"/>
    <w:tmpl w:val="505E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D19BE"/>
    <w:multiLevelType w:val="hybridMultilevel"/>
    <w:tmpl w:val="04A45B0C"/>
    <w:lvl w:ilvl="0" w:tplc="4DD8A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E641C"/>
    <w:multiLevelType w:val="hybridMultilevel"/>
    <w:tmpl w:val="AA6463A2"/>
    <w:lvl w:ilvl="0" w:tplc="EE90C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6D2F5C"/>
    <w:multiLevelType w:val="hybridMultilevel"/>
    <w:tmpl w:val="27FA2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42A85"/>
    <w:multiLevelType w:val="hybridMultilevel"/>
    <w:tmpl w:val="A056A4F8"/>
    <w:lvl w:ilvl="0" w:tplc="554E1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847863"/>
    <w:multiLevelType w:val="hybridMultilevel"/>
    <w:tmpl w:val="9DE8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A45D5"/>
    <w:multiLevelType w:val="hybridMultilevel"/>
    <w:tmpl w:val="928C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47771"/>
    <w:multiLevelType w:val="hybridMultilevel"/>
    <w:tmpl w:val="1A9C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15"/>
  </w:num>
  <w:num w:numId="11">
    <w:abstractNumId w:val="14"/>
  </w:num>
  <w:num w:numId="12">
    <w:abstractNumId w:val="10"/>
  </w:num>
  <w:num w:numId="13">
    <w:abstractNumId w:val="12"/>
  </w:num>
  <w:num w:numId="14">
    <w:abstractNumId w:val="9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D2B"/>
    <w:rsid w:val="00007438"/>
    <w:rsid w:val="00035C1B"/>
    <w:rsid w:val="0007517D"/>
    <w:rsid w:val="000843D0"/>
    <w:rsid w:val="00090B0A"/>
    <w:rsid w:val="000912E9"/>
    <w:rsid w:val="000D510B"/>
    <w:rsid w:val="000F4351"/>
    <w:rsid w:val="00100E83"/>
    <w:rsid w:val="00120A95"/>
    <w:rsid w:val="0012306B"/>
    <w:rsid w:val="00146DB9"/>
    <w:rsid w:val="001B3961"/>
    <w:rsid w:val="001C70DF"/>
    <w:rsid w:val="001D1463"/>
    <w:rsid w:val="00201F3C"/>
    <w:rsid w:val="00202750"/>
    <w:rsid w:val="00215B4D"/>
    <w:rsid w:val="0022543A"/>
    <w:rsid w:val="00270420"/>
    <w:rsid w:val="00281E8E"/>
    <w:rsid w:val="00283214"/>
    <w:rsid w:val="002866B9"/>
    <w:rsid w:val="002B3E09"/>
    <w:rsid w:val="002F154D"/>
    <w:rsid w:val="00322DF7"/>
    <w:rsid w:val="003250DE"/>
    <w:rsid w:val="00375EF1"/>
    <w:rsid w:val="003A4361"/>
    <w:rsid w:val="003B20D0"/>
    <w:rsid w:val="003C49F2"/>
    <w:rsid w:val="0040320C"/>
    <w:rsid w:val="00454777"/>
    <w:rsid w:val="00477E1E"/>
    <w:rsid w:val="00484089"/>
    <w:rsid w:val="00485406"/>
    <w:rsid w:val="0049000B"/>
    <w:rsid w:val="004A0BB7"/>
    <w:rsid w:val="004A5E0B"/>
    <w:rsid w:val="004C5F4B"/>
    <w:rsid w:val="004D3D9D"/>
    <w:rsid w:val="00500E62"/>
    <w:rsid w:val="00514B7B"/>
    <w:rsid w:val="00524B10"/>
    <w:rsid w:val="00533100"/>
    <w:rsid w:val="00545CD7"/>
    <w:rsid w:val="005745D6"/>
    <w:rsid w:val="00587BEB"/>
    <w:rsid w:val="005A2C00"/>
    <w:rsid w:val="00620340"/>
    <w:rsid w:val="00622A81"/>
    <w:rsid w:val="00631EAD"/>
    <w:rsid w:val="00676597"/>
    <w:rsid w:val="0068501D"/>
    <w:rsid w:val="006A6157"/>
    <w:rsid w:val="006C663F"/>
    <w:rsid w:val="006D5F6A"/>
    <w:rsid w:val="00717811"/>
    <w:rsid w:val="0074234A"/>
    <w:rsid w:val="00774288"/>
    <w:rsid w:val="00783C6B"/>
    <w:rsid w:val="007879B8"/>
    <w:rsid w:val="007A6CFB"/>
    <w:rsid w:val="007F6E44"/>
    <w:rsid w:val="00805381"/>
    <w:rsid w:val="00822A48"/>
    <w:rsid w:val="008A7459"/>
    <w:rsid w:val="008D1829"/>
    <w:rsid w:val="008E4703"/>
    <w:rsid w:val="008F611F"/>
    <w:rsid w:val="009839CD"/>
    <w:rsid w:val="009A0D2B"/>
    <w:rsid w:val="009C202C"/>
    <w:rsid w:val="009D0437"/>
    <w:rsid w:val="009D343F"/>
    <w:rsid w:val="009D375E"/>
    <w:rsid w:val="009D6D16"/>
    <w:rsid w:val="00A071CC"/>
    <w:rsid w:val="00A27432"/>
    <w:rsid w:val="00A62CF4"/>
    <w:rsid w:val="00A81B82"/>
    <w:rsid w:val="00AB0152"/>
    <w:rsid w:val="00AE48A6"/>
    <w:rsid w:val="00AE7A36"/>
    <w:rsid w:val="00BC3143"/>
    <w:rsid w:val="00BE4C77"/>
    <w:rsid w:val="00BE6AA8"/>
    <w:rsid w:val="00C04644"/>
    <w:rsid w:val="00C0686F"/>
    <w:rsid w:val="00C07122"/>
    <w:rsid w:val="00C07ED8"/>
    <w:rsid w:val="00C14E63"/>
    <w:rsid w:val="00C97A3D"/>
    <w:rsid w:val="00CA4241"/>
    <w:rsid w:val="00CF06A7"/>
    <w:rsid w:val="00D33C55"/>
    <w:rsid w:val="00D66FB4"/>
    <w:rsid w:val="00D82BB1"/>
    <w:rsid w:val="00DB69A0"/>
    <w:rsid w:val="00DD107D"/>
    <w:rsid w:val="00DD4C9E"/>
    <w:rsid w:val="00DE0E35"/>
    <w:rsid w:val="00DF0A45"/>
    <w:rsid w:val="00E01149"/>
    <w:rsid w:val="00E01F3C"/>
    <w:rsid w:val="00E46380"/>
    <w:rsid w:val="00E5089E"/>
    <w:rsid w:val="00E53D55"/>
    <w:rsid w:val="00E6345A"/>
    <w:rsid w:val="00E717B4"/>
    <w:rsid w:val="00E73B2E"/>
    <w:rsid w:val="00E84380"/>
    <w:rsid w:val="00EA0E07"/>
    <w:rsid w:val="00EA7D57"/>
    <w:rsid w:val="00F04A9A"/>
    <w:rsid w:val="00F27072"/>
    <w:rsid w:val="00F71D6C"/>
    <w:rsid w:val="00F7200C"/>
    <w:rsid w:val="00FE26BC"/>
    <w:rsid w:val="00FF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21" type="arc" idref="#_x0000_s1064"/>
        <o:r id="V:Rule22" type="arc" idref="#_x0000_s1063"/>
        <o:r id="V:Rule23" type="arc" idref="#_x0000_s1062"/>
        <o:r id="V:Rule24" type="arc" idref="#_x0000_s1061"/>
        <o:r id="V:Rule25" type="arc" idref="#_x0000_s1060"/>
        <o:r id="V:Rule26" type="arc" idref="#_x0000_s1058"/>
        <o:r id="V:Rule27" type="arc" idref="#_x0000_s1057"/>
        <o:r id="V:Rule28" type="arc" idref="#_x0000_s1056"/>
        <o:r id="V:Rule29" type="arc" idref="#_x0000_s1055"/>
        <o:r id="V:Rule30" type="connector" idref="#_x0000_s1045"/>
        <o:r id="V:Rule31" type="connector" idref="#_x0000_s1046"/>
        <o:r id="V:Rule32" type="connector" idref="#_x0000_s1047"/>
        <o:r id="V:Rule33" type="connector" idref="#_x0000_s1026"/>
        <o:r id="V:Rule34" type="connector" idref="#_x0000_s1039"/>
        <o:r id="V:Rule35" type="connector" idref="#_x0000_s1028"/>
        <o:r id="V:Rule36" type="connector" idref="#_x0000_s1037"/>
        <o:r id="V:Rule37" type="connector" idref="#_x0000_s1027"/>
        <o:r id="V:Rule38" type="connector" idref="#_x0000_s1030"/>
        <o:r id="V:Rule39" type="connector" idref="#_x0000_s1042"/>
        <o:r id="V:Rule40" type="connector" idref="#_x0000_s1041"/>
        <o:r id="V:Rule41" type="connector" idref="#_x0000_s1040"/>
        <o:r id="V:Rule42" type="connector" idref="#_x0000_s1031"/>
        <o:r id="V:Rule43" type="connector" idref="#_x0000_s1050"/>
        <o:r id="V:Rule44" type="connector" idref="#_x0000_s1043"/>
        <o:r id="V:Rule45" type="connector" idref="#_x0000_s1029"/>
        <o:r id="V:Rule46" type="connector" idref="#_x0000_s1049"/>
        <o:r id="V:Rule47" type="connector" idref="#_x0000_s1048"/>
        <o:r id="V:Rule48" type="connector" idref="#_x0000_s1044"/>
        <o:r id="V:Rule49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7D"/>
    <w:pPr>
      <w:ind w:left="720"/>
      <w:contextualSpacing/>
    </w:pPr>
  </w:style>
  <w:style w:type="table" w:styleId="a4">
    <w:name w:val="Table Grid"/>
    <w:basedOn w:val="a1"/>
    <w:uiPriority w:val="59"/>
    <w:rsid w:val="00E46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BB1"/>
  </w:style>
  <w:style w:type="paragraph" w:styleId="a7">
    <w:name w:val="footer"/>
    <w:basedOn w:val="a"/>
    <w:link w:val="a8"/>
    <w:uiPriority w:val="99"/>
    <w:unhideWhenUsed/>
    <w:rsid w:val="00D8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BB1"/>
  </w:style>
  <w:style w:type="paragraph" w:styleId="a9">
    <w:name w:val="Balloon Text"/>
    <w:basedOn w:val="a"/>
    <w:link w:val="aa"/>
    <w:uiPriority w:val="99"/>
    <w:semiHidden/>
    <w:unhideWhenUsed/>
    <w:rsid w:val="00D8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52162B-A452-4B7A-8931-A05C0BEA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21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35</cp:revision>
  <cp:lastPrinted>2008-03-20T08:20:00Z</cp:lastPrinted>
  <dcterms:created xsi:type="dcterms:W3CDTF">2008-03-02T05:13:00Z</dcterms:created>
  <dcterms:modified xsi:type="dcterms:W3CDTF">2012-11-25T05:14:00Z</dcterms:modified>
</cp:coreProperties>
</file>