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69" w:rsidRDefault="000D4726" w:rsidP="0048509A">
      <w:pPr>
        <w:spacing w:line="240" w:lineRule="auto"/>
        <w:jc w:val="center"/>
        <w:rPr>
          <w:rFonts w:ascii="Times New Roman" w:hAnsi="Times New Roman" w:cs="Times New Roman"/>
          <w:color w:val="323232"/>
          <w:sz w:val="24"/>
          <w:szCs w:val="18"/>
          <w:shd w:val="clear" w:color="auto" w:fill="FFFFFF"/>
        </w:rPr>
      </w:pPr>
      <w:r w:rsidRPr="000D4726">
        <w:rPr>
          <w:rFonts w:ascii="Times New Roman" w:hAnsi="Times New Roman" w:cs="Times New Roman"/>
          <w:color w:val="323232"/>
          <w:sz w:val="24"/>
          <w:szCs w:val="18"/>
          <w:shd w:val="clear" w:color="auto" w:fill="FFFFFF"/>
        </w:rPr>
        <w:t>Актуальные проблемы учителя при работе с одаренными детьми.</w:t>
      </w:r>
    </w:p>
    <w:p w:rsidR="000D4726" w:rsidRDefault="000D4726" w:rsidP="0048509A">
      <w:pPr>
        <w:spacing w:line="240" w:lineRule="auto"/>
        <w:jc w:val="both"/>
        <w:rPr>
          <w:rFonts w:ascii="Times New Roman" w:hAnsi="Times New Roman" w:cs="Times New Roman"/>
          <w:color w:val="323232"/>
          <w:sz w:val="24"/>
          <w:szCs w:val="18"/>
          <w:shd w:val="clear" w:color="auto" w:fill="FFFFFF"/>
        </w:rPr>
      </w:pPr>
      <w:r>
        <w:rPr>
          <w:rFonts w:ascii="Times New Roman" w:hAnsi="Times New Roman" w:cs="Times New Roman"/>
          <w:color w:val="323232"/>
          <w:sz w:val="24"/>
          <w:szCs w:val="18"/>
          <w:shd w:val="clear" w:color="auto" w:fill="FFFFFF"/>
        </w:rPr>
        <w:t>Одарённый ребёнок – это ребёнок,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0D4726" w:rsidRDefault="000D4726" w:rsidP="0048509A">
      <w:pPr>
        <w:spacing w:line="240" w:lineRule="auto"/>
        <w:jc w:val="both"/>
        <w:rPr>
          <w:rFonts w:ascii="Times New Roman" w:hAnsi="Times New Roman" w:cs="Times New Roman"/>
          <w:color w:val="323232"/>
          <w:sz w:val="24"/>
          <w:szCs w:val="18"/>
          <w:shd w:val="clear" w:color="auto" w:fill="FFFFFF"/>
        </w:rPr>
      </w:pPr>
      <w:r>
        <w:rPr>
          <w:rFonts w:ascii="Times New Roman" w:hAnsi="Times New Roman" w:cs="Times New Roman"/>
          <w:color w:val="323232"/>
          <w:sz w:val="24"/>
          <w:szCs w:val="18"/>
          <w:shd w:val="clear" w:color="auto" w:fill="FFFFFF"/>
        </w:rPr>
        <w:t>Возникает вопрос, о каких достижениях идёт речь. В специальной литературе чаще всего выделяют несколько категорий детей, которых обычно называют одарёнными:</w:t>
      </w:r>
    </w:p>
    <w:p w:rsidR="000D4726" w:rsidRDefault="000D4726" w:rsidP="0048509A">
      <w:pPr>
        <w:spacing w:line="240" w:lineRule="auto"/>
        <w:jc w:val="both"/>
        <w:rPr>
          <w:rFonts w:ascii="Times New Roman" w:hAnsi="Times New Roman" w:cs="Times New Roman"/>
          <w:color w:val="323232"/>
          <w:sz w:val="24"/>
          <w:szCs w:val="18"/>
          <w:shd w:val="clear" w:color="auto" w:fill="FFFFFF"/>
        </w:rPr>
      </w:pPr>
      <w:r>
        <w:rPr>
          <w:rFonts w:ascii="Times New Roman" w:hAnsi="Times New Roman" w:cs="Times New Roman"/>
          <w:color w:val="323232"/>
          <w:sz w:val="24"/>
          <w:szCs w:val="18"/>
          <w:shd w:val="clear" w:color="auto" w:fill="FFFFFF"/>
        </w:rPr>
        <w:t>- дети с высокими показателями по специальным тестам интеллекта (интеллектуальная одарённость);</w:t>
      </w:r>
    </w:p>
    <w:p w:rsidR="000D4726" w:rsidRDefault="000D4726" w:rsidP="0048509A">
      <w:pPr>
        <w:spacing w:line="240" w:lineRule="auto"/>
        <w:jc w:val="both"/>
        <w:rPr>
          <w:rFonts w:ascii="Times New Roman" w:hAnsi="Times New Roman" w:cs="Times New Roman"/>
          <w:color w:val="323232"/>
          <w:sz w:val="24"/>
          <w:szCs w:val="18"/>
          <w:shd w:val="clear" w:color="auto" w:fill="FFFFFF"/>
        </w:rPr>
      </w:pPr>
      <w:r>
        <w:rPr>
          <w:rFonts w:ascii="Times New Roman" w:hAnsi="Times New Roman" w:cs="Times New Roman"/>
          <w:color w:val="323232"/>
          <w:sz w:val="24"/>
          <w:szCs w:val="18"/>
          <w:shd w:val="clear" w:color="auto" w:fill="FFFFFF"/>
        </w:rPr>
        <w:t>- дети с высоким уровнем творческих способностей (творческая одарённость);</w:t>
      </w:r>
    </w:p>
    <w:p w:rsidR="000D4726" w:rsidRDefault="000D4726" w:rsidP="0048509A">
      <w:pPr>
        <w:spacing w:line="240" w:lineRule="auto"/>
        <w:jc w:val="both"/>
        <w:rPr>
          <w:rFonts w:ascii="Times New Roman" w:hAnsi="Times New Roman" w:cs="Times New Roman"/>
          <w:color w:val="323232"/>
          <w:sz w:val="24"/>
          <w:szCs w:val="18"/>
          <w:shd w:val="clear" w:color="auto" w:fill="FFFFFF"/>
        </w:rPr>
      </w:pPr>
      <w:r>
        <w:rPr>
          <w:rFonts w:ascii="Times New Roman" w:hAnsi="Times New Roman" w:cs="Times New Roman"/>
          <w:color w:val="323232"/>
          <w:sz w:val="24"/>
          <w:szCs w:val="18"/>
          <w:shd w:val="clear" w:color="auto" w:fill="FFFFFF"/>
        </w:rPr>
        <w:t>- дети, достигшие успехов в каких-либо областях деятельности (юные музыканты, художники, математики и т.д.);</w:t>
      </w:r>
    </w:p>
    <w:p w:rsidR="000D4726" w:rsidRDefault="000D4726" w:rsidP="0048509A">
      <w:pPr>
        <w:spacing w:line="240" w:lineRule="auto"/>
        <w:jc w:val="both"/>
        <w:rPr>
          <w:rFonts w:ascii="Times New Roman" w:hAnsi="Times New Roman" w:cs="Times New Roman"/>
          <w:color w:val="323232"/>
          <w:sz w:val="24"/>
          <w:szCs w:val="18"/>
          <w:shd w:val="clear" w:color="auto" w:fill="FFFFFF"/>
        </w:rPr>
      </w:pPr>
      <w:r>
        <w:rPr>
          <w:rFonts w:ascii="Times New Roman" w:hAnsi="Times New Roman" w:cs="Times New Roman"/>
          <w:color w:val="323232"/>
          <w:sz w:val="24"/>
          <w:szCs w:val="18"/>
          <w:shd w:val="clear" w:color="auto" w:fill="FFFFFF"/>
        </w:rPr>
        <w:t>- дет</w:t>
      </w:r>
      <w:r w:rsidR="0048509A">
        <w:rPr>
          <w:rFonts w:ascii="Times New Roman" w:hAnsi="Times New Roman" w:cs="Times New Roman"/>
          <w:color w:val="323232"/>
          <w:sz w:val="24"/>
          <w:szCs w:val="18"/>
          <w:shd w:val="clear" w:color="auto" w:fill="FFFFFF"/>
        </w:rPr>
        <w:t>и, хорошо обучающиеся в школе (</w:t>
      </w:r>
      <w:r>
        <w:rPr>
          <w:rFonts w:ascii="Times New Roman" w:hAnsi="Times New Roman" w:cs="Times New Roman"/>
          <w:color w:val="323232"/>
          <w:sz w:val="24"/>
          <w:szCs w:val="18"/>
          <w:shd w:val="clear" w:color="auto" w:fill="FFFFFF"/>
        </w:rPr>
        <w:t>академическая одарённость).</w:t>
      </w:r>
    </w:p>
    <w:p w:rsidR="000D4726" w:rsidRDefault="000D4726" w:rsidP="0048509A">
      <w:pPr>
        <w:spacing w:line="240" w:lineRule="auto"/>
        <w:jc w:val="both"/>
        <w:rPr>
          <w:rFonts w:ascii="Times New Roman" w:hAnsi="Times New Roman" w:cs="Times New Roman"/>
          <w:color w:val="323232"/>
          <w:sz w:val="24"/>
          <w:szCs w:val="18"/>
          <w:shd w:val="clear" w:color="auto" w:fill="FFFFFF"/>
        </w:rPr>
      </w:pPr>
      <w:r>
        <w:rPr>
          <w:rFonts w:ascii="Times New Roman" w:hAnsi="Times New Roman" w:cs="Times New Roman"/>
          <w:color w:val="323232"/>
          <w:sz w:val="24"/>
          <w:szCs w:val="18"/>
          <w:shd w:val="clear" w:color="auto" w:fill="FFFFFF"/>
        </w:rPr>
        <w:t xml:space="preserve">Каждая из этих категорий отражает определённое отношение к пониманию одарённости как психического явления. Заметим, что все они не точны с точки зрения современной психологии. </w:t>
      </w:r>
      <w:r w:rsidR="0048509A">
        <w:rPr>
          <w:rFonts w:ascii="Times New Roman" w:hAnsi="Times New Roman" w:cs="Times New Roman"/>
          <w:color w:val="323232"/>
          <w:sz w:val="24"/>
          <w:szCs w:val="18"/>
          <w:shd w:val="clear" w:color="auto" w:fill="FFFFFF"/>
        </w:rPr>
        <w:t>Однако приходится констатировать, что образовательная практика реагирует преимущественно на эти четыре категории.</w:t>
      </w:r>
    </w:p>
    <w:p w:rsidR="000D4726" w:rsidRDefault="0048509A" w:rsidP="0048509A">
      <w:pPr>
        <w:spacing w:line="240" w:lineRule="auto"/>
        <w:jc w:val="both"/>
        <w:rPr>
          <w:rFonts w:ascii="Times New Roman" w:hAnsi="Times New Roman" w:cs="Times New Roman"/>
          <w:sz w:val="24"/>
        </w:rPr>
      </w:pPr>
      <w:r>
        <w:rPr>
          <w:rFonts w:ascii="Times New Roman" w:hAnsi="Times New Roman" w:cs="Times New Roman"/>
          <w:sz w:val="24"/>
        </w:rPr>
        <w:t>При работе с одарёнными детьми в современном обществе учитель испытывает немало проблем. Рассмотрим эти проблемы и попробуем выявить причины их возникновения.</w:t>
      </w:r>
    </w:p>
    <w:p w:rsidR="00E43B14" w:rsidRDefault="00E43B14" w:rsidP="00E43B14">
      <w:pPr>
        <w:pStyle w:val="ac"/>
        <w:shd w:val="clear" w:color="auto" w:fill="FFFFFF"/>
        <w:spacing w:before="0" w:beforeAutospacing="0" w:after="0" w:afterAutospacing="0"/>
        <w:rPr>
          <w:color w:val="000000"/>
        </w:rPr>
      </w:pPr>
      <w:r>
        <w:t xml:space="preserve">1.Семья, </w:t>
      </w:r>
      <w:r w:rsidRPr="00BB2B1D">
        <w:rPr>
          <w:color w:val="000000"/>
        </w:rPr>
        <w:t>а именно:</w:t>
      </w:r>
    </w:p>
    <w:p w:rsidR="00E43B14" w:rsidRPr="00BB2B1D" w:rsidRDefault="00E43B14" w:rsidP="00E43B14">
      <w:pPr>
        <w:pStyle w:val="ac"/>
        <w:shd w:val="clear" w:color="auto" w:fill="FFFFFF"/>
        <w:spacing w:before="0" w:beforeAutospacing="0" w:after="0" w:afterAutospacing="0"/>
        <w:rPr>
          <w:color w:val="000000"/>
        </w:rPr>
      </w:pPr>
      <w:r>
        <w:rPr>
          <w:color w:val="000000"/>
        </w:rPr>
        <w:t xml:space="preserve">- </w:t>
      </w:r>
      <w:r w:rsidRPr="00BB2B1D">
        <w:rPr>
          <w:color w:val="000000"/>
        </w:rPr>
        <w:t>структура и эмоциональный климат семьи,</w:t>
      </w:r>
    </w:p>
    <w:p w:rsidR="00E43B14" w:rsidRPr="00BB2B1D" w:rsidRDefault="00E43B14" w:rsidP="00E43B1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BB2B1D">
        <w:rPr>
          <w:rFonts w:ascii="Times New Roman" w:hAnsi="Times New Roman"/>
          <w:color w:val="000000"/>
          <w:sz w:val="24"/>
          <w:szCs w:val="24"/>
        </w:rPr>
        <w:t>стили детско-родительских отношений,</w:t>
      </w:r>
    </w:p>
    <w:p w:rsidR="00E43B14" w:rsidRPr="00E43B14" w:rsidRDefault="00E43B14" w:rsidP="00E43B1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BB2B1D">
        <w:rPr>
          <w:rFonts w:ascii="Times New Roman" w:hAnsi="Times New Roman"/>
          <w:color w:val="000000"/>
          <w:sz w:val="24"/>
          <w:szCs w:val="24"/>
        </w:rPr>
        <w:t>отношение родителей к детской одаренности.</w:t>
      </w:r>
    </w:p>
    <w:p w:rsidR="00E43B14" w:rsidRDefault="00E43B14" w:rsidP="00E43B14">
      <w:pPr>
        <w:pStyle w:val="ac"/>
        <w:rPr>
          <w:color w:val="333333"/>
        </w:rPr>
      </w:pPr>
      <w:r>
        <w:rPr>
          <w:color w:val="333333"/>
        </w:rPr>
        <w:t xml:space="preserve">Чаще всего одаренность ребенка остается не замеченной в семьях, где этот ребенок является первым или единственным. </w:t>
      </w:r>
    </w:p>
    <w:p w:rsidR="00E43B14" w:rsidRDefault="00E43B14" w:rsidP="00E43B14">
      <w:pPr>
        <w:pStyle w:val="ac"/>
        <w:rPr>
          <w:color w:val="333333"/>
        </w:rPr>
      </w:pPr>
      <w:r>
        <w:rPr>
          <w:color w:val="333333"/>
        </w:rPr>
        <w:t xml:space="preserve">Это же наблюдается и в семьях, где все дети отличаются способностями, родители, как правило, воспринимают их как обычных детей. Особенно часто не замечается раннее развитие ребенка в рабочих семьях, где родители не получили должного образования. Когда в школе им сообщают, что их сын или дочь прошли тестирование и с четвертого класса могут обучаться по программе для одаренных детей, это вызывает удивление. </w:t>
      </w:r>
    </w:p>
    <w:p w:rsidR="00E43B14" w:rsidRDefault="00E43B14" w:rsidP="00E43B14">
      <w:pPr>
        <w:pStyle w:val="ac"/>
        <w:rPr>
          <w:color w:val="333333"/>
        </w:rPr>
      </w:pPr>
      <w:r>
        <w:rPr>
          <w:color w:val="333333"/>
        </w:rPr>
        <w:t xml:space="preserve">Иногда родители сопротивляются причислению своих детей к </w:t>
      </w:r>
      <w:proofErr w:type="gramStart"/>
      <w:r>
        <w:rPr>
          <w:color w:val="333333"/>
        </w:rPr>
        <w:t>одаренным</w:t>
      </w:r>
      <w:proofErr w:type="gramEnd"/>
      <w:r>
        <w:rPr>
          <w:color w:val="333333"/>
        </w:rPr>
        <w:t xml:space="preserve">. Объясняется это, очевидно, тем, что родители одаренных детей, как члены своего общества, подвержены системе отношений и ценностей общества в целом. </w:t>
      </w:r>
    </w:p>
    <w:p w:rsidR="00E43B14" w:rsidRDefault="00E43B14" w:rsidP="00E43B14">
      <w:pPr>
        <w:pStyle w:val="ac"/>
        <w:rPr>
          <w:color w:val="333333"/>
        </w:rPr>
      </w:pPr>
      <w:r>
        <w:rPr>
          <w:color w:val="333333"/>
        </w:rPr>
        <w:t xml:space="preserve">Многие родители заявляют: «Я не хочу, чтобы мой ребенок был одаренным, пусть лучше он будет нормальным, счастливым ребенком — таким, как все». Или, в ответ на вопрос: «Каково вам воспитывать одаренного ребенка?» — они отвечают, что все было прекрасно до тех пор, пока в школе ребенку не приклеили ярлык одаренного и не сообщили об этом родителям. </w:t>
      </w:r>
    </w:p>
    <w:p w:rsidR="00E43B14" w:rsidRDefault="00E43B14" w:rsidP="00E43B14">
      <w:pPr>
        <w:pStyle w:val="ac"/>
        <w:rPr>
          <w:color w:val="333333"/>
        </w:rPr>
      </w:pPr>
      <w:r>
        <w:rPr>
          <w:color w:val="333333"/>
        </w:rPr>
        <w:t xml:space="preserve">Ребенок остался тем же, но родительское восприятие его изменилось; родители начинают нервничать, задаваться вопросом: «А так ли мы выполняем свои обязанности по отношению к ребенку?» В таких случаях напряжение может вытеснить радость из семейных отношений. </w:t>
      </w:r>
    </w:p>
    <w:p w:rsidR="00606677" w:rsidRDefault="00E43B14" w:rsidP="00606677">
      <w:pPr>
        <w:pStyle w:val="ac"/>
        <w:rPr>
          <w:color w:val="333333"/>
        </w:rPr>
      </w:pPr>
      <w:r>
        <w:rPr>
          <w:color w:val="333333"/>
        </w:rPr>
        <w:lastRenderedPageBreak/>
        <w:t>2.Увлечённость.</w:t>
      </w:r>
    </w:p>
    <w:p w:rsidR="00606677" w:rsidRPr="00606677" w:rsidRDefault="00606677" w:rsidP="00606677">
      <w:pPr>
        <w:pStyle w:val="ac"/>
        <w:jc w:val="both"/>
        <w:rPr>
          <w:color w:val="333333"/>
        </w:rPr>
      </w:pPr>
      <w:r>
        <w:rPr>
          <w:color w:val="000000"/>
        </w:rPr>
        <w:t xml:space="preserve">Одаренные дети </w:t>
      </w:r>
      <w:r w:rsidRPr="00606677">
        <w:rPr>
          <w:color w:val="000000"/>
        </w:rPr>
        <w:t>проявляют чрезвычайную увлеченность во всем: в реакциях, интеллектуальных занятиях, соперничестве с братьями и сестрами, или противостоянии вышестоящим. Часто они проявляют нетерпеливость как по отношению к самим себе, так и по отношению к другим.</w:t>
      </w:r>
    </w:p>
    <w:p w:rsidR="00E43B14" w:rsidRDefault="00606677" w:rsidP="00606677">
      <w:pPr>
        <w:pStyle w:val="ac"/>
        <w:jc w:val="both"/>
        <w:rPr>
          <w:color w:val="000000"/>
        </w:rPr>
      </w:pPr>
      <w:r>
        <w:rPr>
          <w:color w:val="000000"/>
        </w:rPr>
        <w:t>Одарённые дети могут</w:t>
      </w:r>
      <w:r w:rsidR="00E17020">
        <w:rPr>
          <w:color w:val="000000"/>
        </w:rPr>
        <w:t xml:space="preserve"> </w:t>
      </w:r>
      <w:r>
        <w:rPr>
          <w:color w:val="000000"/>
        </w:rPr>
        <w:t>увлечься</w:t>
      </w:r>
      <w:r w:rsidR="00E17020">
        <w:rPr>
          <w:color w:val="000000"/>
        </w:rPr>
        <w:t xml:space="preserve"> заданиями различного характера и уровня сложности. Но, порой, им не хватает в силу своего возраста знаний и опыта для их решения. Тогда и возникают трудности. </w:t>
      </w:r>
      <w:r>
        <w:rPr>
          <w:color w:val="000000"/>
        </w:rPr>
        <w:t>В таких случаях детям необхо</w:t>
      </w:r>
      <w:r w:rsidR="00991D4B">
        <w:rPr>
          <w:color w:val="000000"/>
        </w:rPr>
        <w:t>дима помощь и поддержка взрослого.</w:t>
      </w:r>
    </w:p>
    <w:p w:rsidR="00991D4B" w:rsidRDefault="00606677" w:rsidP="00991D4B">
      <w:pPr>
        <w:pStyle w:val="ac"/>
        <w:jc w:val="both"/>
        <w:rPr>
          <w:i/>
          <w:color w:val="000000"/>
        </w:rPr>
      </w:pPr>
      <w:r w:rsidRPr="00606677">
        <w:rPr>
          <w:color w:val="000000"/>
        </w:rPr>
        <w:t xml:space="preserve">Увлеченность часто проявляется также в повышенной двигательной активности и неугомонности. Так, не каждый учитель знает, как проявляется внешнее утомление, эмоциональное неблагополучие. Часто раздражительность ребёнка, его неадекватные реакции, появившаяся несдержанность, даже грубость расценивается учителем как невоспитанность, избалованность школьника, а не как следствие утомления и усталости. В данном случае учитель использует замечания, которые только усложняют положение – растёт эмоциональное неблагополучие ребёнка. </w:t>
      </w:r>
      <w:r w:rsidRPr="00606677">
        <w:rPr>
          <w:rStyle w:val="ad"/>
          <w:bCs/>
          <w:i w:val="0"/>
          <w:color w:val="000000"/>
        </w:rPr>
        <w:t>Привести в норму своё эмоциональное состояние ребёнок не в силах, если его этому не научит учитель</w:t>
      </w:r>
      <w:r w:rsidRPr="00606677">
        <w:rPr>
          <w:rStyle w:val="ad"/>
          <w:i w:val="0"/>
          <w:color w:val="000000"/>
        </w:rPr>
        <w:t>.</w:t>
      </w:r>
    </w:p>
    <w:p w:rsidR="00606677" w:rsidRPr="00991D4B" w:rsidRDefault="00991D4B" w:rsidP="00991D4B">
      <w:pPr>
        <w:pStyle w:val="ac"/>
        <w:jc w:val="both"/>
        <w:rPr>
          <w:i/>
          <w:color w:val="000000"/>
        </w:rPr>
      </w:pPr>
      <w:r>
        <w:rPr>
          <w:color w:val="000000"/>
        </w:rPr>
        <w:t>Причиной возникновения данной</w:t>
      </w:r>
      <w:r w:rsidR="00606677">
        <w:rPr>
          <w:color w:val="000000"/>
        </w:rPr>
        <w:t xml:space="preserve"> </w:t>
      </w:r>
      <w:r>
        <w:rPr>
          <w:color w:val="000000"/>
        </w:rPr>
        <w:t>проблемы является то</w:t>
      </w:r>
      <w:r w:rsidR="00606677">
        <w:rPr>
          <w:color w:val="000000"/>
        </w:rPr>
        <w:t xml:space="preserve">, что одарённые дети, по мнению </w:t>
      </w:r>
      <w:r w:rsidR="00606677" w:rsidRPr="00991D4B">
        <w:rPr>
          <w:color w:val="000000"/>
        </w:rPr>
        <w:t>психологов, включены в психологическую группу риска</w:t>
      </w:r>
    </w:p>
    <w:p w:rsidR="00991D4B" w:rsidRPr="00991D4B" w:rsidRDefault="00E17020" w:rsidP="00991D4B">
      <w:pPr>
        <w:jc w:val="both"/>
        <w:rPr>
          <w:rFonts w:ascii="Times New Roman" w:hAnsi="Times New Roman" w:cs="Times New Roman"/>
          <w:sz w:val="24"/>
          <w:szCs w:val="24"/>
        </w:rPr>
      </w:pPr>
      <w:r w:rsidRPr="00991D4B">
        <w:rPr>
          <w:rFonts w:ascii="Times New Roman" w:hAnsi="Times New Roman" w:cs="Times New Roman"/>
          <w:sz w:val="24"/>
          <w:szCs w:val="24"/>
        </w:rPr>
        <w:t>3.</w:t>
      </w:r>
      <w:r w:rsidR="00991D4B" w:rsidRPr="00991D4B">
        <w:rPr>
          <w:rFonts w:ascii="Times New Roman" w:hAnsi="Times New Roman" w:cs="Times New Roman"/>
          <w:sz w:val="24"/>
          <w:szCs w:val="24"/>
        </w:rPr>
        <w:t xml:space="preserve"> Чувствительность.</w:t>
      </w:r>
    </w:p>
    <w:p w:rsidR="00991D4B" w:rsidRDefault="00991D4B" w:rsidP="00991D4B">
      <w:pPr>
        <w:shd w:val="clear" w:color="auto" w:fill="FFFFFF"/>
        <w:spacing w:after="0" w:line="240" w:lineRule="auto"/>
        <w:jc w:val="both"/>
        <w:rPr>
          <w:rFonts w:ascii="Times New Roman" w:hAnsi="Times New Roman" w:cs="Times New Roman"/>
          <w:color w:val="000000"/>
          <w:sz w:val="24"/>
          <w:szCs w:val="24"/>
        </w:rPr>
      </w:pPr>
      <w:r w:rsidRPr="00991D4B">
        <w:rPr>
          <w:rFonts w:ascii="Times New Roman" w:hAnsi="Times New Roman" w:cs="Times New Roman"/>
          <w:color w:val="000000"/>
          <w:sz w:val="24"/>
          <w:szCs w:val="24"/>
        </w:rPr>
        <w:t>Данна</w:t>
      </w:r>
      <w:r>
        <w:rPr>
          <w:rFonts w:ascii="Times New Roman" w:hAnsi="Times New Roman" w:cs="Times New Roman"/>
          <w:color w:val="000000"/>
          <w:sz w:val="24"/>
          <w:szCs w:val="24"/>
        </w:rPr>
        <w:t xml:space="preserve">я группа детей отличается </w:t>
      </w:r>
      <w:proofErr w:type="gramStart"/>
      <w:r>
        <w:rPr>
          <w:rFonts w:ascii="Times New Roman" w:hAnsi="Times New Roman" w:cs="Times New Roman"/>
          <w:color w:val="000000"/>
          <w:sz w:val="24"/>
          <w:szCs w:val="24"/>
        </w:rPr>
        <w:t>чрезмерной</w:t>
      </w:r>
      <w:proofErr w:type="gramEnd"/>
      <w:r w:rsidRPr="00991D4B">
        <w:rPr>
          <w:rFonts w:ascii="Times New Roman" w:hAnsi="Times New Roman" w:cs="Times New Roman"/>
          <w:color w:val="000000"/>
          <w:sz w:val="24"/>
          <w:szCs w:val="24"/>
        </w:rPr>
        <w:t xml:space="preserve"> чувствительность ко всему — к эмоциям и чувствам, звукам, прикосновениям, запахам и т.д. </w:t>
      </w:r>
      <w:r>
        <w:rPr>
          <w:rFonts w:ascii="Times New Roman" w:hAnsi="Times New Roman" w:cs="Times New Roman"/>
          <w:color w:val="000000"/>
          <w:sz w:val="24"/>
          <w:szCs w:val="24"/>
        </w:rPr>
        <w:t xml:space="preserve">Дети </w:t>
      </w:r>
      <w:r w:rsidRPr="00991D4B">
        <w:rPr>
          <w:rFonts w:ascii="Times New Roman" w:hAnsi="Times New Roman" w:cs="Times New Roman"/>
          <w:color w:val="000000"/>
          <w:sz w:val="24"/>
          <w:szCs w:val="24"/>
        </w:rPr>
        <w:t xml:space="preserve">могут расплакаться, услышав печальное сообщение в программе вечерних новостей, слышать шум флуоресцентных ламп, бурно реагировать на запахи, они могут требовать, чтобы с их одежды снимали все ярлычки, могут до всего дотрагиваться или бурно реагировать на прикосновения, пытаясь защититься. </w:t>
      </w:r>
      <w:r w:rsidRPr="00991D4B">
        <w:rPr>
          <w:rFonts w:ascii="Times New Roman" w:hAnsi="Times New Roman" w:cs="Times New Roman"/>
          <w:color w:val="000000"/>
          <w:sz w:val="24"/>
          <w:szCs w:val="24"/>
        </w:rPr>
        <w:br/>
        <w:t>Стремление одаренных детей понять, исследовать, обнаружить логику является такой же неотъемлемой и важной характеристикой, как способность видеть возможности и альтернативные решения. Все вместе эти свойства проявляются в идеализме и озабоченности общественными и моральными вопросами, что может вызвать развитие тревожности, депрессии и привести к резким конфликтам с теми, кто не разделяет их представления.</w:t>
      </w:r>
      <w:r w:rsidRPr="00991D4B">
        <w:rPr>
          <w:rFonts w:ascii="Times New Roman" w:hAnsi="Times New Roman" w:cs="Times New Roman"/>
          <w:color w:val="000000"/>
          <w:sz w:val="24"/>
          <w:szCs w:val="24"/>
        </w:rPr>
        <w:br/>
      </w:r>
    </w:p>
    <w:p w:rsidR="00991D4B" w:rsidRDefault="00991D4B" w:rsidP="00991D4B">
      <w:pPr>
        <w:shd w:val="clear" w:color="auto" w:fill="FFFFFF"/>
        <w:spacing w:after="0" w:line="240" w:lineRule="auto"/>
        <w:jc w:val="both"/>
        <w:rPr>
          <w:rFonts w:ascii="Times New Roman" w:hAnsi="Times New Roman" w:cs="Times New Roman"/>
          <w:color w:val="000000"/>
          <w:sz w:val="24"/>
          <w:szCs w:val="24"/>
        </w:rPr>
      </w:pPr>
      <w:r w:rsidRPr="00991D4B">
        <w:rPr>
          <w:rFonts w:ascii="Times New Roman" w:hAnsi="Times New Roman" w:cs="Times New Roman"/>
          <w:color w:val="000000"/>
          <w:sz w:val="24"/>
          <w:szCs w:val="24"/>
        </w:rPr>
        <w:t xml:space="preserve">Данные многих исследований свидетельствуют о том, что одаренные дети от четверти до половины своего учебного времени вынуждены ждать, пока другие дети их догонят. Скука — "бич" нашей школы из-за строгой привязанности учебной программы к определенным возрастным нормам. </w:t>
      </w:r>
    </w:p>
    <w:p w:rsidR="00991D4B" w:rsidRDefault="00991D4B" w:rsidP="00991D4B">
      <w:pPr>
        <w:shd w:val="clear" w:color="auto" w:fill="FFFFFF"/>
        <w:spacing w:after="0" w:line="240" w:lineRule="auto"/>
        <w:jc w:val="both"/>
        <w:rPr>
          <w:rFonts w:ascii="Times New Roman" w:hAnsi="Times New Roman" w:cs="Times New Roman"/>
          <w:color w:val="000000"/>
          <w:sz w:val="24"/>
          <w:szCs w:val="24"/>
        </w:rPr>
      </w:pPr>
    </w:p>
    <w:p w:rsidR="00991D4B" w:rsidRDefault="00991D4B" w:rsidP="00991D4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4.Отношения со сверстниками.</w:t>
      </w:r>
    </w:p>
    <w:p w:rsidR="00991D4B" w:rsidRDefault="00991D4B" w:rsidP="00991D4B">
      <w:pPr>
        <w:shd w:val="clear" w:color="auto" w:fill="FFFFFF"/>
        <w:spacing w:after="0" w:line="240" w:lineRule="auto"/>
        <w:jc w:val="both"/>
        <w:rPr>
          <w:rFonts w:ascii="Times New Roman" w:hAnsi="Times New Roman" w:cs="Times New Roman"/>
          <w:color w:val="000000"/>
          <w:sz w:val="24"/>
          <w:szCs w:val="24"/>
        </w:rPr>
      </w:pPr>
    </w:p>
    <w:p w:rsidR="00CA66CA" w:rsidRPr="00BB2B1D" w:rsidRDefault="00CA66CA" w:rsidP="00CA66CA">
      <w:pPr>
        <w:pStyle w:val="ac"/>
        <w:shd w:val="clear" w:color="auto" w:fill="FFFFFF"/>
        <w:spacing w:before="0" w:beforeAutospacing="0" w:after="0" w:afterAutospacing="0"/>
        <w:jc w:val="both"/>
        <w:rPr>
          <w:color w:val="000000"/>
        </w:rPr>
      </w:pPr>
      <w:r w:rsidRPr="00BB2B1D">
        <w:rPr>
          <w:color w:val="000000"/>
        </w:rPr>
        <w:t>Некоторые особенности поведения и личности одаренного ребенка могут привести к непониманию их сверстниками, конфликтности их взаимоотношений, вплоть до изоляции ребенка со стороны детей.</w:t>
      </w:r>
    </w:p>
    <w:p w:rsidR="00CA66CA" w:rsidRPr="00BB2B1D" w:rsidRDefault="00CA66CA" w:rsidP="00CA66CA">
      <w:pPr>
        <w:pStyle w:val="ac"/>
        <w:shd w:val="clear" w:color="auto" w:fill="FFFFFF"/>
        <w:spacing w:before="0" w:beforeAutospacing="0" w:after="0" w:afterAutospacing="0"/>
        <w:jc w:val="both"/>
        <w:rPr>
          <w:color w:val="000000"/>
        </w:rPr>
      </w:pPr>
      <w:proofErr w:type="gramStart"/>
      <w:r w:rsidRPr="00BB2B1D">
        <w:rPr>
          <w:color w:val="000000"/>
        </w:rPr>
        <w:t xml:space="preserve">Среди причин называются: неумение слушать собеседника, стремление к </w:t>
      </w:r>
      <w:proofErr w:type="spellStart"/>
      <w:r w:rsidRPr="00BB2B1D">
        <w:rPr>
          <w:color w:val="000000"/>
        </w:rPr>
        <w:t>доминантности</w:t>
      </w:r>
      <w:proofErr w:type="spellEnd"/>
      <w:r w:rsidRPr="00BB2B1D">
        <w:rPr>
          <w:color w:val="000000"/>
        </w:rPr>
        <w:t>, брать на себя роль организатора совместных игр, тенденция к демонстрации собственных знаний, стремление монополизировать внимание взрослого, нетерпимость по отношению к</w:t>
      </w:r>
      <w:r>
        <w:rPr>
          <w:color w:val="000000"/>
        </w:rPr>
        <w:t xml:space="preserve"> менее успешным детям</w:t>
      </w:r>
      <w:r w:rsidRPr="00BB2B1D">
        <w:rPr>
          <w:color w:val="000000"/>
        </w:rPr>
        <w:t xml:space="preserve">, привычка поправлять других и т. д. Л. </w:t>
      </w:r>
      <w:proofErr w:type="spellStart"/>
      <w:r w:rsidRPr="00BB2B1D">
        <w:rPr>
          <w:color w:val="000000"/>
        </w:rPr>
        <w:t>Хомиенгуерт</w:t>
      </w:r>
      <w:proofErr w:type="spellEnd"/>
      <w:r w:rsidRPr="00BB2B1D">
        <w:rPr>
          <w:color w:val="000000"/>
        </w:rPr>
        <w:t xml:space="preserve"> указывает еще на одну причину возможной изоляции одаренных детей – в силу высокого умственного развития им могут быть неинтересны игры сверстников.</w:t>
      </w:r>
      <w:proofErr w:type="gramEnd"/>
    </w:p>
    <w:p w:rsidR="00CA66CA" w:rsidRPr="00BB2B1D" w:rsidRDefault="00CA66CA" w:rsidP="00CA66CA">
      <w:pPr>
        <w:pStyle w:val="ac"/>
        <w:shd w:val="clear" w:color="auto" w:fill="FFFFFF"/>
        <w:spacing w:before="0" w:beforeAutospacing="0" w:after="0" w:afterAutospacing="0"/>
        <w:jc w:val="both"/>
        <w:rPr>
          <w:color w:val="000000"/>
        </w:rPr>
      </w:pPr>
      <w:r w:rsidRPr="00BB2B1D">
        <w:rPr>
          <w:color w:val="000000"/>
        </w:rPr>
        <w:lastRenderedPageBreak/>
        <w:t>Сталкиваясь с трудностями во взаимоотношениях со сверстниками и не понимая их причин, такие дети часто стремятся к дружбе с</w:t>
      </w:r>
      <w:r w:rsidRPr="00BB2B1D">
        <w:rPr>
          <w:rStyle w:val="apple-converted-space"/>
          <w:color w:val="000000"/>
        </w:rPr>
        <w:t> </w:t>
      </w:r>
      <w:r w:rsidRPr="00BB2B1D">
        <w:rPr>
          <w:i/>
          <w:iCs/>
          <w:color w:val="000000"/>
        </w:rPr>
        <w:t>взрослыми</w:t>
      </w:r>
      <w:r w:rsidRPr="00BB2B1D">
        <w:rPr>
          <w:rStyle w:val="apple-converted-space"/>
          <w:color w:val="000000"/>
        </w:rPr>
        <w:t> </w:t>
      </w:r>
      <w:r w:rsidRPr="00BB2B1D">
        <w:rPr>
          <w:color w:val="000000"/>
        </w:rPr>
        <w:t>или со</w:t>
      </w:r>
      <w:r w:rsidRPr="00BB2B1D">
        <w:rPr>
          <w:rStyle w:val="apple-converted-space"/>
          <w:color w:val="000000"/>
        </w:rPr>
        <w:t> </w:t>
      </w:r>
      <w:r w:rsidRPr="00BB2B1D">
        <w:rPr>
          <w:i/>
          <w:iCs/>
          <w:color w:val="000000"/>
        </w:rPr>
        <w:t>старшими детьми.</w:t>
      </w:r>
      <w:r>
        <w:rPr>
          <w:color w:val="000000"/>
        </w:rPr>
        <w:t xml:space="preserve"> </w:t>
      </w:r>
      <w:r w:rsidRPr="00BB2B1D">
        <w:rPr>
          <w:color w:val="000000"/>
        </w:rPr>
        <w:t xml:space="preserve">Но в общении с </w:t>
      </w:r>
      <w:proofErr w:type="gramStart"/>
      <w:r w:rsidRPr="00BB2B1D">
        <w:rPr>
          <w:color w:val="000000"/>
        </w:rPr>
        <w:t>последними</w:t>
      </w:r>
      <w:proofErr w:type="gramEnd"/>
      <w:r w:rsidRPr="00BB2B1D">
        <w:rPr>
          <w:color w:val="000000"/>
        </w:rPr>
        <w:t xml:space="preserve"> у них могут возникнуть трудности.</w:t>
      </w:r>
    </w:p>
    <w:p w:rsidR="00CA66CA" w:rsidRPr="00BB2B1D" w:rsidRDefault="00CA66CA" w:rsidP="00CA66CA">
      <w:pPr>
        <w:pStyle w:val="ac"/>
        <w:shd w:val="clear" w:color="auto" w:fill="FFFFFF"/>
        <w:spacing w:before="0" w:beforeAutospacing="0" w:after="0" w:afterAutospacing="0"/>
        <w:jc w:val="both"/>
        <w:rPr>
          <w:color w:val="000000"/>
        </w:rPr>
      </w:pPr>
      <w:r w:rsidRPr="00BB2B1D">
        <w:rPr>
          <w:color w:val="000000"/>
        </w:rPr>
        <w:t>Причина в том, что старшие опережают в физическом развитии, в силу чего одаренным детям трудно стать лидером в таком обществе.</w:t>
      </w:r>
    </w:p>
    <w:p w:rsidR="00CA66CA" w:rsidRPr="00BB2B1D" w:rsidRDefault="00CA66CA" w:rsidP="00CA66CA">
      <w:pPr>
        <w:pStyle w:val="ac"/>
        <w:shd w:val="clear" w:color="auto" w:fill="FFFFFF"/>
        <w:spacing w:before="0" w:beforeAutospacing="0" w:after="0" w:afterAutospacing="0"/>
        <w:jc w:val="both"/>
        <w:rPr>
          <w:color w:val="000000"/>
        </w:rPr>
      </w:pPr>
      <w:r w:rsidRPr="00BB2B1D">
        <w:rPr>
          <w:color w:val="000000"/>
        </w:rPr>
        <w:t>Переживания по поводу того, что они не могут сделать что-то, как старшие дети, у которых лучше развиты двигательные навыки, может привести к ощущению одаренными детьми собственной неадекватности и формированию у них низкой самооценки, так как они очень критичны к своим достижениям.</w:t>
      </w:r>
    </w:p>
    <w:p w:rsidR="00CA66CA" w:rsidRDefault="00CA66CA" w:rsidP="00CA66CA">
      <w:pPr>
        <w:spacing w:before="150"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5.З</w:t>
      </w:r>
      <w:r w:rsidRPr="00CA66CA">
        <w:rPr>
          <w:rFonts w:ascii="Times New Roman" w:eastAsia="Times New Roman" w:hAnsi="Times New Roman" w:cs="Times New Roman"/>
          <w:bCs/>
          <w:color w:val="000000"/>
          <w:sz w:val="24"/>
          <w:szCs w:val="24"/>
          <w:lang w:eastAsia="ru-RU"/>
        </w:rPr>
        <w:t>до</w:t>
      </w:r>
      <w:r>
        <w:rPr>
          <w:rFonts w:ascii="Times New Roman" w:eastAsia="Times New Roman" w:hAnsi="Times New Roman" w:cs="Times New Roman"/>
          <w:bCs/>
          <w:color w:val="000000"/>
          <w:sz w:val="24"/>
          <w:szCs w:val="24"/>
          <w:lang w:eastAsia="ru-RU"/>
        </w:rPr>
        <w:t xml:space="preserve">ровье </w:t>
      </w:r>
      <w:r w:rsidRPr="00CA66CA">
        <w:rPr>
          <w:rFonts w:ascii="Times New Roman" w:eastAsia="Times New Roman" w:hAnsi="Times New Roman" w:cs="Times New Roman"/>
          <w:bCs/>
          <w:color w:val="000000"/>
          <w:sz w:val="24"/>
          <w:szCs w:val="24"/>
          <w:lang w:eastAsia="ru-RU"/>
        </w:rPr>
        <w:t>учащихся:</w:t>
      </w:r>
    </w:p>
    <w:p w:rsidR="00CA66CA" w:rsidRDefault="00CA66CA" w:rsidP="00CA66CA">
      <w:pPr>
        <w:spacing w:before="150" w:after="150" w:line="240" w:lineRule="auto"/>
        <w:jc w:val="both"/>
        <w:rPr>
          <w:rFonts w:ascii="Times New Roman" w:eastAsia="Times New Roman" w:hAnsi="Times New Roman" w:cs="Times New Roman"/>
          <w:color w:val="000000"/>
          <w:sz w:val="24"/>
          <w:szCs w:val="24"/>
          <w:lang w:eastAsia="ru-RU"/>
        </w:rPr>
      </w:pPr>
      <w:r w:rsidRPr="00CA66CA">
        <w:rPr>
          <w:rFonts w:ascii="Times New Roman" w:eastAsia="Times New Roman" w:hAnsi="Times New Roman" w:cs="Times New Roman"/>
          <w:color w:val="000000"/>
          <w:sz w:val="24"/>
          <w:szCs w:val="24"/>
          <w:lang w:eastAsia="ru-RU"/>
        </w:rPr>
        <w:br/>
      </w:r>
      <w:proofErr w:type="gramStart"/>
      <w:r w:rsidRPr="00CA66CA">
        <w:rPr>
          <w:rFonts w:ascii="Times New Roman" w:eastAsia="Times New Roman" w:hAnsi="Times New Roman" w:cs="Times New Roman"/>
          <w:color w:val="000000"/>
          <w:sz w:val="24"/>
          <w:szCs w:val="24"/>
          <w:lang w:eastAsia="ru-RU"/>
        </w:rPr>
        <w:t>- для одаренных детей, как правило, характерны преувеличенные страхи, поскольку они способны вообразить себе множество опасных последствий какого-либо события;</w:t>
      </w:r>
      <w:r w:rsidRPr="00CA66CA">
        <w:rPr>
          <w:rFonts w:ascii="Times New Roman" w:eastAsia="Times New Roman" w:hAnsi="Times New Roman" w:cs="Times New Roman"/>
          <w:color w:val="000000"/>
          <w:sz w:val="24"/>
          <w:szCs w:val="24"/>
          <w:lang w:eastAsia="ru-RU"/>
        </w:rPr>
        <w:br/>
        <w:t>- чрезвычайно восприимчивы к неречевым проявлениям чувств и эмоций окружающих их людей и весьма подвержены молчаливому напряжению, возникающему вокруг них;</w:t>
      </w:r>
      <w:r w:rsidRPr="00CA66CA">
        <w:rPr>
          <w:rFonts w:ascii="Times New Roman" w:eastAsia="Times New Roman" w:hAnsi="Times New Roman" w:cs="Times New Roman"/>
          <w:color w:val="000000"/>
          <w:sz w:val="24"/>
          <w:szCs w:val="24"/>
          <w:lang w:eastAsia="ru-RU"/>
        </w:rPr>
        <w:br/>
        <w:t>- часто негативно оценивают себя, даже считают ненормальными, что вызывается социальным неприятием их со стороны сверстников;</w:t>
      </w:r>
      <w:proofErr w:type="gramEnd"/>
      <w:r w:rsidRPr="00CA66CA">
        <w:rPr>
          <w:rFonts w:ascii="Times New Roman" w:eastAsia="Times New Roman" w:hAnsi="Times New Roman" w:cs="Times New Roman"/>
          <w:color w:val="000000"/>
          <w:sz w:val="24"/>
          <w:szCs w:val="24"/>
          <w:lang w:eastAsia="ru-RU"/>
        </w:rPr>
        <w:br/>
        <w:t>- большинство одаренных детей спят меньше своих сверстников и раньше отказываются от дневного сна;</w:t>
      </w:r>
      <w:r w:rsidRPr="00CA66CA">
        <w:rPr>
          <w:rFonts w:ascii="Times New Roman" w:eastAsia="Times New Roman" w:hAnsi="Times New Roman" w:cs="Times New Roman"/>
          <w:color w:val="000000"/>
          <w:sz w:val="24"/>
          <w:szCs w:val="24"/>
          <w:lang w:eastAsia="ru-RU"/>
        </w:rPr>
        <w:br/>
        <w:t>- одаренные дети иногда испытывают трудности с тонкой двигательной координацией, навыками ручной работы, координацией между визуальным восприятием и механическим движением. Особенно ярко это может выглядеть на фоне развитых познавательных способностей;</w:t>
      </w:r>
      <w:r w:rsidRPr="00CA66CA">
        <w:rPr>
          <w:rFonts w:ascii="Times New Roman" w:eastAsia="Times New Roman" w:hAnsi="Times New Roman" w:cs="Times New Roman"/>
          <w:color w:val="000000"/>
          <w:sz w:val="24"/>
          <w:szCs w:val="24"/>
          <w:lang w:eastAsia="ru-RU"/>
        </w:rPr>
        <w:br/>
        <w:t>- одаренным детям недостает эмоционального баланса, в раннем возрасте они нетерпеливы и порывисты.</w:t>
      </w:r>
    </w:p>
    <w:p w:rsidR="00CA66CA" w:rsidRDefault="00CA66CA" w:rsidP="00CA66CA">
      <w:pPr>
        <w:pStyle w:val="ac"/>
        <w:shd w:val="clear" w:color="auto" w:fill="FFFFFF"/>
        <w:spacing w:before="0" w:beforeAutospacing="0" w:after="0" w:afterAutospacing="0"/>
        <w:rPr>
          <w:color w:val="000000"/>
        </w:rPr>
      </w:pPr>
      <w:r>
        <w:rPr>
          <w:color w:val="000000"/>
        </w:rPr>
        <w:t>6.</w:t>
      </w:r>
      <w:r w:rsidRPr="00CA66CA">
        <w:rPr>
          <w:color w:val="000000"/>
        </w:rPr>
        <w:t xml:space="preserve"> </w:t>
      </w:r>
      <w:r>
        <w:rPr>
          <w:color w:val="000000"/>
        </w:rPr>
        <w:t>Поведенческие особенности.</w:t>
      </w:r>
    </w:p>
    <w:p w:rsidR="00CA66CA" w:rsidRDefault="00CA66CA" w:rsidP="00CA66CA">
      <w:pPr>
        <w:pStyle w:val="ac"/>
        <w:shd w:val="clear" w:color="auto" w:fill="FFFFFF"/>
        <w:spacing w:before="0" w:beforeAutospacing="0" w:after="0" w:afterAutospacing="0"/>
        <w:rPr>
          <w:color w:val="000000"/>
        </w:rPr>
      </w:pPr>
    </w:p>
    <w:p w:rsidR="00CA66CA" w:rsidRPr="00BB2B1D" w:rsidRDefault="00CA66CA" w:rsidP="00CA66CA">
      <w:pPr>
        <w:pStyle w:val="ac"/>
        <w:shd w:val="clear" w:color="auto" w:fill="FFFFFF"/>
        <w:spacing w:before="0" w:beforeAutospacing="0" w:after="0" w:afterAutospacing="0"/>
        <w:rPr>
          <w:color w:val="000000"/>
        </w:rPr>
      </w:pPr>
      <w:r w:rsidRPr="00BB2B1D">
        <w:rPr>
          <w:color w:val="000000"/>
        </w:rPr>
        <w:t>Продолжительное подавление интеллектуальных и экспрессивных потребностей одаренного ребенка может привести к эмоциональным сложностям, неврозам и даже психозам.</w:t>
      </w:r>
    </w:p>
    <w:p w:rsidR="00CA66CA" w:rsidRPr="00BB2B1D" w:rsidRDefault="00CA66CA" w:rsidP="00CA66CA">
      <w:pPr>
        <w:pStyle w:val="ac"/>
        <w:shd w:val="clear" w:color="auto" w:fill="FFFFFF"/>
        <w:spacing w:before="0" w:beforeAutospacing="0" w:after="0" w:afterAutospacing="0"/>
        <w:rPr>
          <w:color w:val="000000"/>
        </w:rPr>
      </w:pPr>
      <w:r w:rsidRPr="00BB2B1D">
        <w:rPr>
          <w:color w:val="000000"/>
        </w:rPr>
        <w:t>Неврозы могут вызвать периоды депрессии, когда ребенок не в состоянии понять причины неприятия окружающими естественных для него тенденций и стремлений.</w:t>
      </w:r>
    </w:p>
    <w:p w:rsidR="00CA66CA" w:rsidRPr="00BB2B1D" w:rsidRDefault="00CA66CA" w:rsidP="00CA66CA">
      <w:pPr>
        <w:pStyle w:val="ac"/>
        <w:shd w:val="clear" w:color="auto" w:fill="FFFFFF"/>
        <w:spacing w:before="0" w:beforeAutospacing="0" w:after="0" w:afterAutospacing="0"/>
        <w:rPr>
          <w:color w:val="000000"/>
        </w:rPr>
      </w:pPr>
      <w:r w:rsidRPr="00BB2B1D">
        <w:rPr>
          <w:color w:val="000000"/>
        </w:rPr>
        <w:t>Он может уйти в воображаемый мир, где стирается граница между реальностью и вымыслом.</w:t>
      </w:r>
    </w:p>
    <w:p w:rsidR="00CA66CA" w:rsidRDefault="00CA66CA" w:rsidP="00CA66CA">
      <w:pPr>
        <w:pStyle w:val="ac"/>
        <w:shd w:val="clear" w:color="auto" w:fill="FFFFFF"/>
        <w:spacing w:before="0" w:beforeAutospacing="0" w:after="0" w:afterAutospacing="0"/>
        <w:rPr>
          <w:color w:val="000000"/>
        </w:rPr>
      </w:pPr>
      <w:r w:rsidRPr="00BB2B1D">
        <w:rPr>
          <w:color w:val="000000"/>
        </w:rPr>
        <w:t xml:space="preserve">Из-за скрытых, неосознаваемых высоких родительских ожиданий у ребенка у ребенка может развиться стремление доводить все совершенства – </w:t>
      </w:r>
      <w:proofErr w:type="spellStart"/>
      <w:r w:rsidRPr="00BB2B1D">
        <w:rPr>
          <w:color w:val="000000"/>
        </w:rPr>
        <w:t>перфекционизм</w:t>
      </w:r>
      <w:proofErr w:type="spellEnd"/>
      <w:r w:rsidRPr="00BB2B1D">
        <w:rPr>
          <w:color w:val="000000"/>
        </w:rPr>
        <w:t>.</w:t>
      </w:r>
    </w:p>
    <w:p w:rsidR="003877BD" w:rsidRDefault="003877BD" w:rsidP="00CA66CA">
      <w:pPr>
        <w:pStyle w:val="ac"/>
        <w:shd w:val="clear" w:color="auto" w:fill="FFFFFF"/>
        <w:spacing w:before="0" w:beforeAutospacing="0" w:after="0" w:afterAutospacing="0"/>
        <w:rPr>
          <w:color w:val="000000"/>
        </w:rPr>
      </w:pPr>
    </w:p>
    <w:p w:rsidR="003877BD" w:rsidRDefault="003877BD" w:rsidP="003877BD">
      <w:pPr>
        <w:pStyle w:val="ac"/>
        <w:shd w:val="clear" w:color="auto" w:fill="FFFFFF"/>
        <w:spacing w:before="0" w:beforeAutospacing="0" w:after="0" w:afterAutospacing="0"/>
        <w:jc w:val="both"/>
        <w:rPr>
          <w:color w:val="000000"/>
        </w:rPr>
      </w:pPr>
      <w:r>
        <w:rPr>
          <w:color w:val="000000"/>
        </w:rPr>
        <w:t>Подводя итог всему выше сказанному, хотелось бы дать несколько советов педагогам по работе с одарёнными детьми:</w:t>
      </w:r>
      <w:r>
        <w:rPr>
          <w:color w:val="000000"/>
        </w:rPr>
        <w:br/>
        <w:t>• заботьтесь</w:t>
      </w:r>
      <w:r w:rsidR="00CA66CA" w:rsidRPr="00CA66CA">
        <w:rPr>
          <w:color w:val="000000"/>
        </w:rPr>
        <w:t xml:space="preserve"> о сохранении здоровья: полноценном функционировании нервной системы ребенка, обеспечивающем способность к сосредоточенному умственному труду, соблюдении режима умственного труда и отдыха, достаточной физической активности в целях удовлетворения возрастных потребностей; </w:t>
      </w:r>
      <w:r w:rsidR="00CA66CA" w:rsidRPr="00CA66CA">
        <w:rPr>
          <w:color w:val="000000"/>
        </w:rPr>
        <w:br/>
        <w:t xml:space="preserve">• </w:t>
      </w:r>
      <w:proofErr w:type="gramStart"/>
      <w:r>
        <w:rPr>
          <w:color w:val="000000"/>
        </w:rPr>
        <w:t>старайтесь сохранить высокую самооценку</w:t>
      </w:r>
      <w:r w:rsidR="00CA66CA" w:rsidRPr="00CA66CA">
        <w:rPr>
          <w:color w:val="000000"/>
        </w:rPr>
        <w:t xml:space="preserve"> одаренного ре</w:t>
      </w:r>
      <w:r>
        <w:rPr>
          <w:color w:val="000000"/>
        </w:rPr>
        <w:t>бенка, непосредственно связанную</w:t>
      </w:r>
      <w:r w:rsidR="00CA66CA" w:rsidRPr="00CA66CA">
        <w:rPr>
          <w:color w:val="000000"/>
        </w:rPr>
        <w:t xml:space="preserve"> с развитием любознательности и в целом с развитием личности; начальные неуспехи в учении, "подкрепляемые" систематическими отрицательными оценками, разрушают недостаточно укрепившуюся познаватель</w:t>
      </w:r>
      <w:r>
        <w:rPr>
          <w:color w:val="000000"/>
        </w:rPr>
        <w:t xml:space="preserve">ную потребность; </w:t>
      </w:r>
      <w:r>
        <w:rPr>
          <w:color w:val="000000"/>
        </w:rPr>
        <w:br/>
        <w:t>• формируйте систему</w:t>
      </w:r>
      <w:r w:rsidR="00CA66CA" w:rsidRPr="00CA66CA">
        <w:rPr>
          <w:color w:val="000000"/>
        </w:rPr>
        <w:t xml:space="preserve"> приобретенных учебных мотивов, в которых отметка является не главным мотивом учебной деятельности, а только средством обратной связи учителя и ученика при оценивании р</w:t>
      </w:r>
      <w:r>
        <w:rPr>
          <w:color w:val="000000"/>
        </w:rPr>
        <w:t>аботы последнего;</w:t>
      </w:r>
      <w:proofErr w:type="gramEnd"/>
      <w:r>
        <w:rPr>
          <w:color w:val="000000"/>
        </w:rPr>
        <w:t xml:space="preserve"> </w:t>
      </w:r>
      <w:r>
        <w:rPr>
          <w:color w:val="000000"/>
        </w:rPr>
        <w:br/>
        <w:t xml:space="preserve">• организуйте </w:t>
      </w:r>
      <w:proofErr w:type="spellStart"/>
      <w:r>
        <w:rPr>
          <w:color w:val="000000"/>
        </w:rPr>
        <w:t>здоровьесберегающую</w:t>
      </w:r>
      <w:proofErr w:type="spellEnd"/>
      <w:r>
        <w:rPr>
          <w:color w:val="000000"/>
        </w:rPr>
        <w:t xml:space="preserve"> и развивающую среды, стимулирующие</w:t>
      </w:r>
      <w:r w:rsidR="00CA66CA" w:rsidRPr="00CA66CA">
        <w:rPr>
          <w:color w:val="000000"/>
        </w:rPr>
        <w:t xml:space="preserve"> любознате</w:t>
      </w:r>
      <w:r>
        <w:rPr>
          <w:color w:val="000000"/>
        </w:rPr>
        <w:t>льность ребенка и обеспечивающие</w:t>
      </w:r>
      <w:r w:rsidR="00CA66CA" w:rsidRPr="00CA66CA">
        <w:rPr>
          <w:color w:val="000000"/>
        </w:rPr>
        <w:t xml:space="preserve"> возможность ее удовлетворения </w:t>
      </w:r>
      <w:r w:rsidR="00CA66CA" w:rsidRPr="00CA66CA">
        <w:rPr>
          <w:color w:val="000000"/>
        </w:rPr>
        <w:lastRenderedPageBreak/>
        <w:t>(факультативы, кружки, экскурсии, пример взрослых).</w:t>
      </w:r>
      <w:r w:rsidR="00CA66CA" w:rsidRPr="00CA66CA">
        <w:rPr>
          <w:color w:val="000000"/>
        </w:rPr>
        <w:br/>
        <w:t xml:space="preserve">Одним из успешных, не требующих больших материальных затрат методов решения проблем одаренного ребенка является </w:t>
      </w:r>
      <w:proofErr w:type="spellStart"/>
      <w:r w:rsidR="00CA66CA" w:rsidRPr="00CA66CA">
        <w:rPr>
          <w:i/>
          <w:iCs/>
          <w:color w:val="000000"/>
        </w:rPr>
        <w:t>библиотерапия</w:t>
      </w:r>
      <w:proofErr w:type="spellEnd"/>
      <w:r w:rsidR="00CA66CA" w:rsidRPr="00CA66CA">
        <w:rPr>
          <w:i/>
          <w:iCs/>
          <w:color w:val="000000"/>
        </w:rPr>
        <w:t xml:space="preserve"> </w:t>
      </w:r>
      <w:r w:rsidR="00CA66CA" w:rsidRPr="00CA66CA">
        <w:rPr>
          <w:color w:val="000000"/>
        </w:rPr>
        <w:t xml:space="preserve">— лечение книгой. Давно признано, что книги являются ценным и эффективным средством помощи детям и взрослым в решении личностных проблем, а также проблем, связанных с учебой; средством развития умений, необходимых для достижения успеха в жизни. Книги помогают в развитии положительной "Я - концепции". Их благотворное влияние объясняется тем, что при надлежащем использовании они могут изменять ценностные ориентации, способы толкования жизненных событий и </w:t>
      </w:r>
      <w:r>
        <w:rPr>
          <w:color w:val="000000"/>
        </w:rPr>
        <w:t xml:space="preserve">межличностных взаимоотношений. </w:t>
      </w:r>
    </w:p>
    <w:p w:rsidR="00CA66CA" w:rsidRPr="00CA66CA" w:rsidRDefault="00CA66CA" w:rsidP="003877BD">
      <w:pPr>
        <w:pStyle w:val="ac"/>
        <w:shd w:val="clear" w:color="auto" w:fill="FFFFFF"/>
        <w:spacing w:before="0" w:beforeAutospacing="0" w:after="0" w:afterAutospacing="0"/>
        <w:jc w:val="both"/>
        <w:rPr>
          <w:color w:val="000000"/>
        </w:rPr>
      </w:pPr>
      <w:r w:rsidRPr="00CA66CA">
        <w:rPr>
          <w:color w:val="000000"/>
        </w:rPr>
        <w:t xml:space="preserve">Вопросы обучения и развития одаренных детей не следует выделять в отдельную проблему, потому что все дети по природе обладают творческим началом и потенциалом к развитию своих способностей. Если же способности ребенка не находят своего полноценного творческого развития, то виноваты в этом взрослые, которые не создали условий, необходимых для развития природных возможностей данного ребенка либо загасили его природные способности своими догматическими методами обучения. Поэтому нужно не столько измерять одаренность, сколько создавать соответствующую развивающую, творческую, </w:t>
      </w:r>
      <w:proofErr w:type="spellStart"/>
      <w:r w:rsidRPr="00CA66CA">
        <w:rPr>
          <w:color w:val="000000"/>
        </w:rPr>
        <w:t>здоровьесберегающую</w:t>
      </w:r>
      <w:proofErr w:type="spellEnd"/>
      <w:r w:rsidRPr="00CA66CA">
        <w:rPr>
          <w:color w:val="000000"/>
        </w:rPr>
        <w:t xml:space="preserve"> образовательную среду, которая способствует раскрытию природных возможностей каждого учащегося.</w:t>
      </w:r>
    </w:p>
    <w:p w:rsidR="0048509A" w:rsidRPr="0048509A" w:rsidRDefault="0048509A" w:rsidP="00606677">
      <w:pPr>
        <w:spacing w:line="240" w:lineRule="auto"/>
        <w:rPr>
          <w:rFonts w:ascii="Times New Roman" w:hAnsi="Times New Roman" w:cs="Times New Roman"/>
          <w:sz w:val="24"/>
        </w:rPr>
      </w:pPr>
    </w:p>
    <w:sectPr w:rsidR="0048509A" w:rsidRPr="0048509A" w:rsidSect="000D472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726" w:rsidRDefault="000D4726" w:rsidP="000D4726">
      <w:pPr>
        <w:spacing w:after="0" w:line="240" w:lineRule="auto"/>
      </w:pPr>
      <w:r>
        <w:separator/>
      </w:r>
    </w:p>
  </w:endnote>
  <w:endnote w:type="continuationSeparator" w:id="0">
    <w:p w:rsidR="000D4726" w:rsidRDefault="000D4726" w:rsidP="000D4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726" w:rsidRDefault="000D4726" w:rsidP="000D4726">
      <w:pPr>
        <w:spacing w:after="0" w:line="240" w:lineRule="auto"/>
      </w:pPr>
      <w:r>
        <w:separator/>
      </w:r>
    </w:p>
  </w:footnote>
  <w:footnote w:type="continuationSeparator" w:id="0">
    <w:p w:rsidR="000D4726" w:rsidRDefault="000D4726" w:rsidP="000D47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4851"/>
    <w:multiLevelType w:val="multilevel"/>
    <w:tmpl w:val="08CC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AE15E8"/>
    <w:multiLevelType w:val="multilevel"/>
    <w:tmpl w:val="149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C822F2"/>
    <w:multiLevelType w:val="hybridMultilevel"/>
    <w:tmpl w:val="CD80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rsids>
    <w:rsidRoot w:val="000D4726"/>
    <w:rsid w:val="000006E5"/>
    <w:rsid w:val="000107A7"/>
    <w:rsid w:val="00012F4C"/>
    <w:rsid w:val="00017D80"/>
    <w:rsid w:val="000201AC"/>
    <w:rsid w:val="00021EDA"/>
    <w:rsid w:val="00021FC4"/>
    <w:rsid w:val="00026DDC"/>
    <w:rsid w:val="000331B4"/>
    <w:rsid w:val="00044815"/>
    <w:rsid w:val="00044CE8"/>
    <w:rsid w:val="000522BB"/>
    <w:rsid w:val="00052CBB"/>
    <w:rsid w:val="00070E92"/>
    <w:rsid w:val="00077EA5"/>
    <w:rsid w:val="00081153"/>
    <w:rsid w:val="00086096"/>
    <w:rsid w:val="000911C9"/>
    <w:rsid w:val="0009290B"/>
    <w:rsid w:val="000A3E86"/>
    <w:rsid w:val="000A50DC"/>
    <w:rsid w:val="000B33D7"/>
    <w:rsid w:val="000C2A1C"/>
    <w:rsid w:val="000D4726"/>
    <w:rsid w:val="000D531E"/>
    <w:rsid w:val="000D647A"/>
    <w:rsid w:val="000E04F2"/>
    <w:rsid w:val="000E2DAE"/>
    <w:rsid w:val="000F142F"/>
    <w:rsid w:val="000F3FDF"/>
    <w:rsid w:val="001010EE"/>
    <w:rsid w:val="00101725"/>
    <w:rsid w:val="001419B3"/>
    <w:rsid w:val="00142ABE"/>
    <w:rsid w:val="00152301"/>
    <w:rsid w:val="00160250"/>
    <w:rsid w:val="00161507"/>
    <w:rsid w:val="00181317"/>
    <w:rsid w:val="00182CD1"/>
    <w:rsid w:val="001923AD"/>
    <w:rsid w:val="001A77BC"/>
    <w:rsid w:val="001B0903"/>
    <w:rsid w:val="001B0DDB"/>
    <w:rsid w:val="001C033B"/>
    <w:rsid w:val="001C171E"/>
    <w:rsid w:val="001F5C89"/>
    <w:rsid w:val="00210A42"/>
    <w:rsid w:val="0022083E"/>
    <w:rsid w:val="0022172C"/>
    <w:rsid w:val="00227672"/>
    <w:rsid w:val="00232469"/>
    <w:rsid w:val="00232E0F"/>
    <w:rsid w:val="0023497F"/>
    <w:rsid w:val="00237D9D"/>
    <w:rsid w:val="00240D61"/>
    <w:rsid w:val="002422E9"/>
    <w:rsid w:val="0025020D"/>
    <w:rsid w:val="00251299"/>
    <w:rsid w:val="00262211"/>
    <w:rsid w:val="00264739"/>
    <w:rsid w:val="00266C15"/>
    <w:rsid w:val="00267D07"/>
    <w:rsid w:val="002A6093"/>
    <w:rsid w:val="002B4CA7"/>
    <w:rsid w:val="002C1DF4"/>
    <w:rsid w:val="002D75D2"/>
    <w:rsid w:val="002E097A"/>
    <w:rsid w:val="002F2E24"/>
    <w:rsid w:val="002F3B48"/>
    <w:rsid w:val="003065E9"/>
    <w:rsid w:val="00307208"/>
    <w:rsid w:val="0031646F"/>
    <w:rsid w:val="0032218F"/>
    <w:rsid w:val="00331014"/>
    <w:rsid w:val="00331676"/>
    <w:rsid w:val="00335345"/>
    <w:rsid w:val="0033644B"/>
    <w:rsid w:val="003366B4"/>
    <w:rsid w:val="00341FFC"/>
    <w:rsid w:val="00357141"/>
    <w:rsid w:val="00363E12"/>
    <w:rsid w:val="003678EC"/>
    <w:rsid w:val="003710DD"/>
    <w:rsid w:val="003877BD"/>
    <w:rsid w:val="003B2BA0"/>
    <w:rsid w:val="003B6084"/>
    <w:rsid w:val="003F1311"/>
    <w:rsid w:val="003F1DF5"/>
    <w:rsid w:val="003F7F29"/>
    <w:rsid w:val="00402414"/>
    <w:rsid w:val="004341B4"/>
    <w:rsid w:val="00436614"/>
    <w:rsid w:val="00440239"/>
    <w:rsid w:val="00443EE7"/>
    <w:rsid w:val="004641A9"/>
    <w:rsid w:val="00465DB7"/>
    <w:rsid w:val="00466730"/>
    <w:rsid w:val="004760C4"/>
    <w:rsid w:val="00480D72"/>
    <w:rsid w:val="00481C60"/>
    <w:rsid w:val="00483135"/>
    <w:rsid w:val="004836E7"/>
    <w:rsid w:val="0048509A"/>
    <w:rsid w:val="00495659"/>
    <w:rsid w:val="00497D25"/>
    <w:rsid w:val="004B54C7"/>
    <w:rsid w:val="004B69AD"/>
    <w:rsid w:val="004D430D"/>
    <w:rsid w:val="004E45A3"/>
    <w:rsid w:val="004F3365"/>
    <w:rsid w:val="004F680C"/>
    <w:rsid w:val="00525D4B"/>
    <w:rsid w:val="00527A57"/>
    <w:rsid w:val="005324C7"/>
    <w:rsid w:val="005416A0"/>
    <w:rsid w:val="00570370"/>
    <w:rsid w:val="005716A6"/>
    <w:rsid w:val="00571E2D"/>
    <w:rsid w:val="00574F04"/>
    <w:rsid w:val="00576105"/>
    <w:rsid w:val="00582BB1"/>
    <w:rsid w:val="005864C9"/>
    <w:rsid w:val="0059073D"/>
    <w:rsid w:val="005A08EC"/>
    <w:rsid w:val="005A7B92"/>
    <w:rsid w:val="005B089F"/>
    <w:rsid w:val="005B38E1"/>
    <w:rsid w:val="005C4404"/>
    <w:rsid w:val="005D2E16"/>
    <w:rsid w:val="005D446E"/>
    <w:rsid w:val="005D749A"/>
    <w:rsid w:val="005E1EFD"/>
    <w:rsid w:val="005E2502"/>
    <w:rsid w:val="005F1C0E"/>
    <w:rsid w:val="005F2EC2"/>
    <w:rsid w:val="00602C34"/>
    <w:rsid w:val="00606677"/>
    <w:rsid w:val="006172D3"/>
    <w:rsid w:val="00635DC2"/>
    <w:rsid w:val="00642552"/>
    <w:rsid w:val="00655D89"/>
    <w:rsid w:val="00661BF8"/>
    <w:rsid w:val="00662704"/>
    <w:rsid w:val="0066398C"/>
    <w:rsid w:val="00664759"/>
    <w:rsid w:val="00666E03"/>
    <w:rsid w:val="00684FC9"/>
    <w:rsid w:val="0068741A"/>
    <w:rsid w:val="0069403C"/>
    <w:rsid w:val="00697DDF"/>
    <w:rsid w:val="006A3135"/>
    <w:rsid w:val="006A4A02"/>
    <w:rsid w:val="006A6BC7"/>
    <w:rsid w:val="006A7EF2"/>
    <w:rsid w:val="006B0FD6"/>
    <w:rsid w:val="006B5602"/>
    <w:rsid w:val="006B7738"/>
    <w:rsid w:val="006D0862"/>
    <w:rsid w:val="006E0C91"/>
    <w:rsid w:val="006E2D07"/>
    <w:rsid w:val="006E7E02"/>
    <w:rsid w:val="006F6981"/>
    <w:rsid w:val="0070064D"/>
    <w:rsid w:val="00700710"/>
    <w:rsid w:val="00701680"/>
    <w:rsid w:val="00702720"/>
    <w:rsid w:val="00704A1C"/>
    <w:rsid w:val="00720892"/>
    <w:rsid w:val="00721095"/>
    <w:rsid w:val="00733A48"/>
    <w:rsid w:val="00742C9B"/>
    <w:rsid w:val="007502AF"/>
    <w:rsid w:val="00763268"/>
    <w:rsid w:val="007633EB"/>
    <w:rsid w:val="007662C8"/>
    <w:rsid w:val="00774215"/>
    <w:rsid w:val="007909CE"/>
    <w:rsid w:val="00795FE7"/>
    <w:rsid w:val="00797BF9"/>
    <w:rsid w:val="007B7E50"/>
    <w:rsid w:val="007C0DB3"/>
    <w:rsid w:val="007C4032"/>
    <w:rsid w:val="007C5C0B"/>
    <w:rsid w:val="007C5D7A"/>
    <w:rsid w:val="007C6D5B"/>
    <w:rsid w:val="007F2737"/>
    <w:rsid w:val="007F5B5A"/>
    <w:rsid w:val="00805704"/>
    <w:rsid w:val="008239F4"/>
    <w:rsid w:val="008348C8"/>
    <w:rsid w:val="008372D1"/>
    <w:rsid w:val="00853B50"/>
    <w:rsid w:val="008555C4"/>
    <w:rsid w:val="00856026"/>
    <w:rsid w:val="00861939"/>
    <w:rsid w:val="00866D19"/>
    <w:rsid w:val="00870438"/>
    <w:rsid w:val="0088278A"/>
    <w:rsid w:val="00883B97"/>
    <w:rsid w:val="00885729"/>
    <w:rsid w:val="008924EE"/>
    <w:rsid w:val="008D3700"/>
    <w:rsid w:val="008E29E5"/>
    <w:rsid w:val="008F0231"/>
    <w:rsid w:val="008F2436"/>
    <w:rsid w:val="00903F47"/>
    <w:rsid w:val="009273CC"/>
    <w:rsid w:val="00930D70"/>
    <w:rsid w:val="0094420D"/>
    <w:rsid w:val="00950212"/>
    <w:rsid w:val="009553CD"/>
    <w:rsid w:val="00957F14"/>
    <w:rsid w:val="009661ED"/>
    <w:rsid w:val="0097141D"/>
    <w:rsid w:val="00991D4B"/>
    <w:rsid w:val="009A5D5C"/>
    <w:rsid w:val="009B2768"/>
    <w:rsid w:val="009B5A9D"/>
    <w:rsid w:val="009C25C7"/>
    <w:rsid w:val="009C7CB3"/>
    <w:rsid w:val="009D02AA"/>
    <w:rsid w:val="009F19A5"/>
    <w:rsid w:val="00A061F9"/>
    <w:rsid w:val="00A129B7"/>
    <w:rsid w:val="00A21D59"/>
    <w:rsid w:val="00A62E47"/>
    <w:rsid w:val="00A74B57"/>
    <w:rsid w:val="00A83BA8"/>
    <w:rsid w:val="00A91D4A"/>
    <w:rsid w:val="00A91FDA"/>
    <w:rsid w:val="00A94861"/>
    <w:rsid w:val="00AA03FA"/>
    <w:rsid w:val="00AA1A1B"/>
    <w:rsid w:val="00AA4C0A"/>
    <w:rsid w:val="00AB26ED"/>
    <w:rsid w:val="00AC06F2"/>
    <w:rsid w:val="00AE0FDE"/>
    <w:rsid w:val="00AE1D48"/>
    <w:rsid w:val="00AE5541"/>
    <w:rsid w:val="00AF7566"/>
    <w:rsid w:val="00B148F2"/>
    <w:rsid w:val="00B149B4"/>
    <w:rsid w:val="00B224B4"/>
    <w:rsid w:val="00B234D9"/>
    <w:rsid w:val="00B25A1F"/>
    <w:rsid w:val="00B40489"/>
    <w:rsid w:val="00B44C2E"/>
    <w:rsid w:val="00B44D0B"/>
    <w:rsid w:val="00B47919"/>
    <w:rsid w:val="00B50A77"/>
    <w:rsid w:val="00B512D9"/>
    <w:rsid w:val="00B6146B"/>
    <w:rsid w:val="00B65FD8"/>
    <w:rsid w:val="00B87111"/>
    <w:rsid w:val="00B956DB"/>
    <w:rsid w:val="00B96655"/>
    <w:rsid w:val="00B97404"/>
    <w:rsid w:val="00BA4E8C"/>
    <w:rsid w:val="00BB5410"/>
    <w:rsid w:val="00BB7B32"/>
    <w:rsid w:val="00BC77B7"/>
    <w:rsid w:val="00BD1436"/>
    <w:rsid w:val="00BD28F8"/>
    <w:rsid w:val="00BD7375"/>
    <w:rsid w:val="00BE0388"/>
    <w:rsid w:val="00BF189A"/>
    <w:rsid w:val="00BF21FB"/>
    <w:rsid w:val="00BF47A8"/>
    <w:rsid w:val="00BF4CEF"/>
    <w:rsid w:val="00BF70CC"/>
    <w:rsid w:val="00C03C9D"/>
    <w:rsid w:val="00C03E0F"/>
    <w:rsid w:val="00C04DE5"/>
    <w:rsid w:val="00C07B79"/>
    <w:rsid w:val="00C07C19"/>
    <w:rsid w:val="00C12A26"/>
    <w:rsid w:val="00C12CFD"/>
    <w:rsid w:val="00C17C00"/>
    <w:rsid w:val="00C20FE1"/>
    <w:rsid w:val="00C33092"/>
    <w:rsid w:val="00C46C08"/>
    <w:rsid w:val="00C516B4"/>
    <w:rsid w:val="00C55110"/>
    <w:rsid w:val="00C7308B"/>
    <w:rsid w:val="00C739E1"/>
    <w:rsid w:val="00CA66CA"/>
    <w:rsid w:val="00CB180B"/>
    <w:rsid w:val="00CC4F35"/>
    <w:rsid w:val="00CC745D"/>
    <w:rsid w:val="00CD299D"/>
    <w:rsid w:val="00CE2B98"/>
    <w:rsid w:val="00CF4D56"/>
    <w:rsid w:val="00CF5209"/>
    <w:rsid w:val="00D0062B"/>
    <w:rsid w:val="00D07C61"/>
    <w:rsid w:val="00D12A4C"/>
    <w:rsid w:val="00D14C1C"/>
    <w:rsid w:val="00D20569"/>
    <w:rsid w:val="00D361F8"/>
    <w:rsid w:val="00D375D7"/>
    <w:rsid w:val="00D5231C"/>
    <w:rsid w:val="00D748A1"/>
    <w:rsid w:val="00D76C26"/>
    <w:rsid w:val="00D85E81"/>
    <w:rsid w:val="00D85F46"/>
    <w:rsid w:val="00D86489"/>
    <w:rsid w:val="00D929C6"/>
    <w:rsid w:val="00DA12C2"/>
    <w:rsid w:val="00DB157B"/>
    <w:rsid w:val="00DB28E3"/>
    <w:rsid w:val="00DC7972"/>
    <w:rsid w:val="00DD37EF"/>
    <w:rsid w:val="00DE27D7"/>
    <w:rsid w:val="00DE32FD"/>
    <w:rsid w:val="00DE6604"/>
    <w:rsid w:val="00DF3850"/>
    <w:rsid w:val="00DF4EE4"/>
    <w:rsid w:val="00DF6800"/>
    <w:rsid w:val="00DF7B2D"/>
    <w:rsid w:val="00E00927"/>
    <w:rsid w:val="00E17020"/>
    <w:rsid w:val="00E25319"/>
    <w:rsid w:val="00E265FB"/>
    <w:rsid w:val="00E43B14"/>
    <w:rsid w:val="00E53CD6"/>
    <w:rsid w:val="00E622C2"/>
    <w:rsid w:val="00E659E1"/>
    <w:rsid w:val="00E805F6"/>
    <w:rsid w:val="00E873F9"/>
    <w:rsid w:val="00EA3CA1"/>
    <w:rsid w:val="00EA45A7"/>
    <w:rsid w:val="00EA5F15"/>
    <w:rsid w:val="00EB73CC"/>
    <w:rsid w:val="00EC1075"/>
    <w:rsid w:val="00EC4498"/>
    <w:rsid w:val="00ED50E1"/>
    <w:rsid w:val="00EE051F"/>
    <w:rsid w:val="00EE2541"/>
    <w:rsid w:val="00EE544C"/>
    <w:rsid w:val="00EF00F5"/>
    <w:rsid w:val="00EF4C89"/>
    <w:rsid w:val="00F01FD8"/>
    <w:rsid w:val="00F074B4"/>
    <w:rsid w:val="00F10958"/>
    <w:rsid w:val="00F16F67"/>
    <w:rsid w:val="00F17E42"/>
    <w:rsid w:val="00F200A2"/>
    <w:rsid w:val="00F268B7"/>
    <w:rsid w:val="00F43359"/>
    <w:rsid w:val="00F61B77"/>
    <w:rsid w:val="00F63874"/>
    <w:rsid w:val="00F648DF"/>
    <w:rsid w:val="00F7086E"/>
    <w:rsid w:val="00F71339"/>
    <w:rsid w:val="00F71485"/>
    <w:rsid w:val="00F753B9"/>
    <w:rsid w:val="00F81714"/>
    <w:rsid w:val="00F83CFC"/>
    <w:rsid w:val="00F968D0"/>
    <w:rsid w:val="00FA26EF"/>
    <w:rsid w:val="00FB3BD7"/>
    <w:rsid w:val="00FB6399"/>
    <w:rsid w:val="00FC18DD"/>
    <w:rsid w:val="00FC257B"/>
    <w:rsid w:val="00FC3B24"/>
    <w:rsid w:val="00FD4C1A"/>
    <w:rsid w:val="00FE1BC7"/>
    <w:rsid w:val="00FE446B"/>
    <w:rsid w:val="00FE5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47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D4726"/>
  </w:style>
  <w:style w:type="paragraph" w:styleId="a5">
    <w:name w:val="footer"/>
    <w:basedOn w:val="a"/>
    <w:link w:val="a6"/>
    <w:uiPriority w:val="99"/>
    <w:semiHidden/>
    <w:unhideWhenUsed/>
    <w:rsid w:val="000D47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D4726"/>
  </w:style>
  <w:style w:type="character" w:customStyle="1" w:styleId="apple-converted-space">
    <w:name w:val="apple-converted-space"/>
    <w:basedOn w:val="a0"/>
    <w:rsid w:val="000D4726"/>
  </w:style>
  <w:style w:type="character" w:styleId="a7">
    <w:name w:val="Hyperlink"/>
    <w:basedOn w:val="a0"/>
    <w:uiPriority w:val="99"/>
    <w:semiHidden/>
    <w:unhideWhenUsed/>
    <w:rsid w:val="000D4726"/>
    <w:rPr>
      <w:color w:val="660066"/>
      <w:u w:val="single"/>
    </w:rPr>
  </w:style>
  <w:style w:type="character" w:customStyle="1" w:styleId="titlemain1">
    <w:name w:val="titlemain1"/>
    <w:basedOn w:val="a0"/>
    <w:rsid w:val="000D4726"/>
    <w:rPr>
      <w:rFonts w:ascii="Arial" w:hAnsi="Arial" w:cs="Arial" w:hint="default"/>
      <w:b/>
      <w:bCs/>
      <w:color w:val="660066"/>
      <w:sz w:val="24"/>
      <w:szCs w:val="24"/>
    </w:rPr>
  </w:style>
  <w:style w:type="character" w:customStyle="1" w:styleId="titlemain21">
    <w:name w:val="titlemain21"/>
    <w:basedOn w:val="a0"/>
    <w:rsid w:val="000D4726"/>
    <w:rPr>
      <w:rFonts w:ascii="Arial" w:hAnsi="Arial" w:cs="Arial" w:hint="default"/>
      <w:b/>
      <w:bCs/>
      <w:color w:val="660066"/>
      <w:sz w:val="18"/>
      <w:szCs w:val="18"/>
    </w:rPr>
  </w:style>
  <w:style w:type="character" w:styleId="a8">
    <w:name w:val="Strong"/>
    <w:basedOn w:val="a0"/>
    <w:uiPriority w:val="22"/>
    <w:qFormat/>
    <w:rsid w:val="000D4726"/>
    <w:rPr>
      <w:b/>
      <w:bCs/>
    </w:rPr>
  </w:style>
  <w:style w:type="paragraph" w:styleId="a9">
    <w:name w:val="Balloon Text"/>
    <w:basedOn w:val="a"/>
    <w:link w:val="aa"/>
    <w:uiPriority w:val="99"/>
    <w:semiHidden/>
    <w:unhideWhenUsed/>
    <w:rsid w:val="000D47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4726"/>
    <w:rPr>
      <w:rFonts w:ascii="Tahoma" w:hAnsi="Tahoma" w:cs="Tahoma"/>
      <w:sz w:val="16"/>
      <w:szCs w:val="16"/>
    </w:rPr>
  </w:style>
  <w:style w:type="paragraph" w:styleId="ab">
    <w:name w:val="List Paragraph"/>
    <w:basedOn w:val="a"/>
    <w:uiPriority w:val="34"/>
    <w:qFormat/>
    <w:rsid w:val="0048509A"/>
    <w:pPr>
      <w:ind w:left="720"/>
      <w:contextualSpacing/>
    </w:pPr>
  </w:style>
  <w:style w:type="paragraph" w:styleId="ac">
    <w:name w:val="Normal (Web)"/>
    <w:basedOn w:val="a"/>
    <w:uiPriority w:val="99"/>
    <w:unhideWhenUsed/>
    <w:rsid w:val="00E43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606677"/>
    <w:rPr>
      <w:i/>
      <w:iCs/>
    </w:rPr>
  </w:style>
</w:styles>
</file>

<file path=word/webSettings.xml><?xml version="1.0" encoding="utf-8"?>
<w:webSettings xmlns:r="http://schemas.openxmlformats.org/officeDocument/2006/relationships" xmlns:w="http://schemas.openxmlformats.org/wordprocessingml/2006/main">
  <w:divs>
    <w:div w:id="1524250016">
      <w:bodyDiv w:val="1"/>
      <w:marLeft w:val="0"/>
      <w:marRight w:val="0"/>
      <w:marTop w:val="0"/>
      <w:marBottom w:val="0"/>
      <w:divBdr>
        <w:top w:val="none" w:sz="0" w:space="0" w:color="auto"/>
        <w:left w:val="none" w:sz="0" w:space="0" w:color="auto"/>
        <w:bottom w:val="none" w:sz="0" w:space="0" w:color="auto"/>
        <w:right w:val="none" w:sz="0" w:space="0" w:color="auto"/>
      </w:divBdr>
      <w:divsChild>
        <w:div w:id="1734962503">
          <w:marLeft w:val="0"/>
          <w:marRight w:val="0"/>
          <w:marTop w:val="0"/>
          <w:marBottom w:val="0"/>
          <w:divBdr>
            <w:top w:val="none" w:sz="0" w:space="0" w:color="auto"/>
            <w:left w:val="none" w:sz="0" w:space="0" w:color="auto"/>
            <w:bottom w:val="none" w:sz="0" w:space="0" w:color="auto"/>
            <w:right w:val="none" w:sz="0" w:space="0" w:color="auto"/>
          </w:divBdr>
          <w:divsChild>
            <w:div w:id="8037070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998874706">
      <w:bodyDiv w:val="1"/>
      <w:marLeft w:val="0"/>
      <w:marRight w:val="0"/>
      <w:marTop w:val="0"/>
      <w:marBottom w:val="0"/>
      <w:divBdr>
        <w:top w:val="none" w:sz="0" w:space="0" w:color="auto"/>
        <w:left w:val="none" w:sz="0" w:space="0" w:color="auto"/>
        <w:bottom w:val="none" w:sz="0" w:space="0" w:color="auto"/>
        <w:right w:val="none" w:sz="0" w:space="0" w:color="auto"/>
      </w:divBdr>
      <w:divsChild>
        <w:div w:id="183371159">
          <w:marLeft w:val="0"/>
          <w:marRight w:val="0"/>
          <w:marTop w:val="0"/>
          <w:marBottom w:val="0"/>
          <w:divBdr>
            <w:top w:val="none" w:sz="0" w:space="0" w:color="auto"/>
            <w:left w:val="none" w:sz="0" w:space="0" w:color="auto"/>
            <w:bottom w:val="none" w:sz="0" w:space="0" w:color="auto"/>
            <w:right w:val="none" w:sz="0" w:space="0" w:color="auto"/>
          </w:divBdr>
          <w:divsChild>
            <w:div w:id="466510164">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1543</Words>
  <Characters>8799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2013-01-13T04:10:00Z</dcterms:created>
  <dcterms:modified xsi:type="dcterms:W3CDTF">2013-01-13T05:34:00Z</dcterms:modified>
</cp:coreProperties>
</file>