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82" w:rsidRDefault="00511582" w:rsidP="00511582">
      <w:pPr>
        <w:rPr>
          <w:sz w:val="44"/>
          <w:szCs w:val="44"/>
        </w:rPr>
      </w:pPr>
      <w:r w:rsidRPr="006547DE">
        <w:rPr>
          <w:sz w:val="44"/>
          <w:szCs w:val="44"/>
        </w:rPr>
        <w:t xml:space="preserve">          «Организация учебно-познавательной деятельности первоклассников в адаптационный период»</w:t>
      </w:r>
    </w:p>
    <w:p w:rsidR="00511582" w:rsidRDefault="00511582" w:rsidP="00511582">
      <w:pPr>
        <w:rPr>
          <w:sz w:val="28"/>
          <w:szCs w:val="28"/>
        </w:rPr>
      </w:pPr>
      <w:r w:rsidRPr="00511582">
        <w:rPr>
          <w:sz w:val="28"/>
          <w:szCs w:val="28"/>
        </w:rPr>
        <w:t xml:space="preserve"> </w:t>
      </w:r>
      <w:r w:rsidRPr="006547DE">
        <w:rPr>
          <w:sz w:val="28"/>
          <w:szCs w:val="28"/>
        </w:rPr>
        <w:t>Подготовил : учитель начальных классов «МОУ-ООШ с</w:t>
      </w:r>
      <w:proofErr w:type="gramStart"/>
      <w:r w:rsidRPr="006547DE">
        <w:rPr>
          <w:sz w:val="28"/>
          <w:szCs w:val="28"/>
        </w:rPr>
        <w:t>.А</w:t>
      </w:r>
      <w:proofErr w:type="gramEnd"/>
      <w:r w:rsidRPr="006547DE">
        <w:rPr>
          <w:sz w:val="28"/>
          <w:szCs w:val="28"/>
        </w:rPr>
        <w:t>ндреевка Воскресенского района Саратовской области» Смирнова М.В.</w:t>
      </w:r>
    </w:p>
    <w:p w:rsidR="00511582" w:rsidRDefault="00511582" w:rsidP="00511582">
      <w:r w:rsidRPr="00511582">
        <w:t xml:space="preserve"> </w:t>
      </w:r>
      <w:r>
        <w:t>1.Задачи адаптационного периода.</w:t>
      </w:r>
    </w:p>
    <w:p w:rsidR="00511582" w:rsidRDefault="00511582" w:rsidP="00511582">
      <w:r>
        <w:t>2. Особенности организации урока в первом классе.</w:t>
      </w:r>
    </w:p>
    <w:p w:rsidR="00511582" w:rsidRDefault="00511582" w:rsidP="00511582">
      <w:r>
        <w:t>3. Контроль и оценка результатов обучения.</w:t>
      </w:r>
    </w:p>
    <w:p w:rsidR="00511582" w:rsidRDefault="00511582" w:rsidP="00511582">
      <w:r>
        <w:t>4. Индивидуальная работа с первоклассниками.</w:t>
      </w:r>
    </w:p>
    <w:p w:rsidR="00511582" w:rsidRPr="006547DE" w:rsidRDefault="00511582" w:rsidP="00511582">
      <w:pPr>
        <w:rPr>
          <w:sz w:val="28"/>
          <w:szCs w:val="28"/>
        </w:rPr>
      </w:pPr>
      <w:r>
        <w:t>5. Особенности проведения уроков в адаптационный период</w:t>
      </w:r>
    </w:p>
    <w:p w:rsidR="00511582" w:rsidRPr="006547DE" w:rsidRDefault="00511582" w:rsidP="00511582">
      <w:pPr>
        <w:rPr>
          <w:sz w:val="44"/>
          <w:szCs w:val="44"/>
        </w:rPr>
      </w:pPr>
    </w:p>
    <w:p w:rsidR="00F86FBD" w:rsidRDefault="0076484B" w:rsidP="00F86FBD">
      <w:pPr>
        <w:ind w:firstLine="708"/>
      </w:pPr>
      <w:r w:rsidRPr="0076484B"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</w:t>
      </w:r>
      <w:r>
        <w:t>ляется в том, что от благополуч</w:t>
      </w:r>
      <w:r w:rsidRPr="0076484B">
        <w:t>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F86FBD" w:rsidRDefault="0076484B" w:rsidP="00F86FBD">
      <w:pPr>
        <w:ind w:firstLine="708"/>
      </w:pPr>
      <w:r w:rsidRPr="0076484B">
        <w:t>Индикатором трудности процесса адаптации к школе являются негативные изменения в поведении ребенка: это может быть чрезмерное возбуждение, даже агрессивность или, наоборот, заторможенность, депрессивность. Может возникнуть чувство страха, нежелание идти в школу и т.д.</w:t>
      </w:r>
    </w:p>
    <w:p w:rsidR="0076484B" w:rsidRDefault="0076484B" w:rsidP="00F86FBD">
      <w:pPr>
        <w:ind w:firstLine="708"/>
      </w:pPr>
      <w:r>
        <w:t>За этот период должны быть выполнены задачи:</w:t>
      </w:r>
    </w:p>
    <w:p w:rsidR="00F86FBD" w:rsidRDefault="0076484B" w:rsidP="0076484B">
      <w:r>
        <w:t>•     обеспечение психологической адаптации детей;</w:t>
      </w:r>
    </w:p>
    <w:p w:rsidR="0076484B" w:rsidRDefault="0076484B" w:rsidP="0076484B">
      <w:r>
        <w:t>•     знакомство с основными школьными правилами;</w:t>
      </w:r>
    </w:p>
    <w:p w:rsidR="0076484B" w:rsidRDefault="0076484B" w:rsidP="0076484B">
      <w:r>
        <w:t>•     привитие навыков индивидуальной, парной и коллективной работы;</w:t>
      </w:r>
    </w:p>
    <w:p w:rsidR="0076484B" w:rsidRDefault="0076484B" w:rsidP="0076484B">
      <w:r>
        <w:t>•     обучение элементарным приемам обратной связи;</w:t>
      </w:r>
    </w:p>
    <w:p w:rsidR="0076484B" w:rsidRDefault="0076484B" w:rsidP="0076484B">
      <w:r>
        <w:t>•     знакомство с системой школьного оценивания;</w:t>
      </w:r>
    </w:p>
    <w:p w:rsidR="0076484B" w:rsidRDefault="0076484B" w:rsidP="0076484B">
      <w:r>
        <w:t>•     развитие внимания, памяти, мышления, воображения;</w:t>
      </w:r>
    </w:p>
    <w:p w:rsidR="0076484B" w:rsidRDefault="0076484B" w:rsidP="0076484B">
      <w:r>
        <w:t>•     организация классного коллектива.</w:t>
      </w:r>
    </w:p>
    <w:p w:rsidR="0076484B" w:rsidRDefault="0076484B" w:rsidP="00F86FBD">
      <w:pPr>
        <w:ind w:firstLine="708"/>
      </w:pPr>
      <w:r>
        <w:t>Содержание вводного курса строится на доступном практически всем первоклассникам дошкольном материале игры, рисования, конструирования, элементарного экспериментирования.</w:t>
      </w:r>
    </w:p>
    <w:p w:rsidR="0076484B" w:rsidRDefault="003D582B" w:rsidP="00222DA3">
      <w:pPr>
        <w:ind w:firstLine="708"/>
      </w:pPr>
      <w:r>
        <w:t xml:space="preserve"> </w:t>
      </w:r>
      <w:r w:rsidR="0076484B">
        <w:t>Учитывая особенности первоклассников, урок строится иначе, чем в следующих классах нача</w:t>
      </w:r>
      <w:r w:rsidR="00222DA3">
        <w:t xml:space="preserve">льной школы. </w:t>
      </w:r>
      <w:proofErr w:type="spellStart"/>
      <w:r w:rsidR="0076484B">
        <w:t>Оргмомент</w:t>
      </w:r>
      <w:proofErr w:type="spellEnd"/>
      <w:r w:rsidR="0076484B">
        <w:t xml:space="preserve"> используем для обучения детей умениям организовывать рабочее </w:t>
      </w:r>
      <w:r w:rsidR="0076484B">
        <w:lastRenderedPageBreak/>
        <w:t>место (достать учебник, разложить кассу букв, расположить на парте правильно и удобно тетрадь и т.п.). Здесь требуется терпеливая, длительная работа, в основе которой лежит пошаговая инструкция учителя, подробно объясняющая, что и как делать (используется прием проговаривания последовательности действий).</w:t>
      </w:r>
    </w:p>
    <w:p w:rsidR="0076484B" w:rsidRDefault="0076484B" w:rsidP="00F86FBD">
      <w:pPr>
        <w:ind w:firstLine="708"/>
      </w:pPr>
      <w:r>
        <w:t>Основная часть урока - «дробная» т.е. состоит из нескольких взаимосвязанных, но различных видов деятельности. Особое внимание уделяется использованию игр как структурной части урока. Необходимо использовать в качестве дидактических игр не только игры с правилами, которые способствуют формированию новой ведущей деятельности - учебной, но и ролевые игры, способствующие развитию творческих способностей, основа которых - воображение.</w:t>
      </w:r>
    </w:p>
    <w:p w:rsidR="007B4144" w:rsidRDefault="0076484B" w:rsidP="007B4144">
      <w:pPr>
        <w:ind w:firstLine="708"/>
      </w:pPr>
      <w:r>
        <w:t>Домашние задания в первом классе не</w:t>
      </w:r>
      <w:r w:rsidR="007B4144">
        <w:t xml:space="preserve"> задаются. </w:t>
      </w:r>
      <w:r>
        <w:t>Оценочная деятельность педагогов направлена на то, чтобы стимулировать учебно-познавательную деятельность первоклассников. У каждого учителя имеется «копилка» контрольно-оценочных приемов и средст</w:t>
      </w:r>
      <w:r w:rsidR="007B4144">
        <w:t xml:space="preserve">в. </w:t>
      </w:r>
      <w:r>
        <w:t xml:space="preserve"> Таким образом, работа по оцениванию учебных достижений первоклассников ведется в следующем направлении: заложить основы оценочной самостоятельности учащихся.</w:t>
      </w:r>
    </w:p>
    <w:p w:rsidR="0076484B" w:rsidRDefault="0076484B" w:rsidP="007B4144">
      <w:pPr>
        <w:ind w:firstLine="708"/>
      </w:pPr>
      <w:r>
        <w:t xml:space="preserve">В процессе обучения важно учитывать индивидуальные особенности ребенка. Нам хорошо известно, какими разными бывают дети, пришедшие в первый класс. Часть первоклассников имеет </w:t>
      </w:r>
      <w:proofErr w:type="spellStart"/>
      <w:r>
        <w:t>несформированность</w:t>
      </w:r>
      <w:proofErr w:type="spellEnd"/>
      <w:r>
        <w:t xml:space="preserve"> школьно-значимых функций:</w:t>
      </w:r>
    </w:p>
    <w:p w:rsidR="0076484B" w:rsidRDefault="0076484B" w:rsidP="0076484B"/>
    <w:p w:rsidR="0076484B" w:rsidRDefault="0076484B" w:rsidP="0076484B">
      <w:r>
        <w:t>многие быстро утомляются, с трудом организуют свою деятельность без внешнего контроля. Разные приходят ребята и по уровню интеллектуального, речевого, нравственно-волевого развития. Формы индивидуальной дифференцированной работы в первом классе:</w:t>
      </w:r>
    </w:p>
    <w:p w:rsidR="0076484B" w:rsidRDefault="0076484B" w:rsidP="0076484B">
      <w:r>
        <w:t>•     задания разной степени трудности;</w:t>
      </w:r>
    </w:p>
    <w:p w:rsidR="0076484B" w:rsidRDefault="0076484B" w:rsidP="0076484B">
      <w:r>
        <w:t xml:space="preserve">•     специально подобранные </w:t>
      </w:r>
      <w:proofErr w:type="spellStart"/>
      <w:r>
        <w:t>общеразвивающие</w:t>
      </w:r>
      <w:proofErr w:type="spellEnd"/>
      <w:r>
        <w:t xml:space="preserve"> упражнения на </w:t>
      </w:r>
      <w:proofErr w:type="spellStart"/>
      <w:r>
        <w:t>развитиемышления</w:t>
      </w:r>
      <w:proofErr w:type="spellEnd"/>
      <w:r>
        <w:t>, речи, воображения, внимания, памяти и пр., занимающие не­большую по времени часть урока. При этом по возможности дети объединяются в пары, группы, чтобы коллективно решить ту или иную логическую или творческую задачу;</w:t>
      </w:r>
    </w:p>
    <w:p w:rsidR="0076484B" w:rsidRDefault="0076484B" w:rsidP="0076484B">
      <w:r>
        <w:t xml:space="preserve">•     предлагаемый детям на уроке дополнительный материал, который </w:t>
      </w:r>
      <w:proofErr w:type="spellStart"/>
      <w:r>
        <w:t>создаетблагоприятный</w:t>
      </w:r>
      <w:proofErr w:type="spellEnd"/>
      <w:r>
        <w:t xml:space="preserve"> интеллектуальный и эмоциональный фон обучения.</w:t>
      </w:r>
      <w:r w:rsidR="007B4144">
        <w:t xml:space="preserve"> </w:t>
      </w:r>
      <w:r>
        <w:t>Не требуется от каждого ребенка запоминания дополнительного содержания, т.к. оно больше служит для поддержания интереса детей, чем увеличения их информированности.</w:t>
      </w:r>
    </w:p>
    <w:p w:rsidR="0076484B" w:rsidRDefault="0076484B" w:rsidP="007B4144">
      <w:pPr>
        <w:ind w:firstLine="708"/>
      </w:pPr>
      <w:r>
        <w:t>Среди психолого-педагогических мер, направленных на облегчение адаптации детей к школе, важное место принадлежит уменьшению учебной нагрузки на первом этапе обучения.</w:t>
      </w:r>
    </w:p>
    <w:p w:rsidR="0076484B" w:rsidRDefault="007B4144" w:rsidP="007B4144">
      <w:pPr>
        <w:ind w:firstLine="708"/>
      </w:pPr>
      <w:r>
        <w:t>Например: организация уроков математики в н</w:t>
      </w:r>
      <w:r w:rsidR="0076484B">
        <w:t>ачальный период адаптации совпадает с проведением подготовительной работы к восприятию понятий числа, отношения, величины, действий с числ</w:t>
      </w:r>
      <w:r>
        <w:t xml:space="preserve">ами и др. (так называемый </w:t>
      </w:r>
      <w:proofErr w:type="spellStart"/>
      <w:r>
        <w:t>дочисл</w:t>
      </w:r>
      <w:r w:rsidR="0076484B">
        <w:t>овой</w:t>
      </w:r>
      <w:proofErr w:type="spellEnd"/>
      <w:r w:rsidR="0076484B">
        <w:t xml:space="preserve"> период).</w:t>
      </w:r>
      <w:r>
        <w:t xml:space="preserve"> </w:t>
      </w:r>
      <w:r w:rsidR="0076484B">
        <w:t>Наряду с расширением математического кру</w:t>
      </w:r>
      <w:r w:rsidR="00533E35">
        <w:t>гозора и опыта детей, формиро</w:t>
      </w:r>
      <w:r w:rsidR="0076484B">
        <w:t xml:space="preserve">ванием их коммуникационных умений и воспитанием личностных качеств, специальное внимание уделяется развитию математической речи детей, их </w:t>
      </w:r>
      <w:proofErr w:type="spellStart"/>
      <w:r w:rsidR="0076484B">
        <w:t>общелогическому</w:t>
      </w:r>
      <w:proofErr w:type="spellEnd"/>
      <w:r w:rsidR="0076484B">
        <w:t xml:space="preserve"> развитию.</w:t>
      </w:r>
      <w:r>
        <w:t xml:space="preserve"> </w:t>
      </w:r>
      <w:r w:rsidR="0076484B">
        <w:t>В зависимости от харак</w:t>
      </w:r>
      <w:r>
        <w:t xml:space="preserve">тера заданий дети могут на уроке </w:t>
      </w:r>
      <w:r w:rsidR="0076484B">
        <w:t xml:space="preserve"> вставать из-за парты, свободно перемещаться, подходить к столу учителя, к полкам, игрушкам, книгам и т.д. Большое место на занятиях математикой отводится дидактическим играм, при проведении которых детям разрешается двигаться, обеспечивая смену видов деятельности на уроке. Для развития пространственных представлений у первоклассников используются разнообразные дидактические материалы (строительные наборы, конструкторы и пр.).</w:t>
      </w:r>
    </w:p>
    <w:p w:rsidR="0076484B" w:rsidRDefault="00533E35" w:rsidP="00533E35">
      <w:pPr>
        <w:ind w:firstLine="708"/>
      </w:pPr>
      <w:r>
        <w:lastRenderedPageBreak/>
        <w:t>На уроках обучения письменной грамоте детям разрешается писать буквы простым карандашом, ребенок чувствует себя уверенно: ведь он может исправить  ошибку.</w:t>
      </w:r>
      <w:r w:rsidR="009E3472">
        <w:t xml:space="preserve"> Уроки письма и чтения в период обучения грамоте имеют интегрированный характер, т.к.  необходима частая смена деятельности.</w:t>
      </w:r>
    </w:p>
    <w:p w:rsidR="0076484B" w:rsidRDefault="0076484B" w:rsidP="00533E35">
      <w:pPr>
        <w:ind w:firstLine="708"/>
      </w:pPr>
      <w:r>
        <w:t>Организация уроков окружающего мира. Адаптационный период совпадает по времени с сезоном года, когда имеются благоприятные возможности для проведения экскурсий и целевых прогулок, в ходе которых происходит непосредственное знакомство детей с окружающим миром, обеспечивается накопление чувственного опыта, реальных ярких впечатлений, которые очень важны для успешного познания окружающего. Но замена всех уроков окружающего мира прогулками и экскурсиями нецелесообразна, поскольку может значительно снизиться их эффективность. Проведенные наблюдения осмысливаются, обобщаются, встраиваются в формирующуюся систему представлений о мире, а это возможно именно на уроке.</w:t>
      </w:r>
    </w:p>
    <w:p w:rsidR="0076484B" w:rsidRDefault="00533E35" w:rsidP="00533E35">
      <w:pPr>
        <w:ind w:firstLine="708"/>
      </w:pPr>
      <w:r>
        <w:t xml:space="preserve">Организации </w:t>
      </w:r>
      <w:r w:rsidR="0076484B">
        <w:t xml:space="preserve"> ур</w:t>
      </w:r>
      <w:r>
        <w:t>оков изобразительного искусства  в</w:t>
      </w:r>
      <w:r w:rsidR="0076484B">
        <w:t xml:space="preserve"> пери</w:t>
      </w:r>
      <w:r>
        <w:t xml:space="preserve">од адаптации к новым </w:t>
      </w:r>
      <w:r w:rsidR="0076484B">
        <w:t xml:space="preserve"> условиям школьного </w:t>
      </w:r>
      <w:r>
        <w:t xml:space="preserve">обучения </w:t>
      </w:r>
      <w:r w:rsidR="0076484B">
        <w:t xml:space="preserve"> принадлежит особая роль.</w:t>
      </w:r>
      <w:r>
        <w:t xml:space="preserve"> </w:t>
      </w:r>
      <w:r w:rsidR="0076484B">
        <w:t>Художественная деятельность ребенка предполагает особую установку учителя на творческое сотрудничество, на доверительность отношений. Поэтому сама атмосфера и цели художественных занятий предполагают свободные игровые формы общения.</w:t>
      </w:r>
      <w:r>
        <w:t xml:space="preserve"> </w:t>
      </w:r>
      <w:r w:rsidR="0076484B">
        <w:t>Художественные занятия в период адаптации имеют различные формы: прогулки и экскурсии в парк или лес с целью развития навыков восприятия, эстетического любования и наблюдательности, а также сбора природных материалов для художественных дал</w:t>
      </w:r>
      <w:r>
        <w:t>ьнейших занятий; игры.</w:t>
      </w:r>
    </w:p>
    <w:p w:rsidR="0076484B" w:rsidRDefault="0076484B" w:rsidP="0076484B"/>
    <w:p w:rsidR="009E3472" w:rsidRDefault="00533E35" w:rsidP="009E3472">
      <w:r>
        <w:t xml:space="preserve"> </w:t>
      </w:r>
      <w:r>
        <w:tab/>
      </w:r>
      <w:r w:rsidR="0076484B">
        <w:t xml:space="preserve"> Основные направления работы на первых уроках труда включают в себя расшире</w:t>
      </w:r>
      <w:r>
        <w:t>ние сенсорного опыта детей, раз</w:t>
      </w:r>
      <w:r w:rsidR="0076484B">
        <w:t>витие моторики рук, формирование познавательных процессов (восприятия, внимания, памяти, мышления, воображения), координации движений, формирование первоначальных приемов работы с ручными инструментами и пр.</w:t>
      </w:r>
      <w:r w:rsidR="009E3472" w:rsidRPr="009E3472">
        <w:t xml:space="preserve"> </w:t>
      </w:r>
      <w:r w:rsidR="009E3472">
        <w:t>Так же как и другие уроки, часть уроков труда проводится в форме экскурсий или игр: подготовительная работа к созданию художественного образа проходит на таких экскурсиях, как: «Красота окружающей природы», «Образы родного края», и др.  Здесь происходит тренировка умения видеть образы в окружающих предметах, которые впоследствии дети будут воплощать в своих работах.</w:t>
      </w:r>
    </w:p>
    <w:p w:rsidR="0046366A" w:rsidRPr="0046366A" w:rsidRDefault="0046366A" w:rsidP="0046366A">
      <w:r>
        <w:t xml:space="preserve">           </w:t>
      </w:r>
      <w:r w:rsidR="0076484B">
        <w:t>Организация уроков физической культуры в течение первых двух месяцев направлена, в первую очередь, на развитие и совершенствование движений детей. По возможности уроки проводятся на свежем воздухе. На уроках используются различные игры и игровые ситуации.</w:t>
      </w:r>
      <w:r w:rsidR="0076484B">
        <w:cr/>
      </w:r>
      <w:r>
        <w:t xml:space="preserve">          </w:t>
      </w:r>
      <w:r w:rsidRPr="0046366A">
        <w:t xml:space="preserve">Применяя постоянно эти упражнения в своей практике, наблюдаю положительные результаты: активизируется мыслительная деятельность учащихся; развивается моторика и координация; работоспособность детей к концу урока снижается незначительно, правильное общее расслабление мышц дает ощущение отдыха, восстанавливает силы. </w:t>
      </w:r>
    </w:p>
    <w:p w:rsidR="0046366A" w:rsidRPr="0046366A" w:rsidRDefault="0046366A" w:rsidP="0046366A">
      <w:pPr>
        <w:ind w:firstLine="708"/>
      </w:pPr>
      <w:r w:rsidRPr="0046366A">
        <w:t>Все упражнения способствуют развитию положительных эмоций, созданию доброжелательного климата в классе.</w:t>
      </w:r>
    </w:p>
    <w:p w:rsidR="0076484B" w:rsidRDefault="0076484B" w:rsidP="009E3472">
      <w:pPr>
        <w:ind w:firstLine="708"/>
      </w:pPr>
    </w:p>
    <w:p w:rsidR="0076484B" w:rsidRDefault="0076484B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9E3472" w:rsidRDefault="009E3472" w:rsidP="0076484B"/>
    <w:p w:rsidR="006547DE" w:rsidRDefault="006547DE" w:rsidP="0076484B"/>
    <w:sectPr w:rsidR="006547DE" w:rsidSect="007B414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716"/>
    <w:multiLevelType w:val="hybridMultilevel"/>
    <w:tmpl w:val="28082A8E"/>
    <w:lvl w:ilvl="0" w:tplc="723CD8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4B"/>
    <w:rsid w:val="001E2F73"/>
    <w:rsid w:val="00222DA3"/>
    <w:rsid w:val="00337306"/>
    <w:rsid w:val="003627F5"/>
    <w:rsid w:val="003D582B"/>
    <w:rsid w:val="0046366A"/>
    <w:rsid w:val="00511582"/>
    <w:rsid w:val="00533E35"/>
    <w:rsid w:val="006547DE"/>
    <w:rsid w:val="0076484B"/>
    <w:rsid w:val="007B4144"/>
    <w:rsid w:val="009E3472"/>
    <w:rsid w:val="00BC62E5"/>
    <w:rsid w:val="00E428F9"/>
    <w:rsid w:val="00F8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VaLerON</dc:creator>
  <cp:lastModifiedBy>связной</cp:lastModifiedBy>
  <cp:revision>7</cp:revision>
  <cp:lastPrinted>2010-03-16T20:10:00Z</cp:lastPrinted>
  <dcterms:created xsi:type="dcterms:W3CDTF">2010-03-14T18:51:00Z</dcterms:created>
  <dcterms:modified xsi:type="dcterms:W3CDTF">2013-02-06T09:41:00Z</dcterms:modified>
</cp:coreProperties>
</file>