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20" w:rsidRPr="006961E6" w:rsidRDefault="00127620" w:rsidP="001276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61E6">
        <w:rPr>
          <w:rFonts w:ascii="Times New Roman" w:hAnsi="Times New Roman" w:cs="Times New Roman"/>
          <w:b/>
          <w:i/>
          <w:sz w:val="28"/>
          <w:szCs w:val="28"/>
        </w:rPr>
        <w:t>«Как помочь первокласснику в адаптационный период?»</w:t>
      </w:r>
    </w:p>
    <w:p w:rsidR="006961E6" w:rsidRPr="006961E6" w:rsidRDefault="006961E6" w:rsidP="00170D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61E6">
        <w:rPr>
          <w:rFonts w:ascii="Times New Roman" w:hAnsi="Times New Roman" w:cs="Times New Roman"/>
          <w:b/>
          <w:i/>
          <w:sz w:val="24"/>
          <w:szCs w:val="24"/>
        </w:rPr>
        <w:t>педагог-психолог Тимофеева О.А.</w:t>
      </w:r>
    </w:p>
    <w:p w:rsidR="006961E6" w:rsidRPr="00170DC0" w:rsidRDefault="00170DC0" w:rsidP="00170DC0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0DC0">
        <w:rPr>
          <w:rFonts w:ascii="Times New Roman" w:hAnsi="Times New Roman" w:cs="Times New Roman"/>
          <w:b/>
          <w:sz w:val="24"/>
          <w:szCs w:val="24"/>
        </w:rPr>
        <w:t>МАОУ «Гимназия №24» г. Магадан</w:t>
      </w:r>
    </w:p>
    <w:p w:rsidR="00F926D1" w:rsidRDefault="0073472D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школу – один из важнейших периодов в жизни детей, который определяет порой всю последующую школьную жизнь ребенка. В этот период школьник под руководством взрослых совершает чрезвычайно важные шаги в своем развитии.</w:t>
      </w:r>
    </w:p>
    <w:p w:rsidR="0073472D" w:rsidRDefault="0073472D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школьного обучения является для каждого ребенка сильным стрессом. Все дети, наряду с переполняющими их чувствами радости, гордости или удивления по поводу всего происходящего в школе, испытывают тревогу, растерянность. Меняется режим дня, привычный стереотип поведения, возрастает физическая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нагрузка.</w:t>
      </w:r>
    </w:p>
    <w:p w:rsidR="0073472D" w:rsidRDefault="0073472D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ребенка – это длительный процесс. Организм должен приспособиться к новым условиям школьной жизни и родители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ему в этом помочь.</w:t>
      </w:r>
    </w:p>
    <w:p w:rsidR="0073472D" w:rsidRDefault="0073472D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учащимися будущих первоклассников состоялся задолго до прихода  в школу. Многие дошкольники посещали подготовительные занятия. В конце курсов по подготовке детей к школе психолог и учитель фронтально диагностировали уровень школьной зрелости ребенка с целью предварительного знакомства с детьми и их готовностью к обучению.</w:t>
      </w:r>
    </w:p>
    <w:p w:rsidR="00127620" w:rsidRDefault="00127620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первого знакомства с родителями психолог рассказывал о составляющих школьной зрелости и о том, что должен знать ребенок к началу обучения.</w:t>
      </w:r>
    </w:p>
    <w:p w:rsidR="00127620" w:rsidRDefault="00127620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Значительная часть детей (50-60%) адаптируются в течение первых двух-трех месяцев обучения. Другим требуется больше времени. Они могут до конца первого полугодия предпочитать игровую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сразу соглашаются выполнять требования учителя, часто выясняют отношения со сверстниками неадекватными методами (дерутся, капризничают, жалуются, плачут). У этих детей могут быть трудности в усвоении программы.</w:t>
      </w:r>
    </w:p>
    <w:p w:rsidR="00127620" w:rsidRDefault="00127620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классе есть примерно 15% детей, у которых к значительным трудностям в учебной работе прибавляются трудности болезненной и длительной (до одного года) адаптации. Они отличаются негативными формами поведения, устойчивыми отрицательными эмоциями</w:t>
      </w:r>
      <w:r w:rsidR="000C3CF5">
        <w:rPr>
          <w:rFonts w:ascii="Times New Roman" w:hAnsi="Times New Roman" w:cs="Times New Roman"/>
          <w:sz w:val="24"/>
          <w:szCs w:val="24"/>
        </w:rPr>
        <w:t>, нежеланием учиться и посещать школу. Часто именно эти д</w:t>
      </w:r>
      <w:r w:rsidR="008B2ED4">
        <w:rPr>
          <w:rFonts w:ascii="Times New Roman" w:hAnsi="Times New Roman" w:cs="Times New Roman"/>
          <w:sz w:val="24"/>
          <w:szCs w:val="24"/>
        </w:rPr>
        <w:t>ети становятся в классе изгоями,</w:t>
      </w:r>
      <w:r w:rsidR="000C3CF5">
        <w:rPr>
          <w:rFonts w:ascii="Times New Roman" w:hAnsi="Times New Roman" w:cs="Times New Roman"/>
          <w:sz w:val="24"/>
          <w:szCs w:val="24"/>
        </w:rPr>
        <w:t xml:space="preserve"> </w:t>
      </w:r>
      <w:r w:rsidR="008B2ED4">
        <w:rPr>
          <w:rFonts w:ascii="Times New Roman" w:hAnsi="Times New Roman" w:cs="Times New Roman"/>
          <w:sz w:val="24"/>
          <w:szCs w:val="24"/>
        </w:rPr>
        <w:t>ч</w:t>
      </w:r>
      <w:r w:rsidR="000C3CF5">
        <w:rPr>
          <w:rFonts w:ascii="Times New Roman" w:hAnsi="Times New Roman" w:cs="Times New Roman"/>
          <w:sz w:val="24"/>
          <w:szCs w:val="24"/>
        </w:rPr>
        <w:t xml:space="preserve">то вызывает у них  новую реакцию протеста, проявляющуюся в </w:t>
      </w:r>
      <w:proofErr w:type="spellStart"/>
      <w:r w:rsidR="000C3CF5">
        <w:rPr>
          <w:rFonts w:ascii="Times New Roman" w:hAnsi="Times New Roman" w:cs="Times New Roman"/>
          <w:sz w:val="24"/>
          <w:szCs w:val="24"/>
        </w:rPr>
        <w:t>дезадаптивном</w:t>
      </w:r>
      <w:proofErr w:type="spellEnd"/>
      <w:r w:rsidR="000C3CF5">
        <w:rPr>
          <w:rFonts w:ascii="Times New Roman" w:hAnsi="Times New Roman" w:cs="Times New Roman"/>
          <w:sz w:val="24"/>
          <w:szCs w:val="24"/>
        </w:rPr>
        <w:t xml:space="preserve"> поведении.</w:t>
      </w:r>
    </w:p>
    <w:p w:rsidR="005753C4" w:rsidRPr="005753C4" w:rsidRDefault="005753C4" w:rsidP="005753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Таким образом, 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 – одну четверть, у третьих – растягивается на весь первый учебный год. Многое зависит здесь от индивидуальных особенностей самого ребенка, от имеющихся у него предпосылок к овладению учебной деятельностью.</w:t>
      </w:r>
    </w:p>
    <w:p w:rsidR="005753C4" w:rsidRPr="005753C4" w:rsidRDefault="005753C4" w:rsidP="005753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Основные причины, вызывающие у младшего школьника трудности адаптации к  школьному обучению следующие: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3C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753C4">
        <w:rPr>
          <w:rFonts w:ascii="Times New Roman" w:hAnsi="Times New Roman" w:cs="Times New Roman"/>
          <w:sz w:val="24"/>
          <w:szCs w:val="24"/>
        </w:rPr>
        <w:t xml:space="preserve"> «внутренней позиции школьника».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Слабое развитие произвольности.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Недостаточное развитие у ребенка учебной мотивации.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Ребенок, став учеником, вынужден подчиняться новым для него правилам школьной жизни, что, в свою очередь, приводит к повышению психологической напряженности.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Общение с учителем может представлять трудность для ребенка.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Недостаточное развитие способности к взаимодействию с другими детьми.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Завышенные требования со стороны родителей.</w:t>
      </w:r>
    </w:p>
    <w:p w:rsidR="005753C4" w:rsidRPr="005753C4" w:rsidRDefault="005753C4" w:rsidP="00575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Успешность процесса адаптации во многом определяется состоянием здоровья и уровнем физиологического развития.</w:t>
      </w:r>
    </w:p>
    <w:p w:rsidR="005753C4" w:rsidRPr="005753C4" w:rsidRDefault="005753C4" w:rsidP="005753C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Однако, говоря об адаптации как процессе, нужно помнить о двух его сторонах.</w:t>
      </w:r>
    </w:p>
    <w:p w:rsidR="005753C4" w:rsidRPr="005753C4" w:rsidRDefault="005753C4" w:rsidP="0057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С одной стороны, человек – это объект приспособления к условиям жизнедеятельности.</w:t>
      </w:r>
    </w:p>
    <w:p w:rsidR="005753C4" w:rsidRPr="005753C4" w:rsidRDefault="005753C4" w:rsidP="0057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t>С другой стороны, адаптация подразумевает не только приспособление, но и создание условий для последующего развития.</w:t>
      </w:r>
    </w:p>
    <w:p w:rsidR="005753C4" w:rsidRDefault="005753C4" w:rsidP="005753C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753C4">
        <w:rPr>
          <w:rFonts w:ascii="Times New Roman" w:hAnsi="Times New Roman" w:cs="Times New Roman"/>
          <w:sz w:val="24"/>
          <w:szCs w:val="24"/>
        </w:rPr>
        <w:lastRenderedPageBreak/>
        <w:t xml:space="preserve">Поэтому педагоги и психологи, адаптируя ребенка к школьной жизни, помнят о создании условий для последующего полноценного развития младшего школьника. 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Объективные критерии, характеризующие успешность адаптации, таковы: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- адекватность поведения;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- вовлеченность ребенка в жизнедеятельность класса;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- проявление способности к самоконтролю, к соблюдению порядка, к общению со сверстниками и взрослыми;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- терпимое, спокойное отношение к временным неудачам;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- способность к поиску конструктивного выхода из сложных ситуаций.</w:t>
      </w:r>
    </w:p>
    <w:p w:rsidR="008B2ED4" w:rsidRPr="008B2ED4" w:rsidRDefault="008B2ED4" w:rsidP="008B2ED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В большинстве все эти качества закладываются в дошкольном возрасте.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Для успешной адаптации ребенка к школе, приспособления его к основным школьным требованиям психологическая служба гимназии в тесном сотрудничестве с классными руководителями осуществляет следующее.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1.  Проводит  психологические занятия в «Школе первоклассника».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2. Проводит диагностику психологической готовности детей к школе, особенностей личностного развития; прогнозирует школьные трудности.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3.  Проводит психологическую диагностику по адаптации детей к школе.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2ED4">
        <w:rPr>
          <w:rFonts w:ascii="Times New Roman" w:hAnsi="Times New Roman" w:cs="Times New Roman"/>
          <w:sz w:val="24"/>
          <w:szCs w:val="24"/>
        </w:rPr>
        <w:t>. Проводит консультации по результатам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6. Наблюдает за учащимися в процессе обучения, во внеклассной деятельности.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7. Участвует в консилиуме и родительских собраниях.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Педагог-психолог проводит занятия  по программе «Искусство быть здоровым».</w:t>
      </w:r>
    </w:p>
    <w:p w:rsidR="008B2ED4" w:rsidRPr="008B2ED4" w:rsidRDefault="008B2ED4" w:rsidP="008B2ED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В конце полугодия на  консилиуме подводятся предварительные итоги протекания адаптации.</w:t>
      </w:r>
    </w:p>
    <w:p w:rsidR="008B2ED4" w:rsidRPr="008B2ED4" w:rsidRDefault="008B2ED4" w:rsidP="008B2ED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В конце года психолог проводит диагностику по определению уровня актуального развития учащихся с тяжелыми проблемами адаптации и не справляющихся с учебной программой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С какими основными проблемами мы встретились в этом году?</w:t>
      </w:r>
    </w:p>
    <w:p w:rsidR="008B2ED4" w:rsidRPr="008B2ED4" w:rsidRDefault="008B2ED4" w:rsidP="008B2E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Дети мало играют в дошкольном учреждении, в семье. В арсенале мало сюжетно-ролевых, дидактических и игр по правилам. А ведь только через игру дети могут прийти к пониманию многих заданий, в игре развиваются мышление, воображение, фантазия, мотивационная сфера и др.</w:t>
      </w:r>
    </w:p>
    <w:p w:rsidR="008B2ED4" w:rsidRPr="008B2ED4" w:rsidRDefault="008B2ED4" w:rsidP="008B2E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Детям мало читают, рассказывают и даже мало общаются с детьми.</w:t>
      </w:r>
    </w:p>
    <w:p w:rsidR="008B2ED4" w:rsidRPr="008B2ED4" w:rsidRDefault="008B2ED4" w:rsidP="008B2E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Некоторые родители и воспитатели одержимы манией раннего обучения. Слишком раннее обучение, сводящееся, как правило, к выработке навыков и умений в той или иной области, не способствует развитию тех психических функций, которые необходимы для обучения в школе.</w:t>
      </w:r>
    </w:p>
    <w:p w:rsidR="008B2ED4" w:rsidRPr="008B2ED4" w:rsidRDefault="008B2ED4" w:rsidP="008B2E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Слабое здоровье некоторых детей (напряженный график жизни маленького человека) усложняют процесс адаптации детей в гимназии.</w:t>
      </w:r>
    </w:p>
    <w:p w:rsidR="008B2ED4" w:rsidRPr="008B2ED4" w:rsidRDefault="008B2ED4" w:rsidP="008B2E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>Более 58% детей имеют логопедические проблемы.</w:t>
      </w:r>
    </w:p>
    <w:p w:rsidR="008B2ED4" w:rsidRPr="008B2ED4" w:rsidRDefault="008B2ED4" w:rsidP="008B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ED4">
        <w:rPr>
          <w:rFonts w:ascii="Times New Roman" w:hAnsi="Times New Roman" w:cs="Times New Roman"/>
          <w:sz w:val="24"/>
          <w:szCs w:val="24"/>
        </w:rPr>
        <w:t>Психологическая готовность к школе не возникает на подготовительных курсах в гимназии. Она возникает постепенно как итог всей дошкольной жизни ребенка, подготавливается почва для изменения мотивации с игровой на учебную, стимулирующую ребенка в роли ученика к постоянному выполнению учебной нагрузки.</w:t>
      </w:r>
    </w:p>
    <w:p w:rsidR="008B2ED4" w:rsidRDefault="008B2ED4" w:rsidP="008B2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Медики считают, что в этом возрасте ребенку очень трудно с самим собой. И тысячу раз были правы наши прабабушки, которые отправляли своих отпрысков в гимназию в 9 лет, когда нервная система уже сформировалась. Однако серьезных срывов и болезней можно избежать и сегодня, если соблюдать самые простые правила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3CF5" w:rsidRPr="005753C4" w:rsidRDefault="000C3CF5" w:rsidP="0057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3CF5" w:rsidRPr="005753C4" w:rsidSect="00734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1"/>
      </v:shape>
    </w:pict>
  </w:numPicBullet>
  <w:abstractNum w:abstractNumId="0">
    <w:nsid w:val="07CD64CC"/>
    <w:multiLevelType w:val="hybridMultilevel"/>
    <w:tmpl w:val="6E00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A0A38"/>
    <w:multiLevelType w:val="hybridMultilevel"/>
    <w:tmpl w:val="4D6ED306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72D"/>
    <w:rsid w:val="000C3CF5"/>
    <w:rsid w:val="00127620"/>
    <w:rsid w:val="00170DC0"/>
    <w:rsid w:val="005753C4"/>
    <w:rsid w:val="006961E6"/>
    <w:rsid w:val="006D50B2"/>
    <w:rsid w:val="0073472D"/>
    <w:rsid w:val="008B2ED4"/>
    <w:rsid w:val="00B15193"/>
    <w:rsid w:val="00EB429D"/>
    <w:rsid w:val="00F9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7</cp:revision>
  <dcterms:created xsi:type="dcterms:W3CDTF">2012-11-18T03:55:00Z</dcterms:created>
  <dcterms:modified xsi:type="dcterms:W3CDTF">2013-01-26T04:55:00Z</dcterms:modified>
</cp:coreProperties>
</file>