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9" w:rsidRDefault="002046F9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 </w:t>
      </w:r>
      <w:r w:rsidR="00514FB8" w:rsidRPr="002046F9">
        <w:rPr>
          <w:sz w:val="44"/>
          <w:szCs w:val="44"/>
        </w:rPr>
        <w:t xml:space="preserve">Памятка для учителя.  </w:t>
      </w:r>
    </w:p>
    <w:p w:rsidR="002046F9" w:rsidRPr="002046F9" w:rsidRDefault="002046F9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14FB8" w:rsidRPr="002046F9">
        <w:rPr>
          <w:sz w:val="44"/>
          <w:szCs w:val="44"/>
        </w:rPr>
        <w:t>Правила работы со слабыми учениками</w:t>
      </w:r>
      <w:r w:rsidR="00514FB8" w:rsidRPr="002046F9">
        <w:rPr>
          <w:sz w:val="28"/>
          <w:szCs w:val="28"/>
        </w:rPr>
        <w:t>.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1.Не ставить слабого в ситуацию неожиданного вопроса и не требовать быстрого ответа на него,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давать ученику достаточно времени на обдумывание и подготовку.</w:t>
      </w:r>
    </w:p>
    <w:p w:rsidR="002046F9" w:rsidRDefault="002046F9">
      <w:pPr>
        <w:rPr>
          <w:sz w:val="28"/>
          <w:szCs w:val="28"/>
        </w:rPr>
      </w:pPr>
      <w:r>
        <w:rPr>
          <w:sz w:val="28"/>
          <w:szCs w:val="28"/>
        </w:rPr>
        <w:t>2.Желательно</w:t>
      </w:r>
      <w:r w:rsidR="00514FB8"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ответ был не в устной</w:t>
      </w:r>
      <w:r w:rsidR="00514FB8"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4FB8" w:rsidRPr="002046F9">
        <w:rPr>
          <w:sz w:val="28"/>
          <w:szCs w:val="28"/>
        </w:rPr>
        <w:t xml:space="preserve">а в письменной форме. 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3.Нельзя давать для усвоения в ограниченный промежуток времени большой, сложный ма</w:t>
      </w:r>
      <w:r w:rsidR="002046F9">
        <w:rPr>
          <w:sz w:val="28"/>
          <w:szCs w:val="28"/>
        </w:rPr>
        <w:t>териал</w:t>
      </w:r>
      <w:r w:rsidRPr="002046F9">
        <w:rPr>
          <w:sz w:val="28"/>
          <w:szCs w:val="28"/>
        </w:rPr>
        <w:t>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нужно постараться разбить его на отдельные информационные куски и давать их постепенно по мере усвоения.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4. Не следует заставлять таких ученико</w:t>
      </w:r>
      <w:r w:rsidR="002046F9">
        <w:rPr>
          <w:sz w:val="28"/>
          <w:szCs w:val="28"/>
        </w:rPr>
        <w:t xml:space="preserve">в отвечать на вопросы по новому </w:t>
      </w:r>
      <w:r w:rsidRPr="002046F9">
        <w:rPr>
          <w:sz w:val="28"/>
          <w:szCs w:val="28"/>
        </w:rPr>
        <w:t>, только что усвоенному материалу ,лучше отложить опрос на следующий урок,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дав возможность позаниматься дома .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5.Путем правильной тактики опросов и поощрений нужно формировать  у таких учеников уверенность в своих силах,</w:t>
      </w:r>
      <w:r w:rsidR="002046F9">
        <w:rPr>
          <w:sz w:val="28"/>
          <w:szCs w:val="28"/>
        </w:rPr>
        <w:t xml:space="preserve"> в своих знаниях</w:t>
      </w:r>
      <w:r w:rsidRPr="002046F9">
        <w:rPr>
          <w:sz w:val="28"/>
          <w:szCs w:val="28"/>
        </w:rPr>
        <w:t>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в возможности учиться.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6.Следует остор</w:t>
      </w:r>
      <w:r w:rsidR="002046F9">
        <w:rPr>
          <w:sz w:val="28"/>
          <w:szCs w:val="28"/>
        </w:rPr>
        <w:t>ожнее оценивать неудачи ученика</w:t>
      </w:r>
      <w:r w:rsidRPr="002046F9">
        <w:rPr>
          <w:sz w:val="28"/>
          <w:szCs w:val="28"/>
        </w:rPr>
        <w:t>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ведь он сам очень болезненно к ним относится.</w:t>
      </w:r>
    </w:p>
    <w:p w:rsid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7.Во время подготовки учеником ответа нужно дать ему время для проверки и исправления написанного.</w:t>
      </w:r>
    </w:p>
    <w:p w:rsidR="00514FB8" w:rsidRPr="002046F9" w:rsidRDefault="00514FB8">
      <w:pPr>
        <w:rPr>
          <w:sz w:val="28"/>
          <w:szCs w:val="28"/>
        </w:rPr>
      </w:pPr>
      <w:r w:rsidRPr="002046F9">
        <w:rPr>
          <w:sz w:val="28"/>
          <w:szCs w:val="28"/>
        </w:rPr>
        <w:t>8.Следует в минимальной степени отвлекать ученика,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 xml:space="preserve">стараться не переключать его </w:t>
      </w:r>
      <w:r w:rsidR="002046F9">
        <w:rPr>
          <w:sz w:val="28"/>
          <w:szCs w:val="28"/>
        </w:rPr>
        <w:t xml:space="preserve"> внимание</w:t>
      </w:r>
      <w:r w:rsidRPr="002046F9">
        <w:rPr>
          <w:sz w:val="28"/>
          <w:szCs w:val="28"/>
        </w:rPr>
        <w:t>,</w:t>
      </w:r>
      <w:r w:rsidR="002046F9">
        <w:rPr>
          <w:sz w:val="28"/>
          <w:szCs w:val="28"/>
        </w:rPr>
        <w:t xml:space="preserve"> создавать спокойную</w:t>
      </w:r>
      <w:r w:rsidRPr="002046F9">
        <w:rPr>
          <w:sz w:val="28"/>
          <w:szCs w:val="28"/>
        </w:rPr>
        <w:t>,</w:t>
      </w:r>
      <w:r w:rsidR="002046F9"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не нервозную обстановку.</w:t>
      </w:r>
    </w:p>
    <w:p w:rsidR="002046F9" w:rsidRDefault="002046F9">
      <w:pPr>
        <w:rPr>
          <w:sz w:val="44"/>
          <w:szCs w:val="44"/>
        </w:rPr>
      </w:pPr>
    </w:p>
    <w:p w:rsidR="002046F9" w:rsidRDefault="002046F9">
      <w:pPr>
        <w:rPr>
          <w:sz w:val="44"/>
          <w:szCs w:val="44"/>
        </w:rPr>
      </w:pPr>
    </w:p>
    <w:p w:rsidR="002046F9" w:rsidRDefault="002046F9">
      <w:pPr>
        <w:rPr>
          <w:sz w:val="44"/>
          <w:szCs w:val="44"/>
        </w:rPr>
      </w:pPr>
    </w:p>
    <w:p w:rsidR="002046F9" w:rsidRDefault="002046F9">
      <w:pPr>
        <w:rPr>
          <w:sz w:val="44"/>
          <w:szCs w:val="44"/>
        </w:rPr>
      </w:pPr>
    </w:p>
    <w:p w:rsidR="002046F9" w:rsidRDefault="002046F9">
      <w:pPr>
        <w:rPr>
          <w:sz w:val="44"/>
          <w:szCs w:val="44"/>
        </w:rPr>
      </w:pPr>
    </w:p>
    <w:p w:rsidR="002046F9" w:rsidRDefault="002046F9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</w:t>
      </w:r>
      <w:r w:rsidRPr="002046F9">
        <w:rPr>
          <w:sz w:val="44"/>
          <w:szCs w:val="44"/>
        </w:rPr>
        <w:t>Памятка для учителя.</w:t>
      </w:r>
      <w:r>
        <w:rPr>
          <w:sz w:val="44"/>
          <w:szCs w:val="44"/>
        </w:rPr>
        <w:t xml:space="preserve"> </w:t>
      </w:r>
    </w:p>
    <w:p w:rsidR="002046F9" w:rsidRPr="002046F9" w:rsidRDefault="002046F9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2046F9">
        <w:rPr>
          <w:sz w:val="44"/>
          <w:szCs w:val="44"/>
        </w:rPr>
        <w:t>Правила работы с инертными учениками.</w:t>
      </w:r>
    </w:p>
    <w:p w:rsidR="002046F9" w:rsidRPr="002046F9" w:rsidRDefault="002046F9" w:rsidP="002046F9">
      <w:pPr>
        <w:rPr>
          <w:sz w:val="28"/>
          <w:szCs w:val="28"/>
        </w:rPr>
      </w:pPr>
      <w:r w:rsidRPr="002046F9">
        <w:rPr>
          <w:sz w:val="28"/>
          <w:szCs w:val="28"/>
        </w:rPr>
        <w:t>1.Не требовать от них немедленного включения в работу – их активность в выполнении нового вида заданий возрастает постепенно.</w:t>
      </w:r>
    </w:p>
    <w:p w:rsidR="002046F9" w:rsidRPr="002046F9" w:rsidRDefault="002046F9" w:rsidP="002046F9">
      <w:pPr>
        <w:rPr>
          <w:sz w:val="28"/>
          <w:szCs w:val="28"/>
        </w:rPr>
      </w:pPr>
      <w:r>
        <w:rPr>
          <w:sz w:val="28"/>
          <w:szCs w:val="28"/>
        </w:rPr>
        <w:t>2.Следует помнить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что инертные ученики не могут проявлять высокую активность в вы</w:t>
      </w:r>
      <w:r>
        <w:rPr>
          <w:sz w:val="28"/>
          <w:szCs w:val="28"/>
        </w:rPr>
        <w:t xml:space="preserve">полнении разнообразных заданий, </w:t>
      </w:r>
      <w:r w:rsidRPr="002046F9">
        <w:rPr>
          <w:sz w:val="28"/>
          <w:szCs w:val="28"/>
        </w:rPr>
        <w:t>а некоторые отказываются работать в такой ситуации.</w:t>
      </w:r>
    </w:p>
    <w:p w:rsidR="002046F9" w:rsidRPr="002046F9" w:rsidRDefault="002046F9" w:rsidP="002046F9">
      <w:pPr>
        <w:rPr>
          <w:sz w:val="28"/>
          <w:szCs w:val="28"/>
        </w:rPr>
      </w:pPr>
      <w:r w:rsidRPr="002046F9">
        <w:rPr>
          <w:sz w:val="28"/>
          <w:szCs w:val="28"/>
        </w:rPr>
        <w:t>3.Не нужно требовать от инертных учеников быстрого и</w:t>
      </w:r>
      <w:r>
        <w:rPr>
          <w:sz w:val="28"/>
          <w:szCs w:val="28"/>
        </w:rPr>
        <w:t>зменения неудачных формулировок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им необходимо время на обдумывание нового ответа.</w:t>
      </w:r>
    </w:p>
    <w:p w:rsidR="002046F9" w:rsidRPr="002046F9" w:rsidRDefault="002046F9" w:rsidP="002046F9">
      <w:pPr>
        <w:rPr>
          <w:sz w:val="28"/>
          <w:szCs w:val="28"/>
        </w:rPr>
      </w:pPr>
      <w:r w:rsidRPr="002046F9">
        <w:rPr>
          <w:sz w:val="28"/>
          <w:szCs w:val="28"/>
        </w:rPr>
        <w:t>4.Не следует п</w:t>
      </w:r>
      <w:r>
        <w:rPr>
          <w:sz w:val="28"/>
          <w:szCs w:val="28"/>
        </w:rPr>
        <w:t>роводить их опрос в начале урока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так как они с трудом отвлекаются от предыдущей ситуации.</w:t>
      </w:r>
    </w:p>
    <w:p w:rsidR="002046F9" w:rsidRPr="002046F9" w:rsidRDefault="002046F9" w:rsidP="002046F9">
      <w:pPr>
        <w:rPr>
          <w:sz w:val="28"/>
          <w:szCs w:val="28"/>
        </w:rPr>
      </w:pPr>
      <w:r>
        <w:rPr>
          <w:sz w:val="28"/>
          <w:szCs w:val="28"/>
        </w:rPr>
        <w:t>5.Нужно избегать ситуации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когда от инертного ученика требуется быстрый уст</w:t>
      </w:r>
      <w:r>
        <w:rPr>
          <w:sz w:val="28"/>
          <w:szCs w:val="28"/>
        </w:rPr>
        <w:t>ный ответ на неожиданный вопрос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им необходимо предоставлять время на обдумывание вопрос</w:t>
      </w:r>
      <w:r>
        <w:rPr>
          <w:sz w:val="28"/>
          <w:szCs w:val="28"/>
        </w:rPr>
        <w:t>ов и подготовку ответов на него</w:t>
      </w:r>
      <w:r w:rsidRPr="002046F9">
        <w:rPr>
          <w:sz w:val="28"/>
          <w:szCs w:val="28"/>
        </w:rPr>
        <w:t>.</w:t>
      </w:r>
    </w:p>
    <w:p w:rsidR="002046F9" w:rsidRPr="002046F9" w:rsidRDefault="002046F9" w:rsidP="002046F9">
      <w:pPr>
        <w:rPr>
          <w:sz w:val="28"/>
          <w:szCs w:val="28"/>
        </w:rPr>
      </w:pPr>
      <w:r w:rsidRPr="002046F9">
        <w:rPr>
          <w:sz w:val="28"/>
          <w:szCs w:val="28"/>
        </w:rPr>
        <w:t xml:space="preserve">6.Во время выполнения </w:t>
      </w:r>
      <w:r>
        <w:rPr>
          <w:sz w:val="28"/>
          <w:szCs w:val="28"/>
        </w:rPr>
        <w:t>задания не следует их отвлекать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переключат</w:t>
      </w:r>
      <w:r>
        <w:rPr>
          <w:sz w:val="28"/>
          <w:szCs w:val="28"/>
        </w:rPr>
        <w:t>ь внимание на что-нибудь другое</w:t>
      </w:r>
      <w:r w:rsidRPr="002046F9">
        <w:rPr>
          <w:sz w:val="28"/>
          <w:szCs w:val="28"/>
        </w:rPr>
        <w:t>.</w:t>
      </w:r>
    </w:p>
    <w:p w:rsidR="002046F9" w:rsidRPr="002046F9" w:rsidRDefault="002046F9" w:rsidP="002046F9">
      <w:pPr>
        <w:rPr>
          <w:sz w:val="28"/>
          <w:szCs w:val="28"/>
        </w:rPr>
      </w:pPr>
      <w:r w:rsidRPr="002046F9">
        <w:rPr>
          <w:sz w:val="28"/>
          <w:szCs w:val="28"/>
        </w:rPr>
        <w:t>7.Нежелательно заставлять инертного ученика отвечать на вопросы по новому,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т</w:t>
      </w:r>
      <w:r>
        <w:rPr>
          <w:sz w:val="28"/>
          <w:szCs w:val="28"/>
        </w:rPr>
        <w:t>олько что пройденному материалу</w:t>
      </w:r>
      <w:r w:rsidRPr="002046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6F9">
        <w:rPr>
          <w:sz w:val="28"/>
          <w:szCs w:val="28"/>
        </w:rPr>
        <w:t>следует отложить их до следующего раза ,дав возможность позаниматься дома.</w:t>
      </w:r>
    </w:p>
    <w:sectPr w:rsidR="002046F9" w:rsidRPr="002046F9" w:rsidSect="002046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8C" w:rsidRDefault="00D70D8C" w:rsidP="002046F9">
      <w:pPr>
        <w:spacing w:after="0" w:line="240" w:lineRule="auto"/>
      </w:pPr>
      <w:r>
        <w:separator/>
      </w:r>
    </w:p>
  </w:endnote>
  <w:endnote w:type="continuationSeparator" w:id="0">
    <w:p w:rsidR="00D70D8C" w:rsidRDefault="00D70D8C" w:rsidP="0020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8C" w:rsidRDefault="00D70D8C" w:rsidP="002046F9">
      <w:pPr>
        <w:spacing w:after="0" w:line="240" w:lineRule="auto"/>
      </w:pPr>
      <w:r>
        <w:separator/>
      </w:r>
    </w:p>
  </w:footnote>
  <w:footnote w:type="continuationSeparator" w:id="0">
    <w:p w:rsidR="00D70D8C" w:rsidRDefault="00D70D8C" w:rsidP="0020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B8"/>
    <w:rsid w:val="002046F9"/>
    <w:rsid w:val="00457B64"/>
    <w:rsid w:val="00514FB8"/>
    <w:rsid w:val="00D70D8C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6F9"/>
  </w:style>
  <w:style w:type="paragraph" w:styleId="a5">
    <w:name w:val="footer"/>
    <w:basedOn w:val="a"/>
    <w:link w:val="a6"/>
    <w:uiPriority w:val="99"/>
    <w:semiHidden/>
    <w:unhideWhenUsed/>
    <w:rsid w:val="0020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6F9"/>
  </w:style>
  <w:style w:type="paragraph" w:styleId="a5">
    <w:name w:val="footer"/>
    <w:basedOn w:val="a"/>
    <w:link w:val="a6"/>
    <w:uiPriority w:val="99"/>
    <w:semiHidden/>
    <w:unhideWhenUsed/>
    <w:rsid w:val="0020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8742C1-AC8E-451B-8D46-7F45306D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№36 г. Тамбова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shcool36</dc:creator>
  <cp:lastModifiedBy>user</cp:lastModifiedBy>
  <cp:revision>2</cp:revision>
  <dcterms:created xsi:type="dcterms:W3CDTF">2012-09-16T08:48:00Z</dcterms:created>
  <dcterms:modified xsi:type="dcterms:W3CDTF">2012-09-16T08:48:00Z</dcterms:modified>
</cp:coreProperties>
</file>