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ED2DEF">
        <w:rPr>
          <w:rFonts w:ascii="Arial" w:hAnsi="Arial"/>
          <w:b/>
        </w:rPr>
        <w:t xml:space="preserve">Организация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ED2DEF">
        <w:rPr>
          <w:rFonts w:ascii="Arial" w:hAnsi="Arial"/>
          <w:b/>
        </w:rPr>
        <w:t xml:space="preserve"> внеурочной</w:t>
      </w:r>
      <w:r w:rsidRPr="00ED2DEF">
        <w:rPr>
          <w:rFonts w:ascii="Arial" w:hAnsi="Arial" w:cs="Arial"/>
          <w:b/>
        </w:rPr>
        <w:t xml:space="preserve"> </w:t>
      </w:r>
      <w:r w:rsidRPr="00ED2DEF">
        <w:rPr>
          <w:rFonts w:ascii="Arial" w:hAnsi="Arial"/>
          <w:b/>
        </w:rPr>
        <w:t>деятельности школьников в условиях образовательного учр</w:t>
      </w:r>
      <w:r w:rsidRPr="00ED2DEF">
        <w:rPr>
          <w:rFonts w:ascii="Arial" w:hAnsi="Arial"/>
          <w:b/>
        </w:rPr>
        <w:t>е</w:t>
      </w:r>
      <w:r w:rsidRPr="00ED2DEF">
        <w:rPr>
          <w:rFonts w:ascii="Arial" w:hAnsi="Arial"/>
          <w:b/>
        </w:rPr>
        <w:t>ждения при переходе на ФГОС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color w:val="0000FF"/>
        </w:rPr>
      </w:pPr>
    </w:p>
    <w:p w:rsidR="005011F2" w:rsidRPr="00ED2DEF" w:rsidRDefault="005011F2" w:rsidP="005011F2">
      <w:pPr>
        <w:pStyle w:val="a3"/>
        <w:spacing w:line="240" w:lineRule="auto"/>
        <w:rPr>
          <w:color w:val="333333"/>
          <w:sz w:val="24"/>
        </w:rPr>
      </w:pPr>
      <w:proofErr w:type="gramStart"/>
      <w:r w:rsidRPr="00ED2DEF">
        <w:rPr>
          <w:sz w:val="24"/>
        </w:rPr>
        <w:t xml:space="preserve">Современные процессы, происходящие </w:t>
      </w:r>
      <w:r w:rsidRPr="00A90220">
        <w:rPr>
          <w:sz w:val="24"/>
        </w:rPr>
        <w:t>в жизни нашего общества привели</w:t>
      </w:r>
      <w:proofErr w:type="gramEnd"/>
      <w:r w:rsidRPr="00A90220">
        <w:rPr>
          <w:sz w:val="24"/>
        </w:rPr>
        <w:t xml:space="preserve"> к    пр</w:t>
      </w:r>
      <w:r w:rsidRPr="00A90220">
        <w:rPr>
          <w:sz w:val="24"/>
        </w:rPr>
        <w:t>о</w:t>
      </w:r>
      <w:r w:rsidRPr="00A90220">
        <w:rPr>
          <w:sz w:val="24"/>
        </w:rPr>
        <w:t>цессу формирования и реализации</w:t>
      </w:r>
      <w:r w:rsidRPr="00ED2DEF">
        <w:rPr>
          <w:color w:val="0000FF"/>
          <w:sz w:val="24"/>
        </w:rPr>
        <w:t xml:space="preserve"> </w:t>
      </w:r>
      <w:r w:rsidRPr="00ED2DEF">
        <w:rPr>
          <w:color w:val="333333"/>
          <w:sz w:val="24"/>
        </w:rPr>
        <w:t>современной модели образования, обеспечивающей повышение доступности качественного образования в соответствии с требованиями инн</w:t>
      </w:r>
      <w:r w:rsidRPr="00ED2DEF">
        <w:rPr>
          <w:color w:val="333333"/>
          <w:sz w:val="24"/>
        </w:rPr>
        <w:t>о</w:t>
      </w:r>
      <w:r w:rsidRPr="00ED2DEF">
        <w:rPr>
          <w:color w:val="333333"/>
          <w:sz w:val="24"/>
        </w:rPr>
        <w:t>вационного развития экономики, современными потребностями общества и каждого гр</w:t>
      </w:r>
      <w:r w:rsidRPr="00ED2DEF">
        <w:rPr>
          <w:color w:val="333333"/>
          <w:sz w:val="24"/>
        </w:rPr>
        <w:t>а</w:t>
      </w:r>
      <w:r w:rsidRPr="00ED2DEF">
        <w:rPr>
          <w:color w:val="333333"/>
          <w:sz w:val="24"/>
        </w:rPr>
        <w:t>жданина определили новые подходы к содержанию образования.</w:t>
      </w:r>
    </w:p>
    <w:p w:rsidR="005011F2" w:rsidRPr="00ED2DEF" w:rsidRDefault="005011F2" w:rsidP="005011F2">
      <w:pPr>
        <w:autoSpaceDE w:val="0"/>
        <w:autoSpaceDN w:val="0"/>
        <w:adjustRightInd w:val="0"/>
        <w:spacing w:before="100" w:after="100"/>
        <w:ind w:right="360" w:firstLine="360"/>
        <w:jc w:val="both"/>
      </w:pPr>
      <w:r w:rsidRPr="00ED2DEF">
        <w:t>Согласно ФГОС нового поколения</w:t>
      </w:r>
      <w:r w:rsidRPr="00ED2DEF">
        <w:rPr>
          <w:color w:val="0000FF"/>
        </w:rPr>
        <w:t xml:space="preserve"> </w:t>
      </w:r>
      <w:r w:rsidRPr="00ED2DEF">
        <w:t>успешность современного человека опред</w:t>
      </w:r>
      <w:r w:rsidRPr="00ED2DEF">
        <w:t>е</w:t>
      </w:r>
      <w:r w:rsidRPr="00ED2DEF">
        <w:t>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</w:t>
      </w:r>
      <w:r w:rsidRPr="00ED2DEF">
        <w:t>и</w:t>
      </w:r>
      <w:r w:rsidRPr="00ED2DEF">
        <w:t xml:space="preserve">чество, здоровый и безопасный образ жизни. </w:t>
      </w:r>
    </w:p>
    <w:p w:rsidR="005011F2" w:rsidRPr="00ED2DEF" w:rsidRDefault="005011F2" w:rsidP="005011F2">
      <w:pPr>
        <w:autoSpaceDE w:val="0"/>
        <w:autoSpaceDN w:val="0"/>
        <w:adjustRightInd w:val="0"/>
        <w:spacing w:before="100" w:after="100"/>
        <w:ind w:right="360" w:firstLine="360"/>
        <w:jc w:val="both"/>
      </w:pPr>
      <w:r w:rsidRPr="00ED2DEF">
        <w:t>В качестве ценностных ориентиров новых стандартов выделено формирование российской идентичности как условие:</w:t>
      </w:r>
    </w:p>
    <w:p w:rsidR="005011F2" w:rsidRPr="00ED2DEF" w:rsidRDefault="005011F2" w:rsidP="005011F2">
      <w:pPr>
        <w:autoSpaceDE w:val="0"/>
        <w:autoSpaceDN w:val="0"/>
        <w:adjustRightInd w:val="0"/>
        <w:spacing w:before="100" w:after="100"/>
        <w:ind w:right="360" w:firstLine="360"/>
        <w:jc w:val="both"/>
      </w:pPr>
      <w:r w:rsidRPr="00ED2DEF">
        <w:t>укрепления российской государственности;</w:t>
      </w:r>
    </w:p>
    <w:p w:rsidR="005011F2" w:rsidRPr="00ED2DEF" w:rsidRDefault="005011F2" w:rsidP="005011F2">
      <w:pPr>
        <w:autoSpaceDE w:val="0"/>
        <w:autoSpaceDN w:val="0"/>
        <w:adjustRightInd w:val="0"/>
        <w:spacing w:before="100" w:after="100"/>
        <w:ind w:right="360" w:firstLine="360"/>
        <w:jc w:val="both"/>
      </w:pPr>
      <w:r w:rsidRPr="00ED2DEF">
        <w:t xml:space="preserve">развития в России гражданского общества; </w:t>
      </w:r>
    </w:p>
    <w:p w:rsidR="005011F2" w:rsidRPr="00ED2DEF" w:rsidRDefault="005011F2" w:rsidP="005011F2">
      <w:pPr>
        <w:autoSpaceDE w:val="0"/>
        <w:autoSpaceDN w:val="0"/>
        <w:adjustRightInd w:val="0"/>
        <w:spacing w:before="100" w:after="100"/>
        <w:ind w:right="360" w:firstLine="360"/>
        <w:jc w:val="both"/>
      </w:pPr>
      <w:r w:rsidRPr="00ED2DEF">
        <w:t>повышения конкурентоспособности отечественного человеческого капитала.</w:t>
      </w:r>
    </w:p>
    <w:p w:rsidR="005011F2" w:rsidRPr="00ED2DEF" w:rsidRDefault="005011F2" w:rsidP="005011F2">
      <w:pPr>
        <w:autoSpaceDE w:val="0"/>
        <w:autoSpaceDN w:val="0"/>
        <w:adjustRightInd w:val="0"/>
        <w:spacing w:before="100" w:after="100"/>
        <w:ind w:right="360" w:firstLine="360"/>
        <w:jc w:val="both"/>
      </w:pPr>
      <w:r w:rsidRPr="00ED2DEF">
        <w:t>В основу стандартов положен общественный договор — новый тип взаимоотнош</w:t>
      </w:r>
      <w:r w:rsidRPr="00ED2DEF">
        <w:t>е</w:t>
      </w:r>
      <w:r w:rsidRPr="00ED2DEF">
        <w:t>ний между личностью, семьей, обществом и государством, который в наиболее полной мере реализует права человека и гражданина. Этот тип взаимоотношений основан на принципе взаимного согласия личности, семьи, общества и государства в формиров</w:t>
      </w:r>
      <w:r w:rsidRPr="00ED2DEF">
        <w:t>а</w:t>
      </w:r>
      <w:r w:rsidRPr="00ED2DEF">
        <w:t>нии и реализации политики в области образования, что с необходимостью подразум</w:t>
      </w:r>
      <w:r w:rsidRPr="00ED2DEF">
        <w:t>е</w:t>
      </w:r>
      <w:r w:rsidRPr="00ED2DEF">
        <w:t xml:space="preserve">вает принятие сторонами взаимных обязательств (договоренностей), их солидарной ответственности за результат образования </w:t>
      </w:r>
      <w:r w:rsidRPr="00A90220">
        <w:t>(воспитания).</w:t>
      </w:r>
      <w:r w:rsidRPr="00ED2DEF">
        <w:t xml:space="preserve"> </w:t>
      </w:r>
    </w:p>
    <w:p w:rsidR="005011F2" w:rsidRPr="00ED2DEF" w:rsidRDefault="005011F2" w:rsidP="005011F2">
      <w:pPr>
        <w:autoSpaceDE w:val="0"/>
        <w:autoSpaceDN w:val="0"/>
        <w:adjustRightInd w:val="0"/>
        <w:spacing w:before="100" w:after="100"/>
        <w:ind w:right="360" w:firstLine="360"/>
        <w:jc w:val="both"/>
      </w:pPr>
      <w:r w:rsidRPr="00ED2DEF">
        <w:t>Методологической основой стандарта выступает «Концепция духовно-нравственного развития и воспитания личности гражданина», определившая воспит</w:t>
      </w:r>
      <w:r w:rsidRPr="00ED2DEF">
        <w:t>а</w:t>
      </w:r>
      <w:r w:rsidRPr="00ED2DEF">
        <w:t>тельный идеал и базовые национальные ценности. Приоритет воспитания в рамках н</w:t>
      </w:r>
      <w:r w:rsidRPr="00ED2DEF">
        <w:t>о</w:t>
      </w:r>
      <w:r w:rsidRPr="00ED2DEF">
        <w:t>вых ФГОС нашел подтверждение и в первом разделе основной образовательной пр</w:t>
      </w:r>
      <w:r w:rsidRPr="00ED2DEF">
        <w:t>о</w:t>
      </w:r>
      <w:r w:rsidRPr="00ED2DEF">
        <w:t xml:space="preserve">граммы начального общего образования, где уделяется большое внимание вопросам организации воспитательного процесса в школе, предусматривающее системность в его реализации. </w:t>
      </w:r>
      <w:proofErr w:type="spellStart"/>
      <w:r w:rsidRPr="00ED2DEF">
        <w:t>Системообразующие</w:t>
      </w:r>
      <w:proofErr w:type="spellEnd"/>
      <w:r w:rsidRPr="00ED2DEF">
        <w:t xml:space="preserve"> направления воспитания определенные в пр</w:t>
      </w:r>
      <w:r w:rsidRPr="00ED2DEF">
        <w:t>о</w:t>
      </w:r>
      <w:r w:rsidRPr="00ED2DEF">
        <w:t>грамме (гражданское, патриотическое, нравственное, экологическое и др.) должны «пронизывать» учебный процесс, выходя во  внеурочную и внешкольную деятел</w:t>
      </w:r>
      <w:r w:rsidRPr="00ED2DEF">
        <w:t>ь</w:t>
      </w:r>
      <w:r w:rsidRPr="00ED2DEF">
        <w:t>ность, создавая тем самым воспитательное пространство в котором гармонично разв</w:t>
      </w:r>
      <w:r w:rsidRPr="00ED2DEF">
        <w:t>и</w:t>
      </w:r>
      <w:r w:rsidRPr="00ED2DEF">
        <w:t>вается личность ребенка. При этом необходимо учитывать уже имеющийся опыт раб</w:t>
      </w:r>
      <w:r w:rsidRPr="00ED2DEF">
        <w:t>о</w:t>
      </w:r>
      <w:r w:rsidRPr="00ED2DEF">
        <w:t xml:space="preserve">ты образовательных учреждений. </w:t>
      </w:r>
    </w:p>
    <w:p w:rsidR="005011F2" w:rsidRPr="00ED2DEF" w:rsidRDefault="005011F2" w:rsidP="005011F2">
      <w:pPr>
        <w:autoSpaceDE w:val="0"/>
        <w:autoSpaceDN w:val="0"/>
        <w:adjustRightInd w:val="0"/>
        <w:spacing w:before="100" w:after="100"/>
        <w:ind w:right="360" w:firstLine="360"/>
        <w:jc w:val="both"/>
      </w:pPr>
      <w:r w:rsidRPr="00ED2DEF">
        <w:t>Инновацией в структуре Базисного образовательного плана нового ФГОС выступ</w:t>
      </w:r>
      <w:r w:rsidRPr="00ED2DEF">
        <w:t>а</w:t>
      </w:r>
      <w:r w:rsidRPr="00ED2DEF">
        <w:t>ет то, что в нем выделены три раздела: инвариантная часть, вариативная часть и вн</w:t>
      </w:r>
      <w:r w:rsidRPr="00ED2DEF">
        <w:t>е</w:t>
      </w:r>
      <w:r w:rsidRPr="00ED2DEF">
        <w:t>урочная деятельность учащихся, осуществляемая во второй половине дня.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ED2DEF">
        <w:t>Согласно Федеральному базисному учебному плану для общеобразовательных учре</w:t>
      </w:r>
      <w:r w:rsidRPr="00ED2DEF">
        <w:t>ж</w:t>
      </w:r>
      <w:r w:rsidRPr="00ED2DEF">
        <w:t>дений Российской Федерации ор</w:t>
      </w:r>
      <w:r w:rsidRPr="00ED2DEF">
        <w:softHyphen/>
        <w:t>ганизация занятий по направлениям внеурочной деятел</w:t>
      </w:r>
      <w:r w:rsidRPr="00ED2DEF">
        <w:t>ь</w:t>
      </w:r>
      <w:r w:rsidRPr="00ED2DEF">
        <w:t>нос</w:t>
      </w:r>
      <w:r w:rsidRPr="00ED2DEF">
        <w:softHyphen/>
        <w:t>ти является неотъемлемой частью образовательного процесса в школе. Время, отвод</w:t>
      </w:r>
      <w:r w:rsidRPr="00ED2DEF">
        <w:t>и</w:t>
      </w:r>
      <w:r w:rsidRPr="00ED2DEF">
        <w:t>мое на внеурочную деятельность, ис</w:t>
      </w:r>
      <w:r w:rsidRPr="00ED2DEF">
        <w:softHyphen/>
        <w:t>пользуется по желанию учащихся и в формах, отли</w:t>
      </w:r>
      <w:r w:rsidRPr="00ED2DEF">
        <w:t>ч</w:t>
      </w:r>
      <w:r w:rsidRPr="00ED2DEF">
        <w:t>ных от урочной системы обучения.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ED2DEF">
        <w:rPr>
          <w:b/>
          <w:bCs/>
        </w:rPr>
        <w:lastRenderedPageBreak/>
        <w:t xml:space="preserve">Внеурочная деятельность </w:t>
      </w:r>
      <w:r w:rsidRPr="00ED2DEF">
        <w:t>учащихся объединяет все виды деятельности школьников (кроме учебной деятельности и на уроке), в которых возможно и целесообразно решение задач их воспитания и социализации.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ED2DEF">
        <w:rPr>
          <w:b/>
          <w:bCs/>
        </w:rPr>
        <w:t>Виды и направления внеурочной деятельности.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/>
        </w:rPr>
      </w:pPr>
      <w:r w:rsidRPr="00ED2DEF">
        <w:t>Для ре</w:t>
      </w:r>
      <w:r w:rsidRPr="00ED2DEF">
        <w:softHyphen/>
        <w:t xml:space="preserve">ализации в школе доступны следующие виды внеурочной деятельности: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>1)  игровая деятельность;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 xml:space="preserve">2)  познавательная деятельность;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>3)  проблемно-ценностное общение;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 xml:space="preserve">4)  </w:t>
      </w:r>
      <w:proofErr w:type="spellStart"/>
      <w:r w:rsidRPr="00ED2DEF">
        <w:t>досугово-развлекательная</w:t>
      </w:r>
      <w:proofErr w:type="spellEnd"/>
      <w:r w:rsidRPr="00ED2DEF">
        <w:t xml:space="preserve"> деятельность (</w:t>
      </w:r>
      <w:proofErr w:type="spellStart"/>
      <w:r w:rsidRPr="00ED2DEF">
        <w:t>досуговое</w:t>
      </w:r>
      <w:proofErr w:type="spellEnd"/>
      <w:r w:rsidRPr="00ED2DEF">
        <w:t xml:space="preserve"> обще</w:t>
      </w:r>
      <w:r w:rsidRPr="00ED2DEF">
        <w:softHyphen/>
        <w:t>ние);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>5)  художественное творчество;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>6)  социальное   творчество   (социально   преобразующая добровольческая деятельность);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>7)  трудовая (производственная) деятельность;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>8)  спортивно-оздоровительная деятельность;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 xml:space="preserve">9)  туристско-краеведческая деятельность.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 xml:space="preserve">В базисном учебном плане выделены основные </w:t>
      </w:r>
      <w:r w:rsidRPr="00ED2DEF">
        <w:rPr>
          <w:b/>
        </w:rPr>
        <w:t>направле</w:t>
      </w:r>
      <w:r w:rsidRPr="00ED2DEF">
        <w:rPr>
          <w:b/>
        </w:rPr>
        <w:softHyphen/>
        <w:t xml:space="preserve">ния </w:t>
      </w:r>
      <w:r w:rsidRPr="00ED2DEF">
        <w:t>внеурочной деятел</w:t>
      </w:r>
      <w:r w:rsidRPr="00ED2DEF">
        <w:t>ь</w:t>
      </w:r>
      <w:r w:rsidRPr="00ED2DEF">
        <w:t xml:space="preserve">ности: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proofErr w:type="gramStart"/>
      <w:r w:rsidRPr="00ED2DEF">
        <w:t>спортивно-оздоровительное</w:t>
      </w:r>
      <w:proofErr w:type="gramEnd"/>
      <w:r w:rsidRPr="00ED2DEF">
        <w:t>, художественно-эстетическое, научно-познавательное, военно-патриотическое, общественно полезная и проектная деятель</w:t>
      </w:r>
      <w:r w:rsidRPr="00ED2DEF">
        <w:softHyphen/>
        <w:t>ность.</w:t>
      </w:r>
    </w:p>
    <w:p w:rsidR="005011F2" w:rsidRPr="00ED2DEF" w:rsidRDefault="005011F2" w:rsidP="005011F2">
      <w:pPr>
        <w:ind w:firstLine="708"/>
        <w:jc w:val="both"/>
      </w:pPr>
      <w:r w:rsidRPr="00ED2DEF">
        <w:t>Виды и направления внеурочной деятельности школьников тесно связаны между собой</w:t>
      </w:r>
      <w:r w:rsidRPr="00ED2DEF">
        <w:rPr>
          <w:color w:val="0000FF"/>
        </w:rPr>
        <w:t xml:space="preserve">. </w:t>
      </w:r>
      <w:r w:rsidRPr="00ED2DEF">
        <w:t>Например, ряд направлений сов</w:t>
      </w:r>
      <w:r w:rsidRPr="00ED2DEF">
        <w:softHyphen/>
        <w:t>падает с видами деятельности (спортивно-оздоровительная, познавательная  деятельность,  художественное  творчество).</w:t>
      </w:r>
    </w:p>
    <w:p w:rsidR="005011F2" w:rsidRPr="00ED2DEF" w:rsidRDefault="005011F2" w:rsidP="005011F2">
      <w:pPr>
        <w:ind w:firstLine="708"/>
        <w:jc w:val="both"/>
        <w:rPr>
          <w:b/>
          <w:bCs/>
        </w:rPr>
      </w:pPr>
      <w:proofErr w:type="gramStart"/>
      <w:r w:rsidRPr="00ED2DEF">
        <w:t>Например, разделы внеурочной деятельности в первом классе могут быть пре</w:t>
      </w:r>
      <w:r w:rsidRPr="00ED2DEF">
        <w:t>д</w:t>
      </w:r>
      <w:r w:rsidRPr="00ED2DEF">
        <w:t xml:space="preserve">ставлены следующим образом (из опыта работы </w:t>
      </w:r>
      <w:r w:rsidRPr="00ED2DEF">
        <w:rPr>
          <w:b/>
          <w:bCs/>
        </w:rPr>
        <w:t>МОУ СОШ № 1г.</w:t>
      </w:r>
      <w:proofErr w:type="gramEnd"/>
      <w:r w:rsidRPr="00ED2DEF">
        <w:rPr>
          <w:b/>
          <w:bCs/>
        </w:rPr>
        <w:t xml:space="preserve"> </w:t>
      </w:r>
      <w:proofErr w:type="gramStart"/>
      <w:r w:rsidRPr="00ED2DEF">
        <w:rPr>
          <w:b/>
          <w:bCs/>
        </w:rPr>
        <w:t>Гаврилов-Яма):</w:t>
      </w:r>
      <w:proofErr w:type="gramEnd"/>
    </w:p>
    <w:p w:rsidR="005011F2" w:rsidRPr="00ED2DEF" w:rsidRDefault="005011F2" w:rsidP="005011F2">
      <w:pPr>
        <w:jc w:val="both"/>
      </w:pPr>
    </w:p>
    <w:tbl>
      <w:tblPr>
        <w:tblW w:w="938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270"/>
        <w:gridCol w:w="4928"/>
        <w:gridCol w:w="1187"/>
      </w:tblGrid>
      <w:tr w:rsidR="005011F2" w:rsidRPr="00ED2DEF" w:rsidTr="000D74C7">
        <w:trPr>
          <w:trHeight w:val="645"/>
          <w:tblCellSpacing w:w="0" w:type="dxa"/>
        </w:trPr>
        <w:tc>
          <w:tcPr>
            <w:tcW w:w="32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11F2" w:rsidRPr="00ED2DEF" w:rsidRDefault="005011F2" w:rsidP="000D74C7">
            <w:pPr>
              <w:jc w:val="both"/>
            </w:pPr>
            <w:r w:rsidRPr="00ED2DEF">
              <w:rPr>
                <w:bCs/>
                <w:i/>
                <w:iCs/>
              </w:rPr>
              <w:t>Спортивно-оздоровительное</w:t>
            </w:r>
          </w:p>
        </w:tc>
        <w:tc>
          <w:tcPr>
            <w:tcW w:w="49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F2" w:rsidRPr="00ED2DEF" w:rsidRDefault="005011F2" w:rsidP="000D74C7">
            <w:pPr>
              <w:ind w:firstLine="708"/>
              <w:jc w:val="both"/>
            </w:pPr>
            <w:r w:rsidRPr="00ED2DEF">
              <w:rPr>
                <w:bCs/>
                <w:i/>
                <w:iCs/>
              </w:rPr>
              <w:t>Секция «Мир движений»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F2" w:rsidRPr="00ED2DEF" w:rsidRDefault="005011F2" w:rsidP="000D74C7">
            <w:pPr>
              <w:ind w:firstLine="708"/>
              <w:jc w:val="both"/>
            </w:pPr>
            <w:r w:rsidRPr="00ED2DEF">
              <w:rPr>
                <w:bCs/>
                <w:i/>
                <w:iCs/>
              </w:rPr>
              <w:t>1 ч</w:t>
            </w:r>
          </w:p>
        </w:tc>
      </w:tr>
      <w:tr w:rsidR="005011F2" w:rsidRPr="00ED2DEF" w:rsidTr="000D74C7">
        <w:trPr>
          <w:trHeight w:val="919"/>
          <w:tblCellSpacing w:w="0" w:type="dxa"/>
        </w:trPr>
        <w:tc>
          <w:tcPr>
            <w:tcW w:w="3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11F2" w:rsidRPr="00ED2DEF" w:rsidRDefault="005011F2" w:rsidP="000D74C7">
            <w:pPr>
              <w:jc w:val="both"/>
            </w:pPr>
            <w:r w:rsidRPr="00ED2DEF">
              <w:rPr>
                <w:bCs/>
                <w:i/>
                <w:iCs/>
              </w:rPr>
              <w:t>Художественно-эстетическое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F2" w:rsidRPr="00ED2DEF" w:rsidRDefault="005011F2" w:rsidP="000D74C7">
            <w:pPr>
              <w:jc w:val="both"/>
              <w:rPr>
                <w:bCs/>
                <w:i/>
                <w:iCs/>
              </w:rPr>
            </w:pPr>
            <w:proofErr w:type="spellStart"/>
            <w:r w:rsidRPr="00ED2DEF">
              <w:rPr>
                <w:bCs/>
                <w:i/>
                <w:iCs/>
              </w:rPr>
              <w:t>ИЗО-студия</w:t>
            </w:r>
            <w:proofErr w:type="spellEnd"/>
            <w:r w:rsidRPr="00ED2DEF">
              <w:rPr>
                <w:bCs/>
                <w:i/>
                <w:iCs/>
              </w:rPr>
              <w:t xml:space="preserve"> «Синяя птица»</w:t>
            </w:r>
          </w:p>
          <w:p w:rsidR="005011F2" w:rsidRPr="00ED2DEF" w:rsidRDefault="005011F2" w:rsidP="000D74C7">
            <w:pPr>
              <w:jc w:val="both"/>
            </w:pPr>
            <w:r w:rsidRPr="00ED2DEF">
              <w:rPr>
                <w:bCs/>
                <w:i/>
                <w:iCs/>
              </w:rPr>
              <w:t>Хореографическая студия «Акварель»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F2" w:rsidRPr="00ED2DEF" w:rsidRDefault="005011F2" w:rsidP="000D74C7">
            <w:pPr>
              <w:ind w:firstLine="708"/>
              <w:jc w:val="both"/>
              <w:rPr>
                <w:bCs/>
                <w:i/>
                <w:iCs/>
              </w:rPr>
            </w:pPr>
            <w:r w:rsidRPr="00ED2DEF">
              <w:rPr>
                <w:bCs/>
                <w:i/>
                <w:iCs/>
              </w:rPr>
              <w:t>2 ч</w:t>
            </w:r>
          </w:p>
          <w:p w:rsidR="005011F2" w:rsidRPr="00ED2DEF" w:rsidRDefault="005011F2" w:rsidP="000D74C7">
            <w:pPr>
              <w:jc w:val="both"/>
            </w:pPr>
            <w:r w:rsidRPr="00ED2DEF">
              <w:rPr>
                <w:bCs/>
                <w:i/>
                <w:iCs/>
              </w:rPr>
              <w:t xml:space="preserve">          2 ч</w:t>
            </w:r>
          </w:p>
        </w:tc>
      </w:tr>
      <w:tr w:rsidR="005011F2" w:rsidRPr="00ED2DEF" w:rsidTr="000D74C7">
        <w:trPr>
          <w:trHeight w:val="883"/>
          <w:tblCellSpacing w:w="0" w:type="dxa"/>
        </w:trPr>
        <w:tc>
          <w:tcPr>
            <w:tcW w:w="3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011F2" w:rsidRPr="00ED2DEF" w:rsidRDefault="005011F2" w:rsidP="000D74C7">
            <w:r w:rsidRPr="00ED2DEF">
              <w:rPr>
                <w:bCs/>
                <w:i/>
                <w:iCs/>
              </w:rPr>
              <w:t>Образовательное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1F2" w:rsidRPr="00ED2DEF" w:rsidRDefault="005011F2" w:rsidP="000D74C7">
            <w:pPr>
              <w:jc w:val="both"/>
              <w:rPr>
                <w:bCs/>
                <w:i/>
                <w:iCs/>
              </w:rPr>
            </w:pPr>
            <w:r w:rsidRPr="00ED2DEF">
              <w:rPr>
                <w:bCs/>
                <w:i/>
                <w:iCs/>
              </w:rPr>
              <w:t>Кружок «Открывая мир»</w:t>
            </w:r>
          </w:p>
          <w:p w:rsidR="005011F2" w:rsidRPr="00ED2DEF" w:rsidRDefault="005011F2" w:rsidP="000D74C7">
            <w:pPr>
              <w:jc w:val="both"/>
            </w:pPr>
            <w:r w:rsidRPr="00ED2DEF">
              <w:rPr>
                <w:bCs/>
                <w:i/>
                <w:iCs/>
              </w:rPr>
              <w:t>Кружок «Элементы компьютерной грамотн</w:t>
            </w:r>
            <w:r w:rsidRPr="00ED2DEF">
              <w:rPr>
                <w:bCs/>
                <w:i/>
                <w:iCs/>
              </w:rPr>
              <w:t>о</w:t>
            </w:r>
            <w:r w:rsidRPr="00ED2DEF">
              <w:rPr>
                <w:bCs/>
                <w:i/>
                <w:iCs/>
              </w:rPr>
              <w:t>сти»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11F2" w:rsidRPr="00ED2DEF" w:rsidRDefault="005011F2" w:rsidP="000D74C7">
            <w:pPr>
              <w:ind w:firstLine="708"/>
              <w:jc w:val="both"/>
              <w:rPr>
                <w:bCs/>
                <w:i/>
                <w:iCs/>
              </w:rPr>
            </w:pPr>
            <w:r w:rsidRPr="00ED2DEF">
              <w:rPr>
                <w:bCs/>
                <w:i/>
                <w:iCs/>
              </w:rPr>
              <w:t>1 ч</w:t>
            </w:r>
          </w:p>
          <w:p w:rsidR="005011F2" w:rsidRPr="00ED2DEF" w:rsidRDefault="005011F2" w:rsidP="000D74C7">
            <w:pPr>
              <w:ind w:firstLine="708"/>
              <w:jc w:val="both"/>
              <w:rPr>
                <w:bCs/>
                <w:i/>
                <w:iCs/>
              </w:rPr>
            </w:pPr>
          </w:p>
          <w:p w:rsidR="005011F2" w:rsidRPr="00ED2DEF" w:rsidRDefault="005011F2" w:rsidP="000D74C7">
            <w:pPr>
              <w:ind w:firstLine="708"/>
              <w:jc w:val="both"/>
            </w:pPr>
            <w:r w:rsidRPr="00ED2DEF">
              <w:rPr>
                <w:bCs/>
                <w:i/>
                <w:iCs/>
              </w:rPr>
              <w:t>1 ч</w:t>
            </w:r>
          </w:p>
        </w:tc>
      </w:tr>
      <w:tr w:rsidR="005011F2" w:rsidRPr="00ED2DEF" w:rsidTr="000D74C7">
        <w:trPr>
          <w:trHeight w:val="441"/>
          <w:tblCellSpacing w:w="0" w:type="dxa"/>
        </w:trPr>
        <w:tc>
          <w:tcPr>
            <w:tcW w:w="32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011F2" w:rsidRPr="00ED2DEF" w:rsidRDefault="005011F2" w:rsidP="000D74C7">
            <w:pPr>
              <w:jc w:val="both"/>
            </w:pPr>
            <w:r w:rsidRPr="00ED2DEF">
              <w:rPr>
                <w:bCs/>
                <w:i/>
                <w:iCs/>
              </w:rPr>
              <w:t>Патриотическое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011F2" w:rsidRPr="00ED2DEF" w:rsidRDefault="005011F2" w:rsidP="000D74C7">
            <w:pPr>
              <w:jc w:val="both"/>
            </w:pPr>
            <w:r w:rsidRPr="00ED2DEF">
              <w:rPr>
                <w:bCs/>
                <w:i/>
                <w:iCs/>
              </w:rPr>
              <w:t>Фольклорный кружок «Родничок»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011F2" w:rsidRPr="00ED2DEF" w:rsidRDefault="005011F2" w:rsidP="000D74C7">
            <w:pPr>
              <w:ind w:firstLine="708"/>
              <w:jc w:val="both"/>
            </w:pPr>
            <w:r w:rsidRPr="00ED2DEF">
              <w:rPr>
                <w:bCs/>
                <w:i/>
                <w:iCs/>
              </w:rPr>
              <w:t>1 ч</w:t>
            </w:r>
          </w:p>
        </w:tc>
      </w:tr>
    </w:tbl>
    <w:p w:rsidR="005011F2" w:rsidRPr="00ED2DEF" w:rsidRDefault="005011F2" w:rsidP="005011F2">
      <w:pPr>
        <w:ind w:firstLine="708"/>
        <w:jc w:val="both"/>
      </w:pP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rPr>
          <w:color w:val="0000FF"/>
        </w:rPr>
        <w:t xml:space="preserve"> </w:t>
      </w:r>
      <w:r w:rsidRPr="00ED2DEF">
        <w:rPr>
          <w:color w:val="0000FF"/>
        </w:rPr>
        <w:tab/>
      </w:r>
      <w:r w:rsidRPr="00ED2DEF">
        <w:t xml:space="preserve">   Направления внеурочной деятельности необходимо рассматривать как содерж</w:t>
      </w:r>
      <w:r w:rsidRPr="00ED2DEF">
        <w:t>а</w:t>
      </w:r>
      <w:r w:rsidRPr="00ED2DEF">
        <w:t>тельный ориентир при построении соответствующих образовательных программ внеуро</w:t>
      </w:r>
      <w:r w:rsidRPr="00ED2DEF">
        <w:t>ч</w:t>
      </w:r>
      <w:r w:rsidRPr="00ED2DEF">
        <w:t>ной деятельности, а разработку и реализацию конкретных форм внеурочной де</w:t>
      </w:r>
      <w:r w:rsidRPr="00ED2DEF">
        <w:softHyphen/>
        <w:t>ятельности школьников основывать на видах деятельности.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rPr>
          <w:color w:val="0000FF"/>
        </w:rPr>
        <w:t xml:space="preserve"> </w:t>
      </w:r>
      <w:r w:rsidRPr="00ED2DEF">
        <w:rPr>
          <w:color w:val="0000FF"/>
        </w:rPr>
        <w:tab/>
      </w:r>
      <w:r w:rsidRPr="00ED2DEF">
        <w:t>При организации внеурочной деятельности в условиях образовательного учрежд</w:t>
      </w:r>
      <w:r w:rsidRPr="00ED2DEF">
        <w:t>е</w:t>
      </w:r>
      <w:r w:rsidRPr="00ED2DEF">
        <w:t>ния педагогическими работниками разрабатываются соответствующие направлениям б</w:t>
      </w:r>
      <w:r w:rsidRPr="00ED2DEF">
        <w:t>а</w:t>
      </w:r>
      <w:r w:rsidRPr="00ED2DEF">
        <w:t xml:space="preserve">зисного учебного плана </w:t>
      </w:r>
      <w:r>
        <w:t>образовательну</w:t>
      </w:r>
      <w:proofErr w:type="gramStart"/>
      <w:r>
        <w:t>ю(</w:t>
      </w:r>
      <w:proofErr w:type="spellStart"/>
      <w:proofErr w:type="gramEnd"/>
      <w:r>
        <w:t>ые</w:t>
      </w:r>
      <w:proofErr w:type="spellEnd"/>
      <w:r>
        <w:t>)</w:t>
      </w:r>
      <w:r w:rsidRPr="00ED2DEF">
        <w:t xml:space="preserve"> программ</w:t>
      </w:r>
      <w:r>
        <w:t>(у)</w:t>
      </w:r>
      <w:proofErr w:type="spellStart"/>
      <w:r>
        <w:t>ы</w:t>
      </w:r>
      <w:proofErr w:type="spellEnd"/>
      <w:r w:rsidRPr="00ED2DEF">
        <w:t xml:space="preserve"> внеурочной деятельности.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center"/>
      </w:pPr>
      <w:r w:rsidRPr="00ED2DEF">
        <w:rPr>
          <w:b/>
        </w:rPr>
        <w:t>Т</w:t>
      </w:r>
      <w:r w:rsidRPr="00ED2DEF">
        <w:rPr>
          <w:b/>
          <w:bCs/>
        </w:rPr>
        <w:t>ипы образовательных программ вне</w:t>
      </w:r>
      <w:r w:rsidRPr="00ED2DEF">
        <w:rPr>
          <w:b/>
          <w:bCs/>
        </w:rPr>
        <w:softHyphen/>
        <w:t>урочной деятельности: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 xml:space="preserve">•  </w:t>
      </w:r>
      <w:r w:rsidRPr="00ED2DEF">
        <w:rPr>
          <w:i/>
          <w:iCs/>
        </w:rPr>
        <w:t xml:space="preserve">комплексные образовательные программы, </w:t>
      </w:r>
      <w:r w:rsidRPr="00ED2DEF">
        <w:t>предполага</w:t>
      </w:r>
      <w:r w:rsidRPr="00ED2DEF">
        <w:softHyphen/>
        <w:t>ющие последовательный переход от воспитательных результа</w:t>
      </w:r>
      <w:r w:rsidRPr="00ED2DEF">
        <w:softHyphen/>
        <w:t>тов первого уровня к результатам третьего уровня в различ</w:t>
      </w:r>
      <w:r w:rsidRPr="00ED2DEF">
        <w:softHyphen/>
        <w:t>ных видах внеурочной деятельности. Эти программы могут быть сквозные, когда педаг</w:t>
      </w:r>
      <w:r w:rsidRPr="00ED2DEF">
        <w:t>о</w:t>
      </w:r>
      <w:r w:rsidRPr="00ED2DEF">
        <w:t>ги начинают работать по ним с детьми с первого по четвертый класс. Акцентируя вним</w:t>
      </w:r>
      <w:r w:rsidRPr="00ED2DEF">
        <w:t>а</w:t>
      </w:r>
      <w:r w:rsidRPr="00ED2DEF">
        <w:t>ние на  планируемых результатах в соответствии с которыми</w:t>
      </w:r>
      <w:r>
        <w:t>,</w:t>
      </w:r>
      <w:r w:rsidRPr="00ED2DEF">
        <w:t xml:space="preserve"> изменяется и содержание программы (</w:t>
      </w:r>
      <w:proofErr w:type="gramStart"/>
      <w:r w:rsidRPr="00ED2DEF">
        <w:t>см</w:t>
      </w:r>
      <w:proofErr w:type="gramEnd"/>
      <w:r w:rsidRPr="00ED2DEF">
        <w:t>. пункт «Результаты внеурочной деятельности).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lastRenderedPageBreak/>
        <w:t>При разработке комплексных образовательных программ внеурочной деятельности необходимо учитывать следующее: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>- комплексные программы могут быть двух вариантов: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 xml:space="preserve"> «А» – когда все содержание деятельности по программе предполагает работу части (группы) педагогического коллектива по одному направлению, например, художественно-эстетическому, и тогда каждый педагог разрабатывает один – два модуля («Оригами», «Батик», «Вышивка шелковыми лентами», фольклорный кружок, театральная студия и др.). </w:t>
      </w:r>
      <w:r>
        <w:t xml:space="preserve"> </w:t>
      </w:r>
      <w:r w:rsidRPr="00ED2DEF">
        <w:rPr>
          <w:i/>
          <w:iCs/>
          <w:color w:val="0000FF"/>
        </w:rPr>
        <w:t xml:space="preserve"> </w:t>
      </w:r>
      <w:r w:rsidRPr="00ED2DEF">
        <w:t xml:space="preserve"> Комплексные программы могут реализовываться как в отдельно взятом классе, так и в свободных объединениях школьников одновозрастной группы. Количество групп, их наполняемость, время занятий и периодичность проведения определяются локальным актом образовательного учреждения. Данный вариант может быть реализован в образов</w:t>
      </w:r>
      <w:r w:rsidRPr="00ED2DEF">
        <w:t>а</w:t>
      </w:r>
      <w:r w:rsidRPr="00ED2DEF">
        <w:t>тельных учреждениях, в которых существует подсистема дополнительного образования детей или работающих в одну смену и имеющих квалифицированные кадры для орган</w:t>
      </w:r>
      <w:r w:rsidRPr="00ED2DEF">
        <w:t>и</w:t>
      </w:r>
      <w:r w:rsidRPr="00ED2DEF">
        <w:t>зации этого вида деятельности.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>«Б» - когда все содержание деятельности по программе предполагает работу части (гру</w:t>
      </w:r>
      <w:r w:rsidRPr="00ED2DEF">
        <w:t>п</w:t>
      </w:r>
      <w:r w:rsidRPr="00ED2DEF">
        <w:t>пы) педагогического коллектива по нескольким направлениям, например, спортивно-оздоровительному, художественно-эстетическому, научно-познавательному, военно-патриотическому. Данный вариант может найти применение в сельских школах, где н</w:t>
      </w:r>
      <w:r w:rsidRPr="00ED2DEF">
        <w:t>е</w:t>
      </w:r>
      <w:r w:rsidRPr="00ED2DEF">
        <w:t>достаточно специалистов реализующих лишь направление.</w:t>
      </w:r>
    </w:p>
    <w:p w:rsidR="005011F2" w:rsidRPr="000B66F9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rPr>
          <w:rFonts w:ascii="Arial" w:hAnsi="Arial"/>
          <w:color w:val="0000FF"/>
        </w:rPr>
        <w:t xml:space="preserve"> </w:t>
      </w:r>
      <w:r w:rsidRPr="00ED2DEF">
        <w:rPr>
          <w:rFonts w:ascii="Arial" w:hAnsi="Arial"/>
          <w:color w:val="0000FF"/>
        </w:rPr>
        <w:tab/>
      </w:r>
      <w:r w:rsidRPr="00ED2DEF">
        <w:t>При разработке комплексных программ необходимо учитывать, что к ним пишется одна пояснительная записка, в которой отражается вся специфика работы по всем мод</w:t>
      </w:r>
      <w:r w:rsidRPr="00ED2DEF">
        <w:t>у</w:t>
      </w:r>
      <w:r w:rsidRPr="00ED2DEF">
        <w:t>лям программы, все остальные разделы программы пишутся каждым педагогом, согласно содержанию работы в рамках своего модуля (</w:t>
      </w:r>
      <w:proofErr w:type="gramStart"/>
      <w:r w:rsidRPr="00ED2DEF">
        <w:t>см</w:t>
      </w:r>
      <w:proofErr w:type="gramEnd"/>
      <w:r w:rsidRPr="00ED2DEF">
        <w:t>. пункт «Примерные требования к офор</w:t>
      </w:r>
      <w:r w:rsidRPr="00ED2DEF">
        <w:t>м</w:t>
      </w:r>
      <w:r w:rsidRPr="00ED2DEF">
        <w:t xml:space="preserve">лению и содержанию образовательных программ внеурочной деятельности»).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 xml:space="preserve">•   </w:t>
      </w:r>
      <w:r w:rsidRPr="00ED2DEF">
        <w:rPr>
          <w:i/>
          <w:iCs/>
        </w:rPr>
        <w:t xml:space="preserve">тематические образовательные программы,  </w:t>
      </w:r>
      <w:r w:rsidRPr="00ED2DEF">
        <w:t>направ</w:t>
      </w:r>
      <w:r w:rsidRPr="00ED2DEF">
        <w:softHyphen/>
        <w:t>ленные на получение воспит</w:t>
      </w:r>
      <w:r w:rsidRPr="00ED2DEF">
        <w:t>а</w:t>
      </w:r>
      <w:r w:rsidRPr="00ED2DEF">
        <w:t>тельных результатов в опреде</w:t>
      </w:r>
      <w:r w:rsidRPr="00ED2DEF">
        <w:softHyphen/>
        <w:t>лённом проблемном поле и использующие при этом возмож</w:t>
      </w:r>
      <w:r w:rsidRPr="00ED2DEF">
        <w:softHyphen/>
        <w:t>ности   различных   видов   внеурочной   деятельности   (на</w:t>
      </w:r>
      <w:r w:rsidRPr="00ED2DEF">
        <w:softHyphen/>
        <w:t>пример,  образовательная пр</w:t>
      </w:r>
      <w:r w:rsidRPr="00ED2DEF">
        <w:t>о</w:t>
      </w:r>
      <w:r w:rsidRPr="00ED2DEF">
        <w:t>грамма патриотического вос</w:t>
      </w:r>
      <w:r w:rsidRPr="00ED2DEF">
        <w:softHyphen/>
        <w:t>питания,  образовательная  программа воспитания толерант</w:t>
      </w:r>
      <w:r w:rsidRPr="00ED2DEF">
        <w:softHyphen/>
        <w:t>ности и т. п.);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 xml:space="preserve">•  </w:t>
      </w:r>
      <w:r w:rsidRPr="00ED2DEF">
        <w:rPr>
          <w:i/>
          <w:iCs/>
        </w:rPr>
        <w:t>образовательные программы, ориентированные на дос</w:t>
      </w:r>
      <w:r w:rsidRPr="00ED2DEF">
        <w:rPr>
          <w:i/>
          <w:iCs/>
        </w:rPr>
        <w:softHyphen/>
        <w:t>тижение результатов опред</w:t>
      </w:r>
      <w:r w:rsidRPr="00ED2DEF">
        <w:rPr>
          <w:i/>
          <w:iCs/>
        </w:rPr>
        <w:t>е</w:t>
      </w:r>
      <w:r w:rsidRPr="00ED2DEF">
        <w:rPr>
          <w:i/>
          <w:iCs/>
        </w:rPr>
        <w:t xml:space="preserve">лённого уровня </w:t>
      </w:r>
      <w:r w:rsidRPr="00ED2DEF">
        <w:t>(образователь</w:t>
      </w:r>
      <w:r w:rsidRPr="00ED2DEF">
        <w:softHyphen/>
        <w:t>ная программа, обеспечивающая первый уровень результ</w:t>
      </w:r>
      <w:r w:rsidRPr="00ED2DEF">
        <w:t>а</w:t>
      </w:r>
      <w:r w:rsidRPr="00ED2DEF">
        <w:t>тов; образовательная программа, обеспечивающая первый и вто</w:t>
      </w:r>
      <w:r w:rsidRPr="00ED2DEF">
        <w:softHyphen/>
        <w:t>рой уровни результатов; образовательная программа, обеспе</w:t>
      </w:r>
      <w:r w:rsidRPr="00ED2DEF">
        <w:softHyphen/>
        <w:t>чивающая второй и третий уровни результатов).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 xml:space="preserve"> Такие про</w:t>
      </w:r>
      <w:r w:rsidRPr="00ED2DEF">
        <w:softHyphen/>
        <w:t>граммы могут иметь возрастную привязку,  например: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>- для 1 класса - образовательная программа, ориентированная на приобретение школьн</w:t>
      </w:r>
      <w:r w:rsidRPr="00ED2DEF">
        <w:t>и</w:t>
      </w:r>
      <w:r w:rsidRPr="00ED2DEF">
        <w:t xml:space="preserve">ком социальных знаний в различных видах деятельности;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>- для  2-3  классов - образовательная программа, формирующая ценностное отношение к социальной реальности;</w:t>
      </w:r>
    </w:p>
    <w:p w:rsidR="005011F2" w:rsidRPr="000B66F9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>-  для 4 класса - образовательная программа, дающая   ученику   опыт   самостоятельного   общественного действия.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При реализации внеурочной деятельности  в условиях образовательного учрежд</w:t>
      </w:r>
      <w:r w:rsidRPr="00ED2DEF">
        <w:t>е</w:t>
      </w:r>
      <w:r w:rsidRPr="00ED2DEF">
        <w:t>ния могут возникнуть сложности, если оно работает в 2 или в 3 смены. При ее организ</w:t>
      </w:r>
      <w:r w:rsidRPr="00ED2DEF">
        <w:t>а</w:t>
      </w:r>
      <w:r w:rsidRPr="00ED2DEF">
        <w:t>ции необходимо учитывать следующее: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>- наличие учреждений дополнительного образования детей и согласование взаимовыго</w:t>
      </w:r>
      <w:r w:rsidRPr="00ED2DEF">
        <w:t>д</w:t>
      </w:r>
      <w:r w:rsidRPr="00ED2DEF">
        <w:t xml:space="preserve">ного сотрудничества (УДО </w:t>
      </w:r>
      <w:r w:rsidRPr="00ED2DEF">
        <w:rPr>
          <w:b/>
          <w:i/>
        </w:rPr>
        <w:t xml:space="preserve">могут </w:t>
      </w:r>
      <w:r w:rsidRPr="00ED2DEF">
        <w:t>спланировать свой образовательный процесс под заказ школы).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Однако при организации внеурочной деятельности нужно учесть, что: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 xml:space="preserve">- учреждения дополнительного образования детей находятся вне </w:t>
      </w:r>
      <w:proofErr w:type="spellStart"/>
      <w:r w:rsidRPr="00ED2DEF">
        <w:t>ФГОСа</w:t>
      </w:r>
      <w:proofErr w:type="spellEnd"/>
      <w:r w:rsidRPr="00ED2DEF">
        <w:t>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 xml:space="preserve">- у них есть свои лицензионные нормы охвата детей и определенное количество ставок педагогических </w:t>
      </w:r>
      <w:proofErr w:type="gramStart"/>
      <w:r w:rsidRPr="00ED2DEF">
        <w:t>работников</w:t>
      </w:r>
      <w:proofErr w:type="gramEnd"/>
      <w:r w:rsidRPr="00ED2DEF">
        <w:t xml:space="preserve"> и «взять» больше они не могут;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ED2DEF">
        <w:lastRenderedPageBreak/>
        <w:t>- подразделяются на различные виды (станция – может работать только по одному направлению, Центр по четырем направлениям, Дом по пяти направлениям, Дворец по дес</w:t>
      </w:r>
      <w:r w:rsidRPr="00ED2DEF">
        <w:t>я</w:t>
      </w:r>
      <w:r w:rsidRPr="00ED2DEF">
        <w:t>ти направлениям.</w:t>
      </w:r>
      <w:proofErr w:type="gramEnd"/>
      <w:r w:rsidRPr="00ED2DEF">
        <w:t xml:space="preserve"> Поэтому может сложиться ситуация, когда они не смогут организовать внеурочную деятельность по всем направлениям;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>- УДО находятся в различных ведомствах  Детские школы искусств, Музыкальные школы, Детские эстетические центры (Сфера культуры) или Станция техников, туристов, ДЮСШ, Дома творчества, Д</w:t>
      </w:r>
      <w:proofErr w:type="gramStart"/>
      <w:r w:rsidRPr="00ED2DEF">
        <w:t>Д(</w:t>
      </w:r>
      <w:proofErr w:type="gramEnd"/>
      <w:r w:rsidRPr="00ED2DEF">
        <w:t>Ю)Т (Сфера образования). УДО сферы культуры осуществляют свою деятельность за определенную плату, а внеурочная деятельность в рамках ФГОС должна предоставляться бесплатно.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ab/>
        <w:t>Дополнительное образование детей предполагает реализацию дополнительных о</w:t>
      </w:r>
      <w:r w:rsidRPr="00ED2DEF">
        <w:t>б</w:t>
      </w:r>
      <w:r w:rsidRPr="00ED2DEF">
        <w:t xml:space="preserve">разовательных программ по определенным направлениям деятельности художественно-эстетическое, эколого-биологическое, </w:t>
      </w:r>
      <w:proofErr w:type="spellStart"/>
      <w:proofErr w:type="gramStart"/>
      <w:r w:rsidRPr="00ED2DEF">
        <w:t>естественно-научное</w:t>
      </w:r>
      <w:proofErr w:type="spellEnd"/>
      <w:proofErr w:type="gramEnd"/>
      <w:r w:rsidRPr="00ED2DEF">
        <w:t>, научно-техническое и др. П</w:t>
      </w:r>
      <w:r w:rsidRPr="00ED2DEF">
        <w:t>е</w:t>
      </w:r>
      <w:r w:rsidRPr="00ED2DEF">
        <w:t>дагог дополнительного образования разрабатывает дополнительную образовательную программу по соответствующему направлению деятельности.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FF"/>
        </w:rPr>
      </w:pPr>
      <w:r w:rsidRPr="00ED2DEF">
        <w:rPr>
          <w:b/>
        </w:rPr>
        <w:t>Примерные требования к оформлению и содержанию образовательных программ внеурочной деятельности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Программы   организации   внеурочной   деятельности школьников могут быть ра</w:t>
      </w:r>
      <w:r w:rsidRPr="00ED2DEF">
        <w:t>з</w:t>
      </w:r>
      <w:r w:rsidRPr="00ED2DEF">
        <w:t>работаны образовательными уч</w:t>
      </w:r>
      <w:r w:rsidRPr="00ED2DEF">
        <w:softHyphen/>
        <w:t>реждениями самостоятельно или на основе переработки ими примерных программ (</w:t>
      </w:r>
      <w:proofErr w:type="gramStart"/>
      <w:r w:rsidRPr="00ED2DEF">
        <w:t>см</w:t>
      </w:r>
      <w:proofErr w:type="gramEnd"/>
      <w:r w:rsidRPr="00ED2DEF">
        <w:t>. далее).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Разрабатываемые программы должны быть рассчитаны на школьников определё</w:t>
      </w:r>
      <w:r w:rsidRPr="00ED2DEF">
        <w:t>н</w:t>
      </w:r>
      <w:r w:rsidRPr="00ED2DEF">
        <w:t>ной возрастной группы. Так, в ос</w:t>
      </w:r>
      <w:r w:rsidRPr="00ED2DEF">
        <w:softHyphen/>
        <w:t>новной школе могут реализовываться  программы,  ор</w:t>
      </w:r>
      <w:r w:rsidRPr="00ED2DEF">
        <w:t>и</w:t>
      </w:r>
      <w:r w:rsidRPr="00ED2DEF">
        <w:t>ен</w:t>
      </w:r>
      <w:r w:rsidRPr="00ED2DEF">
        <w:softHyphen/>
        <w:t xml:space="preserve">тированные на младших школьников (1-4 классы), </w:t>
      </w:r>
      <w:r>
        <w:t xml:space="preserve">а </w:t>
      </w:r>
      <w:proofErr w:type="gramStart"/>
      <w:r>
        <w:t>в последствии</w:t>
      </w:r>
      <w:proofErr w:type="gramEnd"/>
      <w:r>
        <w:t xml:space="preserve"> на </w:t>
      </w:r>
      <w:r w:rsidRPr="00ED2DEF">
        <w:t>млад</w:t>
      </w:r>
      <w:r w:rsidRPr="00ED2DEF">
        <w:softHyphen/>
        <w:t>ших   подр</w:t>
      </w:r>
      <w:r w:rsidRPr="00ED2DEF">
        <w:t>о</w:t>
      </w:r>
      <w:r w:rsidRPr="00ED2DEF">
        <w:t xml:space="preserve">стков   (5-6   классы)   и   старших   подростков (7-9 классы).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В  определении  содержания   программ  школа  руко</w:t>
      </w:r>
      <w:r w:rsidRPr="00ED2DEF">
        <w:softHyphen/>
        <w:t>водствуется  педагогической  целесообразностью  и ориен</w:t>
      </w:r>
      <w:r w:rsidRPr="00ED2DEF">
        <w:softHyphen/>
        <w:t>тируется   на   запросы    и    потребности   учащихся    и   их родителей.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center"/>
      </w:pPr>
      <w:r w:rsidRPr="00ED2DEF">
        <w:rPr>
          <w:color w:val="0000FF"/>
        </w:rPr>
        <w:t xml:space="preserve"> </w:t>
      </w:r>
      <w:r w:rsidRPr="00ED2DEF">
        <w:rPr>
          <w:b/>
          <w:bCs/>
          <w:color w:val="000000"/>
        </w:rPr>
        <w:t>Технология разработки образовательной программ</w:t>
      </w:r>
      <w:r>
        <w:rPr>
          <w:b/>
          <w:bCs/>
          <w:color w:val="000000"/>
        </w:rPr>
        <w:t>ы внеурочной деятельности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59"/>
        <w:gridCol w:w="6628"/>
      </w:tblGrid>
      <w:tr w:rsidR="005011F2" w:rsidRPr="00ED2DEF" w:rsidTr="000D74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  <w:r w:rsidRPr="00ED2DEF">
              <w:t>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  <w:r w:rsidRPr="00ED2DEF">
              <w:t>Структура програ</w:t>
            </w:r>
            <w:r w:rsidRPr="00ED2DEF">
              <w:t>м</w:t>
            </w:r>
            <w:r w:rsidRPr="00ED2DEF">
              <w:t>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  <w:r w:rsidRPr="006F1A1F">
              <w:rPr>
                <w:bCs/>
                <w:color w:val="000000"/>
              </w:rPr>
              <w:t xml:space="preserve">Содержание структурных </w:t>
            </w:r>
            <w:r w:rsidRPr="006F1A1F">
              <w:rPr>
                <w:color w:val="000000"/>
              </w:rPr>
              <w:t>компонентов программы</w:t>
            </w:r>
          </w:p>
        </w:tc>
      </w:tr>
      <w:tr w:rsidR="005011F2" w:rsidRPr="00ED2DEF" w:rsidTr="000D74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Титульный лист</w:t>
            </w:r>
          </w:p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Вышестоящие органы образования (по под</w:t>
            </w:r>
            <w:r w:rsidRPr="006F1A1F">
              <w:rPr>
                <w:color w:val="000000"/>
              </w:rPr>
              <w:softHyphen/>
              <w:t>чиненности учреждения). Название образовательного учреждения, в котором разработана программа. Ф.И.О. ответственного работника, утвердив</w:t>
            </w:r>
            <w:r w:rsidRPr="006F1A1F">
              <w:rPr>
                <w:color w:val="000000"/>
              </w:rPr>
              <w:softHyphen/>
              <w:t>шего программу с указанием даты у</w:t>
            </w:r>
            <w:r w:rsidRPr="006F1A1F">
              <w:rPr>
                <w:color w:val="000000"/>
              </w:rPr>
              <w:t>т</w:t>
            </w:r>
            <w:r w:rsidRPr="006F1A1F">
              <w:rPr>
                <w:color w:val="000000"/>
              </w:rPr>
              <w:t>верж</w:t>
            </w:r>
            <w:r w:rsidRPr="006F1A1F">
              <w:rPr>
                <w:color w:val="000000"/>
              </w:rPr>
              <w:softHyphen/>
              <w:t>дения.</w:t>
            </w:r>
          </w:p>
          <w:p w:rsidR="005011F2" w:rsidRPr="00ED2DEF" w:rsidRDefault="005011F2" w:rsidP="000D74C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Дата и № протокола педагогического совета, рекоменд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вавшего программу к реализации.</w:t>
            </w:r>
          </w:p>
          <w:p w:rsidR="005011F2" w:rsidRPr="00ED2DEF" w:rsidRDefault="005011F2" w:rsidP="000D74C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Название программы (по возможности крат</w:t>
            </w:r>
            <w:r w:rsidRPr="006F1A1F">
              <w:rPr>
                <w:color w:val="000000"/>
              </w:rPr>
              <w:softHyphen/>
              <w:t>кое и отражающее суть программы). Возраст детей, на который ра</w:t>
            </w:r>
            <w:r w:rsidRPr="006F1A1F">
              <w:rPr>
                <w:color w:val="000000"/>
              </w:rPr>
              <w:t>с</w:t>
            </w:r>
            <w:r w:rsidRPr="006F1A1F">
              <w:rPr>
                <w:color w:val="000000"/>
              </w:rPr>
              <w:t>считана про</w:t>
            </w:r>
            <w:r w:rsidRPr="006F1A1F">
              <w:rPr>
                <w:color w:val="000000"/>
              </w:rPr>
              <w:softHyphen/>
              <w:t>грамма.</w:t>
            </w:r>
          </w:p>
          <w:p w:rsidR="005011F2" w:rsidRPr="00ED2DEF" w:rsidRDefault="005011F2" w:rsidP="000D74C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Срок реализации  программы (на сколько лет она рассч</w:t>
            </w:r>
            <w:r w:rsidRPr="006F1A1F">
              <w:rPr>
                <w:color w:val="000000"/>
              </w:rPr>
              <w:t>и</w:t>
            </w:r>
            <w:r w:rsidRPr="006F1A1F">
              <w:rPr>
                <w:color w:val="000000"/>
              </w:rPr>
              <w:t>тана).</w:t>
            </w:r>
          </w:p>
          <w:p w:rsidR="005011F2" w:rsidRPr="00ED2DEF" w:rsidRDefault="005011F2" w:rsidP="000D74C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Автор программы (Ф.И.О, занимаемая долж</w:t>
            </w:r>
            <w:r w:rsidRPr="006F1A1F">
              <w:rPr>
                <w:color w:val="000000"/>
              </w:rPr>
              <w:softHyphen/>
              <w:t>ность).</w:t>
            </w:r>
          </w:p>
          <w:p w:rsidR="005011F2" w:rsidRPr="00ED2DEF" w:rsidRDefault="005011F2" w:rsidP="000D74C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Название города.</w:t>
            </w:r>
          </w:p>
          <w:p w:rsidR="005011F2" w:rsidRPr="00ED2DEF" w:rsidRDefault="005011F2" w:rsidP="000D74C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 Год создания программы.</w:t>
            </w:r>
            <w:r>
              <w:rPr>
                <w:color w:val="000000"/>
                <w:lang w:val="en-US"/>
              </w:rPr>
              <w:t xml:space="preserve"> </w:t>
            </w:r>
          </w:p>
        </w:tc>
      </w:tr>
      <w:tr w:rsidR="005011F2" w:rsidRPr="00ED2DEF" w:rsidTr="000D74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Пояснительная з</w:t>
            </w:r>
            <w:r w:rsidRPr="006F1A1F">
              <w:rPr>
                <w:color w:val="000000"/>
              </w:rPr>
              <w:t>а</w:t>
            </w:r>
            <w:r w:rsidRPr="006F1A1F">
              <w:rPr>
                <w:color w:val="000000"/>
              </w:rPr>
              <w:t>писка</w:t>
            </w:r>
          </w:p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Раскрываются цели образовательной деятель</w:t>
            </w:r>
            <w:r w:rsidRPr="006F1A1F">
              <w:rPr>
                <w:color w:val="000000"/>
              </w:rPr>
              <w:softHyphen/>
              <w:t>ности, обосн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вывается отбор содержания и по</w:t>
            </w:r>
            <w:r w:rsidRPr="006F1A1F">
              <w:rPr>
                <w:color w:val="000000"/>
              </w:rPr>
              <w:softHyphen/>
              <w:t>следовательность изложения материала, дается характеристика формам работы с детьми и условиям реализации программы.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1. Обоснование необходимости разработки и внедрения пр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граммы в образовательный процесс: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lastRenderedPageBreak/>
              <w:t>•   актуальность;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практическая значимость;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связь с уже существующими по данному направлению пр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граммами;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вид (модифицированная, эксперименталь</w:t>
            </w:r>
            <w:r w:rsidRPr="006F1A1F">
              <w:rPr>
                <w:color w:val="000000"/>
              </w:rPr>
              <w:softHyphen/>
              <w:t>ная, авторская программа);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•   новизна (для </w:t>
            </w:r>
            <w:proofErr w:type="gramStart"/>
            <w:r w:rsidRPr="006F1A1F">
              <w:rPr>
                <w:color w:val="000000"/>
              </w:rPr>
              <w:t>претендующих</w:t>
            </w:r>
            <w:proofErr w:type="gramEnd"/>
            <w:r w:rsidRPr="006F1A1F">
              <w:rPr>
                <w:color w:val="000000"/>
              </w:rPr>
              <w:t xml:space="preserve"> на авторство).</w:t>
            </w:r>
          </w:p>
          <w:p w:rsidR="005011F2" w:rsidRPr="006F1A1F" w:rsidRDefault="005011F2" w:rsidP="000D74C7">
            <w:pPr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2. Цель и задачи программы. Цель — предполагаемый результат образова</w:t>
            </w:r>
            <w:r w:rsidRPr="006F1A1F">
              <w:rPr>
                <w:color w:val="000000"/>
              </w:rPr>
              <w:softHyphen/>
              <w:t>тельного процесса, к которому надо стремиться. При характеристике цели следует избегать общих, абстрактных формулировок типа «все</w:t>
            </w:r>
            <w:r w:rsidRPr="006F1A1F">
              <w:rPr>
                <w:color w:val="000000"/>
              </w:rPr>
              <w:softHyphen/>
              <w:t>стороннее развитие личности», «создание воз</w:t>
            </w:r>
            <w:r w:rsidRPr="006F1A1F">
              <w:rPr>
                <w:color w:val="000000"/>
              </w:rPr>
              <w:softHyphen/>
              <w:t>можностей для творческого развития детей», «удовлетворение образовательных потребно</w:t>
            </w:r>
            <w:r w:rsidRPr="006F1A1F">
              <w:rPr>
                <w:color w:val="000000"/>
              </w:rPr>
              <w:softHyphen/>
              <w:t>стей и т.д. Такие формулировки не отражают специфики конкре</w:t>
            </w:r>
            <w:r w:rsidRPr="006F1A1F">
              <w:rPr>
                <w:color w:val="000000"/>
              </w:rPr>
              <w:t>т</w:t>
            </w:r>
            <w:r w:rsidRPr="006F1A1F">
              <w:rPr>
                <w:color w:val="000000"/>
              </w:rPr>
              <w:t>ной программы и могут быть применены к любой программе.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Цель должна быть связана с названием про</w:t>
            </w:r>
            <w:r w:rsidRPr="006F1A1F">
              <w:rPr>
                <w:color w:val="000000"/>
              </w:rPr>
              <w:softHyphen/>
              <w:t>граммы,   отражать  ее  основную  направлен</w:t>
            </w:r>
            <w:r w:rsidRPr="006F1A1F">
              <w:rPr>
                <w:color w:val="000000"/>
              </w:rPr>
              <w:softHyphen/>
              <w:t>ность-Конкретизация   цели   осущ</w:t>
            </w:r>
            <w:r w:rsidRPr="006F1A1F">
              <w:rPr>
                <w:color w:val="000000"/>
              </w:rPr>
              <w:t>е</w:t>
            </w:r>
            <w:r w:rsidRPr="006F1A1F">
              <w:rPr>
                <w:color w:val="000000"/>
              </w:rPr>
              <w:t>ствляется   через определение задач, показывающих, что нужно сделать, чтобы достичь цели. Задачи бывают: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обучающие - развитие познавательного интереса к чему-либо, включение в познава</w:t>
            </w:r>
            <w:r w:rsidRPr="006F1A1F">
              <w:rPr>
                <w:color w:val="000000"/>
              </w:rPr>
              <w:softHyphen/>
              <w:t>тельную деятельность, приобретение опреде</w:t>
            </w:r>
            <w:r w:rsidRPr="006F1A1F">
              <w:rPr>
                <w:color w:val="000000"/>
              </w:rPr>
              <w:softHyphen/>
              <w:t>ленных знаний, умений, развитие мотивации к о</w:t>
            </w:r>
            <w:r w:rsidRPr="006F1A1F">
              <w:rPr>
                <w:color w:val="000000"/>
              </w:rPr>
              <w:t>п</w:t>
            </w:r>
            <w:r w:rsidRPr="006F1A1F">
              <w:rPr>
                <w:color w:val="000000"/>
              </w:rPr>
              <w:t>ределенному виду деятель</w:t>
            </w:r>
            <w:r w:rsidRPr="006F1A1F">
              <w:rPr>
                <w:color w:val="000000"/>
              </w:rPr>
              <w:softHyphen/>
              <w:t>ности и т.д.;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воспитательные - формирование общест</w:t>
            </w:r>
            <w:r w:rsidRPr="006F1A1F">
              <w:rPr>
                <w:color w:val="000000"/>
              </w:rPr>
              <w:softHyphen/>
              <w:t>венной активности личности, гражданской позиции, культуры общения и пов</w:t>
            </w:r>
            <w:r w:rsidRPr="006F1A1F">
              <w:rPr>
                <w:color w:val="000000"/>
              </w:rPr>
              <w:t>е</w:t>
            </w:r>
            <w:r w:rsidRPr="006F1A1F">
              <w:rPr>
                <w:color w:val="000000"/>
              </w:rPr>
              <w:t>дения в социуме, навыков здорового образа жизни и т.д.;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6F1A1F">
              <w:rPr>
                <w:color w:val="000000"/>
              </w:rPr>
              <w:t>• развивающие - развитие личностных свойств: самостоятел</w:t>
            </w:r>
            <w:r w:rsidRPr="006F1A1F">
              <w:rPr>
                <w:color w:val="000000"/>
              </w:rPr>
              <w:t>ь</w:t>
            </w:r>
            <w:r w:rsidRPr="006F1A1F">
              <w:rPr>
                <w:color w:val="000000"/>
              </w:rPr>
              <w:t>ности, ответственно</w:t>
            </w:r>
            <w:r w:rsidRPr="006F1A1F">
              <w:rPr>
                <w:color w:val="000000"/>
              </w:rPr>
              <w:softHyphen/>
              <w:t>сти, активности, аккуратности и т.д.; фор</w:t>
            </w:r>
            <w:r w:rsidRPr="006F1A1F">
              <w:rPr>
                <w:color w:val="000000"/>
              </w:rPr>
              <w:softHyphen/>
              <w:t>мирование потребности в самопознании, саморазвитии.</w:t>
            </w:r>
            <w:proofErr w:type="gramEnd"/>
          </w:p>
          <w:p w:rsidR="005011F2" w:rsidRPr="006F1A1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F1A1F">
              <w:rPr>
                <w:b/>
                <w:i/>
                <w:color w:val="000000"/>
              </w:rPr>
              <w:t>Формулирование задач также не должно быть</w:t>
            </w:r>
          </w:p>
          <w:p w:rsidR="005011F2" w:rsidRPr="006F1A1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F1A1F">
              <w:rPr>
                <w:b/>
                <w:i/>
                <w:color w:val="000000"/>
              </w:rPr>
              <w:t xml:space="preserve">абстрактным, они должны быть соотнесены </w:t>
            </w:r>
            <w:proofErr w:type="gramStart"/>
            <w:r w:rsidRPr="006F1A1F">
              <w:rPr>
                <w:b/>
                <w:i/>
                <w:color w:val="000000"/>
              </w:rPr>
              <w:t>с</w:t>
            </w:r>
            <w:proofErr w:type="gramEnd"/>
          </w:p>
          <w:p w:rsidR="005011F2" w:rsidRPr="006F1A1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F1A1F">
              <w:rPr>
                <w:b/>
                <w:i/>
                <w:color w:val="000000"/>
              </w:rPr>
              <w:t>прогнозируемыми результатами.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3. Отличительные особенности программы: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базовые теоретические идеи;</w:t>
            </w:r>
            <w:r>
              <w:t xml:space="preserve"> </w:t>
            </w:r>
            <w:r w:rsidRPr="006F1A1F">
              <w:rPr>
                <w:color w:val="000000"/>
              </w:rPr>
              <w:t>ключевые понятия;</w:t>
            </w:r>
          </w:p>
          <w:p w:rsidR="005011F2" w:rsidRPr="006F1A1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•  этапы реализации, их обоснование и взаимо</w:t>
            </w:r>
            <w:r w:rsidRPr="006F1A1F">
              <w:rPr>
                <w:color w:val="000000"/>
              </w:rPr>
              <w:softHyphen/>
              <w:t>связь.</w:t>
            </w:r>
          </w:p>
          <w:p w:rsidR="005011F2" w:rsidRPr="00B765E6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FF"/>
              </w:rPr>
              <w:t xml:space="preserve"> </w:t>
            </w:r>
            <w:r w:rsidRPr="00B765E6">
              <w:t>В программе указывается количество часов аудиторных занятий и внеаудиторных активных (подвижных) занятий. При этом количество часов аудиторных занятий не должно пр</w:t>
            </w:r>
            <w:r w:rsidRPr="00B765E6">
              <w:t>е</w:t>
            </w:r>
            <w:r w:rsidRPr="00B765E6">
              <w:t>вышать 50% от общего количества занятий.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4. Особенности    возрастной    группы   детей,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6F1A1F">
              <w:rPr>
                <w:color w:val="000000"/>
              </w:rPr>
              <w:t>которым</w:t>
            </w:r>
            <w:proofErr w:type="gramEnd"/>
            <w:r w:rsidRPr="006F1A1F">
              <w:rPr>
                <w:color w:val="000000"/>
              </w:rPr>
              <w:t xml:space="preserve"> адресована программа: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- возраст детей и их психологические особен</w:t>
            </w:r>
            <w:r w:rsidRPr="006F1A1F">
              <w:rPr>
                <w:color w:val="000000"/>
              </w:rPr>
              <w:softHyphen/>
              <w:t>ности;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 -особенности набора детей (</w:t>
            </w:r>
            <w:proofErr w:type="gramStart"/>
            <w:r w:rsidRPr="006F1A1F">
              <w:rPr>
                <w:color w:val="000000"/>
              </w:rPr>
              <w:t>свободный</w:t>
            </w:r>
            <w:proofErr w:type="gramEnd"/>
            <w:r w:rsidRPr="006F1A1F">
              <w:rPr>
                <w:color w:val="000000"/>
              </w:rPr>
              <w:t>, по конкурсу и др.);</w:t>
            </w:r>
          </w:p>
          <w:p w:rsidR="005011F2" w:rsidRPr="006F1A1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 xml:space="preserve">число   </w:t>
            </w:r>
            <w:proofErr w:type="gramStart"/>
            <w:r w:rsidRPr="006F1A1F">
              <w:rPr>
                <w:color w:val="000000"/>
              </w:rPr>
              <w:t>обучающихся</w:t>
            </w:r>
            <w:proofErr w:type="gramEnd"/>
            <w:r w:rsidRPr="006F1A1F">
              <w:rPr>
                <w:color w:val="000000"/>
              </w:rPr>
              <w:t xml:space="preserve">   по   годам   обучения (обосновать); </w:t>
            </w:r>
          </w:p>
          <w:p w:rsidR="005011F2" w:rsidRPr="006F1A1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- режим занятий: общее число часов в год; число часов и з</w:t>
            </w:r>
            <w:r w:rsidRPr="006F1A1F">
              <w:rPr>
                <w:color w:val="000000"/>
              </w:rPr>
              <w:t>а</w:t>
            </w:r>
            <w:r w:rsidRPr="006F1A1F">
              <w:rPr>
                <w:color w:val="000000"/>
              </w:rPr>
              <w:t>нятий в неделю; периодичность занятий.</w:t>
            </w:r>
          </w:p>
          <w:p w:rsidR="005011F2" w:rsidRPr="006F1A1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- прогнозируемые результаты и способы их проверки:</w:t>
            </w:r>
          </w:p>
          <w:p w:rsidR="005011F2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5. Уровень  результатов работы по программе:</w:t>
            </w:r>
          </w:p>
          <w:p w:rsidR="005011F2" w:rsidRPr="00B765E6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i/>
                <w:iCs/>
              </w:rPr>
              <w:t xml:space="preserve">Первый уровень результатов — </w:t>
            </w:r>
            <w:r w:rsidRPr="00B765E6">
              <w:t>приобретение школьни</w:t>
            </w:r>
            <w:r w:rsidRPr="00B765E6">
              <w:softHyphen/>
              <w:t>ком социальных знаний (об общественных нормах, устрой</w:t>
            </w:r>
            <w:r w:rsidRPr="00B765E6">
              <w:softHyphen/>
              <w:t xml:space="preserve">стве </w:t>
            </w:r>
            <w:r w:rsidRPr="00B765E6">
              <w:lastRenderedPageBreak/>
              <w:t>общества, о социально одобряемых и неодобряемых фор</w:t>
            </w:r>
            <w:r w:rsidRPr="00B765E6">
              <w:softHyphen/>
              <w:t>мах поведения в обществе и т. п.), первичного понимания соц</w:t>
            </w:r>
            <w:r w:rsidRPr="00B765E6">
              <w:t>и</w:t>
            </w:r>
            <w:r w:rsidRPr="00B765E6">
              <w:t>альной реальности и повседневной жизни.</w:t>
            </w:r>
          </w:p>
          <w:p w:rsidR="005011F2" w:rsidRPr="00B765E6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i/>
                <w:iCs/>
              </w:rPr>
              <w:t xml:space="preserve">Второй уровень результатов </w:t>
            </w:r>
            <w:r w:rsidRPr="00B765E6">
              <w:t>— получение школьником опыта переживания и позитивного отношения к базовым ценностям общества (человек, семья, Отечество, природа, мир, зн</w:t>
            </w:r>
            <w:r w:rsidRPr="00B765E6">
              <w:t>а</w:t>
            </w:r>
            <w:r w:rsidRPr="00B765E6">
              <w:t>ния, труд, культура), ценностного отношения к со</w:t>
            </w:r>
            <w:r w:rsidRPr="00B765E6">
              <w:softHyphen/>
              <w:t>циальной реальности в целом.</w:t>
            </w:r>
          </w:p>
          <w:p w:rsidR="005011F2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i/>
                <w:iCs/>
              </w:rPr>
              <w:t xml:space="preserve">Третий уровень результатов — </w:t>
            </w:r>
            <w:r w:rsidRPr="00B765E6">
              <w:t>получение школьником</w:t>
            </w:r>
            <w:r w:rsidRPr="006F1A1F">
              <w:rPr>
                <w:color w:val="0000FF"/>
              </w:rPr>
              <w:t xml:space="preserve"> </w:t>
            </w:r>
            <w:r w:rsidRPr="00B765E6">
              <w:t>оп</w:t>
            </w:r>
            <w:r w:rsidRPr="00B765E6">
              <w:t>ы</w:t>
            </w:r>
            <w:r w:rsidRPr="00B765E6">
              <w:t>та самостоятельного общественного действия.</w:t>
            </w:r>
          </w:p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 6.Система отслеживания и оценивания результатов обучения детей (могут быть представлены на выставках, соревнован</w:t>
            </w:r>
            <w:r w:rsidRPr="006F1A1F">
              <w:rPr>
                <w:color w:val="000000"/>
              </w:rPr>
              <w:t>и</w:t>
            </w:r>
            <w:r w:rsidRPr="006F1A1F">
              <w:rPr>
                <w:color w:val="000000"/>
              </w:rPr>
              <w:t>ях, конкурсах, учебно-исследовательские конференциях и т.д.).</w:t>
            </w:r>
          </w:p>
        </w:tc>
      </w:tr>
      <w:tr w:rsidR="005011F2" w:rsidRPr="00ED2DEF" w:rsidTr="000D74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6F1A1F">
              <w:rPr>
                <w:color w:val="000000"/>
              </w:rPr>
              <w:t>Учебно</w:t>
            </w:r>
            <w:proofErr w:type="spellEnd"/>
            <w:r w:rsidRPr="006F1A1F">
              <w:rPr>
                <w:color w:val="000000"/>
              </w:rPr>
              <w:t xml:space="preserve"> -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тематический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6F1A1F">
              <w:rPr>
                <w:color w:val="000000"/>
              </w:rPr>
              <w:t>план</w:t>
            </w:r>
            <w:r w:rsidRPr="009978EB">
              <w:rPr>
                <w:color w:val="000000"/>
              </w:rPr>
              <w:t xml:space="preserve"> </w:t>
            </w:r>
            <w:r w:rsidRPr="006F1A1F">
              <w:rPr>
                <w:color w:val="000000"/>
              </w:rPr>
              <w:t>(если программа на 2 и более, то желательно предст</w:t>
            </w:r>
            <w:r w:rsidRPr="006F1A1F">
              <w:rPr>
                <w:color w:val="000000"/>
              </w:rPr>
              <w:t>а</w:t>
            </w:r>
            <w:r w:rsidRPr="006F1A1F">
              <w:rPr>
                <w:color w:val="000000"/>
              </w:rPr>
              <w:t>вить по годам</w:t>
            </w:r>
            <w:proofErr w:type="gramEnd"/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обучения)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Раскрывается последовательность тем курса, указывается число часов на каждую тему, со</w:t>
            </w:r>
            <w:r w:rsidRPr="006F1A1F">
              <w:rPr>
                <w:color w:val="000000"/>
              </w:rPr>
              <w:softHyphen/>
              <w:t>отношение времени теоретических и практиче</w:t>
            </w:r>
            <w:r w:rsidRPr="006F1A1F">
              <w:rPr>
                <w:color w:val="000000"/>
              </w:rPr>
              <w:softHyphen/>
              <w:t>ских занятий. Педагог имеет право самостоя</w:t>
            </w:r>
            <w:r w:rsidRPr="006F1A1F">
              <w:rPr>
                <w:color w:val="000000"/>
              </w:rPr>
              <w:softHyphen/>
              <w:t>тельно распределять часы по темам в пределах устано</w:t>
            </w:r>
            <w:r w:rsidRPr="006F1A1F">
              <w:rPr>
                <w:color w:val="000000"/>
              </w:rPr>
              <w:t>в</w:t>
            </w:r>
            <w:r w:rsidRPr="006F1A1F">
              <w:rPr>
                <w:color w:val="000000"/>
              </w:rPr>
              <w:t>ленного времени.</w:t>
            </w:r>
          </w:p>
        </w:tc>
      </w:tr>
      <w:tr w:rsidR="005011F2" w:rsidRPr="00ED2DEF" w:rsidTr="000D74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center"/>
            </w:pPr>
            <w:r w:rsidRPr="00ED2DEF">
              <w:t>Содержание пр</w:t>
            </w:r>
            <w:r w:rsidRPr="00ED2DEF">
              <w:t>о</w:t>
            </w:r>
            <w:r w:rsidRPr="00ED2DEF">
              <w:t>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Это краткое описание разделов и тем внутри разделов. С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держание тем раскрывается в том порядке, в котором они представлены в учебно-тематическом плане. Описание темы включает: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  ее название;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  основные узловые моменты;</w:t>
            </w:r>
          </w:p>
          <w:p w:rsidR="005011F2" w:rsidRPr="006F1A1F" w:rsidRDefault="005011F2" w:rsidP="000D74C7">
            <w:p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• формы организации образовательного про</w:t>
            </w:r>
            <w:r w:rsidRPr="006F1A1F">
              <w:rPr>
                <w:color w:val="000000"/>
              </w:rPr>
              <w:softHyphen/>
              <w:t>цесса (теоретич</w:t>
            </w:r>
            <w:r w:rsidRPr="006F1A1F">
              <w:rPr>
                <w:color w:val="000000"/>
              </w:rPr>
              <w:t>е</w:t>
            </w:r>
            <w:r w:rsidRPr="006F1A1F">
              <w:rPr>
                <w:color w:val="000000"/>
              </w:rPr>
              <w:t xml:space="preserve">ские, практические). 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  Изложе</w:t>
            </w:r>
            <w:r w:rsidRPr="006F1A1F">
              <w:rPr>
                <w:color w:val="000000"/>
              </w:rPr>
              <w:softHyphen/>
              <w:t>ние ведется в именительном падеже. Обычно первая тема — введение в программу.</w:t>
            </w:r>
          </w:p>
        </w:tc>
      </w:tr>
      <w:tr w:rsidR="005011F2" w:rsidRPr="00ED2DEF" w:rsidTr="000D74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Методическое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обеспечение</w:t>
            </w:r>
          </w:p>
          <w:p w:rsidR="005011F2" w:rsidRPr="00ED2DEF" w:rsidRDefault="005011F2" w:rsidP="000D74C7">
            <w:pPr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6F1A1F">
              <w:rPr>
                <w:color w:val="000000"/>
              </w:rPr>
              <w:t>Краткое описание основных способов и форм работы с детьми, планируемых по каждому разделу: индивидуальных и групповых; практических и теоретических; конкрет</w:t>
            </w:r>
            <w:r w:rsidRPr="006F1A1F">
              <w:rPr>
                <w:color w:val="000000"/>
              </w:rPr>
              <w:softHyphen/>
              <w:t>ных форм занятий (игра, беседа, поход, экспедиция, экскурсия, конф</w:t>
            </w:r>
            <w:r w:rsidRPr="006F1A1F">
              <w:rPr>
                <w:color w:val="000000"/>
              </w:rPr>
              <w:t>е</w:t>
            </w:r>
            <w:r w:rsidRPr="006F1A1F">
              <w:rPr>
                <w:color w:val="000000"/>
              </w:rPr>
              <w:t>ренция и т.п.).</w:t>
            </w:r>
            <w:proofErr w:type="gramEnd"/>
            <w:r w:rsidRPr="006F1A1F">
              <w:rPr>
                <w:color w:val="000000"/>
              </w:rPr>
              <w:t xml:space="preserve"> Желательно пояснить, чем обусловлен выбор конкретных форм занятий.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Описание основных методов организации учебно-воспитательного процесса.</w:t>
            </w: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•  Перечень дидактических материалов.</w:t>
            </w: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Краткая характеристика средств, необходи</w:t>
            </w:r>
            <w:r w:rsidRPr="006F1A1F">
              <w:rPr>
                <w:color w:val="000000"/>
              </w:rPr>
              <w:softHyphen/>
              <w:t>мых для реализации программы: кадровых — перечислить педагогов, охарактеризовать их профессионализм, квалифи</w:t>
            </w:r>
            <w:r w:rsidRPr="006F1A1F">
              <w:rPr>
                <w:color w:val="000000"/>
              </w:rPr>
              <w:softHyphen/>
              <w:t>кацию, критерии отбора; материально-технических — дать краткий перечень оборудования, инструментов и мате</w:t>
            </w:r>
            <w:r w:rsidRPr="006F1A1F">
              <w:rPr>
                <w:color w:val="000000"/>
              </w:rPr>
              <w:softHyphen/>
              <w:t>риалов (в расчете на чи</w:t>
            </w:r>
            <w:r w:rsidRPr="006F1A1F">
              <w:rPr>
                <w:color w:val="000000"/>
              </w:rPr>
              <w:t>с</w:t>
            </w:r>
            <w:r w:rsidRPr="006F1A1F">
              <w:rPr>
                <w:color w:val="000000"/>
              </w:rPr>
              <w:t>ло обучающихся).</w:t>
            </w:r>
          </w:p>
        </w:tc>
      </w:tr>
      <w:tr w:rsidR="005011F2" w:rsidRPr="00ED2DEF" w:rsidTr="000D74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Список литературы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Приводятся два списка литературы:     используемая   педагогом   для   разработки; программы   и   организации   образ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ватель</w:t>
            </w:r>
            <w:r w:rsidRPr="006F1A1F">
              <w:rPr>
                <w:color w:val="000000"/>
              </w:rPr>
              <w:softHyphen/>
              <w:t>ного процесса; рекомендуемая для детей и родителей.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5011F2" w:rsidRPr="005011F2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  <w:r>
        <w:rPr>
          <w:color w:val="0000FF"/>
        </w:rPr>
        <w:t xml:space="preserve"> </w:t>
      </w:r>
      <w:r w:rsidRPr="00ED2DEF">
        <w:rPr>
          <w:color w:val="0000FF"/>
        </w:rPr>
        <w:t xml:space="preserve">  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  <w:r w:rsidRPr="00B765E6">
        <w:lastRenderedPageBreak/>
        <w:t>В   программе   описывается   содержание  внеурочной деятельности   школьников,   суть   и   направленность   пла</w:t>
      </w:r>
      <w:r w:rsidRPr="00B765E6">
        <w:softHyphen/>
        <w:t>нируемых школой дел и мероприятий. Из описания долж</w:t>
      </w:r>
      <w:r w:rsidRPr="00B765E6">
        <w:softHyphen/>
        <w:t>но  быть видно,  на достижение  какого  уровня результа</w:t>
      </w:r>
      <w:r w:rsidRPr="00B765E6">
        <w:softHyphen/>
        <w:t>тов направлены эти дела и мероприятия.  Если программу предполагает организацию нескольких видов внеурочной деятельности школьников, то  в содержании должны быть разделы или модули,  представляющие тот или иной  вид деятельности</w:t>
      </w:r>
      <w:r w:rsidRPr="00ED2DEF">
        <w:rPr>
          <w:color w:val="0000FF"/>
        </w:rPr>
        <w:t xml:space="preserve">.   </w:t>
      </w:r>
      <w:r w:rsidRPr="00B765E6">
        <w:t>При  необходимости  тот  или  иной  раздел или модуль также может быть подразделён на смысловые части</w:t>
      </w:r>
      <w:r w:rsidRPr="00ED2DEF">
        <w:rPr>
          <w:color w:val="0000FF"/>
        </w:rPr>
        <w:t>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ED2DEF">
        <w:rPr>
          <w:rFonts w:ascii="Arial" w:hAnsi="Arial" w:cs="Arial"/>
          <w:color w:val="0000FF"/>
        </w:rPr>
        <w:t xml:space="preserve"> </w:t>
      </w:r>
      <w:r w:rsidRPr="00ED2DEF">
        <w:rPr>
          <w:color w:val="0000FF"/>
        </w:rPr>
        <w:tab/>
      </w:r>
      <w:r w:rsidRPr="00ED2DEF">
        <w:rPr>
          <w:b/>
          <w:bCs/>
        </w:rPr>
        <w:t>Результаты и эффекты внеурочной деятельности уча</w:t>
      </w:r>
      <w:r w:rsidRPr="00ED2DEF">
        <w:rPr>
          <w:b/>
          <w:bCs/>
        </w:rPr>
        <w:softHyphen/>
        <w:t>щихся.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rPr>
          <w:b/>
          <w:bCs/>
        </w:rPr>
        <w:t xml:space="preserve"> </w:t>
      </w:r>
      <w:r w:rsidRPr="00ED2DEF">
        <w:t>При организации внеурочной деятельности школьни</w:t>
      </w:r>
      <w:r w:rsidRPr="00ED2DEF">
        <w:softHyphen/>
        <w:t>ков необходимо понимать различие между результатами и эф</w:t>
      </w:r>
      <w:r w:rsidRPr="00ED2DEF">
        <w:softHyphen/>
        <w:t>фектами этой деятельности.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rPr>
          <w:i/>
          <w:iCs/>
        </w:rPr>
        <w:t xml:space="preserve">Результат — </w:t>
      </w:r>
      <w:r w:rsidRPr="00ED2DEF">
        <w:t>это то, что стало непосредственным итогом участия школьника в деятельности. Например, школьник, пройдя туристический маршрут, не только переме</w:t>
      </w:r>
      <w:r w:rsidRPr="00ED2DEF">
        <w:t>с</w:t>
      </w:r>
      <w:r w:rsidRPr="00ED2DEF">
        <w:t>тился в пространстве из одной географической точки в другую, пре</w:t>
      </w:r>
      <w:r w:rsidRPr="00ED2DEF">
        <w:softHyphen/>
        <w:t>одолел сложности пути (фактический результат), но и приоб</w:t>
      </w:r>
      <w:r w:rsidRPr="00ED2DEF">
        <w:softHyphen/>
        <w:t>рёл некое знание о себе и окружающих, пережил и прочув</w:t>
      </w:r>
      <w:r w:rsidRPr="00ED2DEF">
        <w:softHyphen/>
        <w:t>ствовал нечто как ценность, приобрёл опыт самостоятельного действия (воспит</w:t>
      </w:r>
      <w:r w:rsidRPr="00ED2DEF">
        <w:t>а</w:t>
      </w:r>
      <w:r w:rsidRPr="00ED2DEF">
        <w:t xml:space="preserve">тельный результат).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rPr>
          <w:i/>
          <w:iCs/>
        </w:rPr>
        <w:t xml:space="preserve">Эффект </w:t>
      </w:r>
      <w:r w:rsidRPr="00ED2DEF">
        <w:t>— это послед</w:t>
      </w:r>
      <w:r w:rsidRPr="00ED2DEF">
        <w:softHyphen/>
        <w:t>ствие результата. Например, приобретённое знание, пережи</w:t>
      </w:r>
      <w:r w:rsidRPr="00ED2DEF">
        <w:softHyphen/>
        <w:t>тые чувства и отношения, совершенные действия развили че</w:t>
      </w:r>
      <w:r w:rsidRPr="00ED2DEF">
        <w:softHyphen/>
        <w:t>ловека как личность, спосо</w:t>
      </w:r>
      <w:r w:rsidRPr="00ED2DEF">
        <w:t>б</w:t>
      </w:r>
      <w:r w:rsidRPr="00ED2DEF">
        <w:t>ствовали формированию его компетентности, идентичности.</w:t>
      </w:r>
    </w:p>
    <w:p w:rsidR="005011F2" w:rsidRPr="009D6C56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FF"/>
        </w:rPr>
        <w:t xml:space="preserve"> </w:t>
      </w:r>
      <w:r w:rsidRPr="00ED2DEF">
        <w:rPr>
          <w:color w:val="0000FF"/>
        </w:rPr>
        <w:t xml:space="preserve"> </w:t>
      </w:r>
      <w:r>
        <w:rPr>
          <w:color w:val="0000FF"/>
        </w:rPr>
        <w:tab/>
      </w:r>
      <w:r w:rsidRPr="009D6C56">
        <w:rPr>
          <w:i/>
        </w:rPr>
        <w:t>В</w:t>
      </w:r>
      <w:r w:rsidRPr="009D6C56">
        <w:rPr>
          <w:i/>
          <w:iCs/>
        </w:rPr>
        <w:t>оспитательный результат внеурочной деятель</w:t>
      </w:r>
      <w:r w:rsidRPr="009D6C56">
        <w:rPr>
          <w:i/>
          <w:iCs/>
        </w:rPr>
        <w:softHyphen/>
        <w:t xml:space="preserve">ности — </w:t>
      </w:r>
      <w:r w:rsidRPr="009D6C56">
        <w:t>непосредственное д</w:t>
      </w:r>
      <w:r w:rsidRPr="009D6C56">
        <w:t>у</w:t>
      </w:r>
      <w:r w:rsidRPr="009D6C56">
        <w:t>ховно-нравственное приобре</w:t>
      </w:r>
      <w:r w:rsidRPr="009D6C56">
        <w:softHyphen/>
        <w:t>тение ребёнка благодаря его участию в том или ином виде деятельности.</w:t>
      </w:r>
    </w:p>
    <w:p w:rsidR="005011F2" w:rsidRPr="009D6C56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D6C56">
        <w:rPr>
          <w:i/>
          <w:iCs/>
        </w:rPr>
        <w:t xml:space="preserve">Воспитательный эффект внеурочной деятельности </w:t>
      </w:r>
      <w:r w:rsidRPr="009D6C56">
        <w:t>— влияние (последствие) того или иного духовно-нравственного приобретения на процесс развития личности ребёнка.</w:t>
      </w:r>
      <w:r w:rsidRPr="00ED2DEF">
        <w:rPr>
          <w:color w:val="0000FF"/>
        </w:rPr>
        <w:t xml:space="preserve"> </w:t>
      </w:r>
      <w:r>
        <w:rPr>
          <w:color w:val="0000FF"/>
        </w:rPr>
        <w:t xml:space="preserve"> 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20694">
        <w:rPr>
          <w:b/>
          <w:bCs/>
        </w:rPr>
        <w:t>Классификация результатов внеурочной деятельности учащихся.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Воспитательные результаты внеурочной деятель</w:t>
      </w:r>
      <w:r w:rsidRPr="00220694">
        <w:softHyphen/>
        <w:t>ности школьников распределяются по трём уровням.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rPr>
          <w:i/>
          <w:iCs/>
        </w:rPr>
        <w:t xml:space="preserve">Первый уровень результатов — </w:t>
      </w:r>
      <w:r w:rsidRPr="00220694">
        <w:t>приобретение школьни</w:t>
      </w:r>
      <w:r w:rsidRPr="00220694">
        <w:softHyphen/>
        <w:t>ком социальных знаний (об общественных нормах, устрой</w:t>
      </w:r>
      <w:r w:rsidRPr="00220694">
        <w:softHyphen/>
        <w:t>стве общества, о социально одобряемых и неодобряемых фор</w:t>
      </w:r>
      <w:r w:rsidRPr="00220694">
        <w:softHyphen/>
        <w:t>мах поведения в обществе и т. п.), первичного понимания социальной реальности и повседневной жизни.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Для достижения данного уровня результатов особое значе</w:t>
      </w:r>
      <w:r w:rsidRPr="00220694">
        <w:softHyphen/>
        <w:t>ние имеет взаимодейс</w:t>
      </w:r>
      <w:r w:rsidRPr="00220694">
        <w:t>т</w:t>
      </w:r>
      <w:r w:rsidRPr="00220694">
        <w:t>вие ученика со своими учителями (в основном в дополнительном образовании) как знач</w:t>
      </w:r>
      <w:r w:rsidRPr="00220694">
        <w:t>и</w:t>
      </w:r>
      <w:r w:rsidRPr="00220694">
        <w:t xml:space="preserve">мыми для него носителями положительного социального знания и повседневного опыта. 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Например, в беседе о здоровом образе жизни ребёнок не только воспринимает информацию от педагога, но и невольно сравнивает её с образом самого педагога. Информ</w:t>
      </w:r>
      <w:r w:rsidRPr="00220694">
        <w:t>а</w:t>
      </w:r>
      <w:r w:rsidRPr="00220694">
        <w:t>ции будет больше доверия, если сам педагог культивирует здоровый образ жизни.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rPr>
          <w:i/>
          <w:iCs/>
        </w:rPr>
        <w:t xml:space="preserve">Второй уровень результатов </w:t>
      </w:r>
      <w:r w:rsidRPr="00220694">
        <w:t>— получение школьником опыта переживания и позитивного отношения к базовым ценностям общества (человек, семья, Отечество, прир</w:t>
      </w:r>
      <w:r w:rsidRPr="00220694">
        <w:t>о</w:t>
      </w:r>
      <w:r w:rsidRPr="00220694">
        <w:t>да, мир, знания, труд, культура), ценностного отношения к со</w:t>
      </w:r>
      <w:r w:rsidRPr="00220694">
        <w:softHyphen/>
        <w:t>циальной реальности в ц</w:t>
      </w:r>
      <w:r w:rsidRPr="00220694">
        <w:t>е</w:t>
      </w:r>
      <w:r w:rsidRPr="00220694">
        <w:t>лом.</w:t>
      </w:r>
    </w:p>
    <w:p w:rsidR="005011F2" w:rsidRPr="00220694" w:rsidRDefault="005011F2" w:rsidP="005011F2">
      <w:pPr>
        <w:ind w:firstLine="708"/>
        <w:jc w:val="both"/>
      </w:pPr>
      <w:r w:rsidRPr="00220694">
        <w:t>Для достижения данного уровня результатов особое значе</w:t>
      </w:r>
      <w:r w:rsidRPr="00220694">
        <w:softHyphen/>
        <w:t>ние имеет взаимодейс</w:t>
      </w:r>
      <w:r w:rsidRPr="00220694">
        <w:t>т</w:t>
      </w:r>
      <w:r w:rsidRPr="00220694">
        <w:t>вие школьников между собой на уровне класса, школы, т. е. в защищенной, дружестве</w:t>
      </w:r>
      <w:r w:rsidRPr="00220694">
        <w:t>н</w:t>
      </w:r>
      <w:r w:rsidRPr="00220694">
        <w:t xml:space="preserve">ной </w:t>
      </w:r>
      <w:proofErr w:type="spellStart"/>
      <w:r w:rsidRPr="00220694">
        <w:t>просоциальной</w:t>
      </w:r>
      <w:proofErr w:type="spellEnd"/>
      <w:r w:rsidRPr="00220694">
        <w:t xml:space="preserve"> среде. Именно в такой близкой социальной сре</w:t>
      </w:r>
      <w:r w:rsidRPr="00220694">
        <w:softHyphen/>
        <w:t>де ребёнок получает (или не получает) первое практическое подтверждение приобретённых социальных зн</w:t>
      </w:r>
      <w:r w:rsidRPr="00220694">
        <w:t>а</w:t>
      </w:r>
      <w:r w:rsidRPr="00220694">
        <w:t>ний, начинает их ценить (или отвергает).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rPr>
          <w:i/>
          <w:iCs/>
        </w:rPr>
        <w:t xml:space="preserve">Третий уровень результатов — </w:t>
      </w:r>
      <w:r w:rsidRPr="00220694">
        <w:t>получение школьником опыта самостоятельного общественного действия. Только в са</w:t>
      </w:r>
      <w:r w:rsidRPr="00220694"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220694">
        <w:softHyphen/>
        <w:t>гих, зачастую н</w:t>
      </w:r>
      <w:r w:rsidRPr="00220694">
        <w:t>е</w:t>
      </w:r>
      <w:r w:rsidRPr="00220694">
        <w:t>знакомых людей, которые вовсе не обязатель</w:t>
      </w:r>
      <w:r w:rsidRPr="00220694">
        <w:softHyphen/>
        <w:t xml:space="preserve">но положительно к нему настроены, юный </w:t>
      </w:r>
      <w:r w:rsidRPr="00220694">
        <w:lastRenderedPageBreak/>
        <w:t>человек действи</w:t>
      </w:r>
      <w:r w:rsidRPr="00220694"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</w:t>
      </w:r>
      <w:r w:rsidRPr="00220694">
        <w:t>т</w:t>
      </w:r>
      <w:r w:rsidRPr="00220694">
        <w:t xml:space="preserve">венного действия приобретается то мужество, та готовность к поступку, без </w:t>
      </w:r>
      <w:proofErr w:type="gramStart"/>
      <w:r w:rsidRPr="00220694">
        <w:t>ко</w:t>
      </w:r>
      <w:r w:rsidRPr="00220694">
        <w:softHyphen/>
        <w:t>торых</w:t>
      </w:r>
      <w:proofErr w:type="gramEnd"/>
      <w:r w:rsidRPr="00220694">
        <w:t xml:space="preserve"> н</w:t>
      </w:r>
      <w:r w:rsidRPr="00220694">
        <w:t>е</w:t>
      </w:r>
      <w:r w:rsidRPr="00220694">
        <w:t>мыслимо существование гражданина и гражданского общества.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Очевидно, что для достижения данного уровня результатов особое значение имеет взаимодействие школьника с социаль</w:t>
      </w:r>
      <w:r w:rsidRPr="00220694">
        <w:softHyphen/>
        <w:t>ными субъектами за пределами школы, в открытой общест</w:t>
      </w:r>
      <w:r w:rsidRPr="00220694">
        <w:softHyphen/>
        <w:t>венной среде.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Достижение трёх уровней результатов внеурочной дея</w:t>
      </w:r>
      <w:r w:rsidRPr="00220694">
        <w:softHyphen/>
        <w:t>тельности увеличивает вер</w:t>
      </w:r>
      <w:r w:rsidRPr="00220694">
        <w:t>о</w:t>
      </w:r>
      <w:r w:rsidRPr="00220694">
        <w:t xml:space="preserve">ятность появления </w:t>
      </w:r>
      <w:r w:rsidRPr="00220694">
        <w:rPr>
          <w:i/>
          <w:iCs/>
        </w:rPr>
        <w:t xml:space="preserve">эффектов </w:t>
      </w:r>
      <w:r w:rsidRPr="00220694">
        <w:t xml:space="preserve">воспитания и социализации детей. У учеников могут быть сформированы коммуникативная, этическая, социальная, гражданская компетентности и </w:t>
      </w:r>
      <w:proofErr w:type="spellStart"/>
      <w:r w:rsidRPr="00220694">
        <w:t>социокультурная</w:t>
      </w:r>
      <w:proofErr w:type="spellEnd"/>
      <w:r w:rsidRPr="00220694">
        <w:t xml:space="preserve"> идентич</w:t>
      </w:r>
      <w:r w:rsidRPr="00220694">
        <w:softHyphen/>
        <w:t xml:space="preserve">ность в её </w:t>
      </w:r>
      <w:proofErr w:type="spellStart"/>
      <w:r w:rsidRPr="00220694">
        <w:t>страновом</w:t>
      </w:r>
      <w:proofErr w:type="spellEnd"/>
      <w:r w:rsidRPr="00220694">
        <w:t xml:space="preserve">, </w:t>
      </w:r>
      <w:proofErr w:type="gramStart"/>
      <w:r w:rsidRPr="00220694">
        <w:t>этническом</w:t>
      </w:r>
      <w:proofErr w:type="gramEnd"/>
      <w:r w:rsidRPr="00220694">
        <w:t xml:space="preserve">, </w:t>
      </w:r>
      <w:proofErr w:type="spellStart"/>
      <w:r>
        <w:t>г</w:t>
      </w:r>
      <w:r w:rsidRPr="00220694">
        <w:t>ендерном</w:t>
      </w:r>
      <w:proofErr w:type="spellEnd"/>
      <w:r w:rsidRPr="00220694">
        <w:t xml:space="preserve"> и других ас</w:t>
      </w:r>
      <w:r w:rsidRPr="00220694">
        <w:softHyphen/>
        <w:t>пектах.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Например, неоправданно предполагать, что для становле</w:t>
      </w:r>
      <w:r w:rsidRPr="00220694">
        <w:softHyphen/>
        <w:t>ния гражданской комп</w:t>
      </w:r>
      <w:r w:rsidRPr="00220694">
        <w:t>е</w:t>
      </w:r>
      <w:r w:rsidRPr="00220694">
        <w:t>тентности и идентичности школьника достаточно уроков, занятий по изучению прав чел</w:t>
      </w:r>
      <w:r w:rsidRPr="00220694">
        <w:t>о</w:t>
      </w:r>
      <w:r w:rsidRPr="00220694">
        <w:t>века и т. п. Даже самый лучший урок  может дать школьнику лишь знание и понимание об</w:t>
      </w:r>
      <w:r w:rsidRPr="00220694">
        <w:softHyphen/>
        <w:t>щественной жизни, образцов гражданского поведения (конеч</w:t>
      </w:r>
      <w:r w:rsidRPr="00220694">
        <w:softHyphen/>
        <w:t>но, это немало, но и не всё). А вот если школьник приобретёт опыт гражданских отношений и поведения в дру</w:t>
      </w:r>
      <w:r w:rsidRPr="00220694">
        <w:softHyphen/>
        <w:t>жественной среде (например, в самоуправлении в классе) и уж тем более в открытой о</w:t>
      </w:r>
      <w:r w:rsidRPr="00220694">
        <w:t>б</w:t>
      </w:r>
      <w:r w:rsidRPr="00220694">
        <w:t>щественной среде (в социаль</w:t>
      </w:r>
      <w:r w:rsidRPr="00220694">
        <w:softHyphen/>
        <w:t>ном проекте, в гражданской акции), то вероятность станов</w:t>
      </w:r>
      <w:r w:rsidRPr="00220694">
        <w:softHyphen/>
        <w:t>ления его гражданской компетентности и идентичности суще</w:t>
      </w:r>
      <w:r w:rsidRPr="00220694">
        <w:softHyphen/>
        <w:t xml:space="preserve">ственно возрастает. 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220694">
        <w:t>При организации внеурочной деятельности младших/ школьников необходимо учитывать, что, поступив в 1 класс, дети особенно восприимчивы к новому социальному знанию, стремятся понять новую для них школьную реальность. Пе</w:t>
      </w:r>
      <w:r w:rsidRPr="00220694">
        <w:softHyphen/>
        <w:t>дагог должен подде</w:t>
      </w:r>
      <w:r w:rsidRPr="00220694">
        <w:t>р</w:t>
      </w:r>
      <w:r w:rsidRPr="00220694">
        <w:t>жать эту тенденцию, обеспечить исполь</w:t>
      </w:r>
      <w:r w:rsidRPr="00220694">
        <w:softHyphen/>
        <w:t>зуемыми формами внеурочной деятельности до</w:t>
      </w:r>
      <w:r w:rsidRPr="00220694">
        <w:t>с</w:t>
      </w:r>
      <w:r w:rsidRPr="00220694">
        <w:t>тижение ре</w:t>
      </w:r>
      <w:r w:rsidRPr="00220694">
        <w:softHyphen/>
        <w:t xml:space="preserve">бенком </w:t>
      </w:r>
      <w:r w:rsidRPr="00220694">
        <w:rPr>
          <w:i/>
          <w:iCs/>
        </w:rPr>
        <w:t xml:space="preserve">первого уровня результатов. 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220694">
        <w:rPr>
          <w:i/>
          <w:iCs/>
        </w:rPr>
        <w:t xml:space="preserve"> </w:t>
      </w:r>
      <w:r w:rsidRPr="00220694">
        <w:t>Во 2 и 3 классах, как правило, набирает силу процесс развития детского коллекти</w:t>
      </w:r>
      <w:r w:rsidRPr="00220694">
        <w:softHyphen/>
        <w:t>ва, резко активизируется межличностное взаимодействие младших школьников друг с другом, что создаёт благоприят</w:t>
      </w:r>
      <w:r w:rsidRPr="00220694">
        <w:softHyphen/>
        <w:t>ную ситуацию для достижения во внеурочной деятельн</w:t>
      </w:r>
      <w:r w:rsidRPr="00220694">
        <w:t>о</w:t>
      </w:r>
      <w:r w:rsidRPr="00220694">
        <w:t xml:space="preserve">сти школьников </w:t>
      </w:r>
      <w:r w:rsidRPr="00220694">
        <w:rPr>
          <w:i/>
          <w:iCs/>
        </w:rPr>
        <w:t>второго уровня результатов.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rPr>
          <w:i/>
          <w:iCs/>
        </w:rPr>
        <w:t xml:space="preserve"> </w:t>
      </w:r>
      <w:r w:rsidRPr="00220694">
        <w:t>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</w:t>
      </w:r>
      <w:r w:rsidRPr="00220694">
        <w:t>с</w:t>
      </w:r>
      <w:r w:rsidRPr="00220694">
        <w:t>су реальную возможность вы</w:t>
      </w:r>
      <w:r w:rsidRPr="00220694">
        <w:softHyphen/>
        <w:t>хода в пространство общественного действия (т. е. достиже</w:t>
      </w:r>
      <w:r w:rsidRPr="00220694">
        <w:softHyphen/>
        <w:t xml:space="preserve">ние </w:t>
      </w:r>
      <w:r w:rsidRPr="00220694">
        <w:rPr>
          <w:i/>
          <w:iCs/>
        </w:rPr>
        <w:t xml:space="preserve">третьего уровня результатов). </w:t>
      </w:r>
      <w:r w:rsidRPr="00220694">
        <w:t>Такой выход для учени</w:t>
      </w:r>
      <w:r w:rsidRPr="00220694">
        <w:softHyphen/>
        <w:t>ка начальной школы должен быть обязательно оформлен как выход в дружественную среду. Свойственные совреме</w:t>
      </w:r>
      <w:r w:rsidRPr="00220694">
        <w:t>н</w:t>
      </w:r>
      <w:r w:rsidRPr="00220694">
        <w:t>ной со</w:t>
      </w:r>
      <w:r w:rsidRPr="00220694">
        <w:softHyphen/>
        <w:t>циальной ситуации конфликтность и неопределённость долж</w:t>
      </w:r>
      <w:r w:rsidRPr="00220694">
        <w:softHyphen/>
        <w:t>ны быть в известной степени ограниченны.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20694">
        <w:rPr>
          <w:b/>
          <w:bCs/>
        </w:rPr>
        <w:t xml:space="preserve">Взаимосвязь результатов </w:t>
      </w:r>
      <w:r w:rsidRPr="00220694">
        <w:t xml:space="preserve">и </w:t>
      </w:r>
      <w:r w:rsidRPr="00220694">
        <w:rPr>
          <w:b/>
          <w:bCs/>
        </w:rPr>
        <w:t>форм внеурочной деятель</w:t>
      </w:r>
      <w:r w:rsidRPr="00220694">
        <w:rPr>
          <w:b/>
          <w:bCs/>
        </w:rPr>
        <w:softHyphen/>
        <w:t>ности.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Каждому уровню результатов внеурочной деятельнос</w:t>
      </w:r>
      <w:r w:rsidRPr="00220694">
        <w:softHyphen/>
        <w:t>ти соответствует своя образ</w:t>
      </w:r>
      <w:r w:rsidRPr="00220694">
        <w:t>о</w:t>
      </w:r>
      <w:r w:rsidRPr="00220694">
        <w:t>вательная форма (точнее, тип образовательной формы, т. е. ряд содержательно и структур</w:t>
      </w:r>
      <w:r w:rsidRPr="00220694">
        <w:softHyphen/>
        <w:t>но близких форм).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 xml:space="preserve">Первый уровень </w:t>
      </w:r>
      <w:proofErr w:type="gramStart"/>
      <w:r w:rsidRPr="00220694">
        <w:t>результатов</w:t>
      </w:r>
      <w:proofErr w:type="gramEnd"/>
      <w:r w:rsidRPr="00220694">
        <w:t xml:space="preserve"> может быть достигнут относи</w:t>
      </w:r>
      <w:r w:rsidRPr="00220694">
        <w:softHyphen/>
        <w:t>тельно простыми фо</w:t>
      </w:r>
      <w:r w:rsidRPr="00220694">
        <w:t>р</w:t>
      </w:r>
      <w:r w:rsidRPr="00220694">
        <w:t>мами, второй уровень — более сложны</w:t>
      </w:r>
      <w:r w:rsidRPr="00220694">
        <w:softHyphen/>
        <w:t>ми, третий уровень — самыми сложными формами внеуроч</w:t>
      </w:r>
      <w:r w:rsidRPr="00220694">
        <w:softHyphen/>
        <w:t>ной деятельности.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Например, в такой форме проблемно-ценностного обще</w:t>
      </w:r>
      <w:r w:rsidRPr="00220694">
        <w:softHyphen/>
        <w:t xml:space="preserve">ния, как </w:t>
      </w:r>
      <w:r w:rsidRPr="00220694">
        <w:rPr>
          <w:i/>
          <w:iCs/>
        </w:rPr>
        <w:t xml:space="preserve">этическая беседа, </w:t>
      </w:r>
      <w:r w:rsidRPr="00220694">
        <w:t>вполне можно выйти на уровень знания и понимания школьниками обсуждаемого жи</w:t>
      </w:r>
      <w:r w:rsidRPr="00220694">
        <w:t>з</w:t>
      </w:r>
      <w:r w:rsidRPr="00220694">
        <w:t>ненно</w:t>
      </w:r>
      <w:r w:rsidRPr="00220694">
        <w:softHyphen/>
        <w:t>го сюжета (проблемы). Но поскольку в этической беседе ос</w:t>
      </w:r>
      <w:r w:rsidRPr="00220694">
        <w:softHyphen/>
        <w:t>новной канал общения «педагог — дети», а непосредственное общение детей друг с другом ограничено, то в этой форме довольно трудно выйти на ценностное отношение школьни</w:t>
      </w:r>
      <w:r w:rsidRPr="00220694">
        <w:softHyphen/>
        <w:t>ков к рассматриваемой проблеме (именно в общении со свер</w:t>
      </w:r>
      <w:r w:rsidRPr="00220694">
        <w:softHyphen/>
        <w:t>стником, таким же, как он сам, ребёнок устанавлив</w:t>
      </w:r>
      <w:r w:rsidRPr="00220694">
        <w:t>а</w:t>
      </w:r>
      <w:r w:rsidRPr="00220694">
        <w:t>ет и про</w:t>
      </w:r>
      <w:r w:rsidRPr="00220694">
        <w:softHyphen/>
        <w:t>веряет свои ценности).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Для запуска ценностного самоопределения нужны уже дру</w:t>
      </w:r>
      <w:r w:rsidRPr="00220694">
        <w:softHyphen/>
        <w:t xml:space="preserve">гие формы — </w:t>
      </w:r>
      <w:r w:rsidRPr="00220694">
        <w:rPr>
          <w:i/>
          <w:iCs/>
        </w:rPr>
        <w:t xml:space="preserve">дебаты, тематический диспут. </w:t>
      </w:r>
      <w:r w:rsidRPr="00220694">
        <w:t xml:space="preserve">Участвуя в дебатах, школьники получают возможность с разных </w:t>
      </w:r>
      <w:r w:rsidRPr="00220694">
        <w:lastRenderedPageBreak/>
        <w:t>сторон посмотреть на проблему, обсудить положительные и отрица</w:t>
      </w:r>
      <w:r w:rsidRPr="00220694">
        <w:softHyphen/>
        <w:t>тельные моменты, сравнить своё отношение к проблеме с от</w:t>
      </w:r>
      <w:r w:rsidRPr="00220694">
        <w:softHyphen/>
        <w:t>ношением других участников. Однако дебаты, будучи во мно</w:t>
      </w:r>
      <w:r w:rsidRPr="00220694">
        <w:softHyphen/>
        <w:t>гом игровой формой коммуникации, не ставят ребёнка перед необходим</w:t>
      </w:r>
      <w:r w:rsidRPr="00220694">
        <w:t>о</w:t>
      </w:r>
      <w:r w:rsidRPr="00220694">
        <w:t>стью лично отвечать за свои слова, перейти от слов к делу (т. е. эта форма не нацелена на выход школьни</w:t>
      </w:r>
      <w:r w:rsidRPr="00220694">
        <w:softHyphen/>
        <w:t>ка в самостоятельное общественное действие, хотя это и мо</w:t>
      </w:r>
      <w:r w:rsidRPr="00220694">
        <w:softHyphen/>
        <w:t>жет случиться с конкретным школьником в силу его личных особенностей).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 xml:space="preserve">Такая необходимость диктуется другой формой — </w:t>
      </w:r>
      <w:r w:rsidRPr="00220694">
        <w:rPr>
          <w:i/>
          <w:iCs/>
        </w:rPr>
        <w:t>проб</w:t>
      </w:r>
      <w:r w:rsidRPr="00220694">
        <w:rPr>
          <w:i/>
          <w:iCs/>
        </w:rPr>
        <w:softHyphen/>
        <w:t>лемно-ценностной диску</w:t>
      </w:r>
      <w:r w:rsidRPr="00220694">
        <w:rPr>
          <w:i/>
          <w:iCs/>
        </w:rPr>
        <w:t>с</w:t>
      </w:r>
      <w:r w:rsidRPr="00220694">
        <w:rPr>
          <w:i/>
          <w:iCs/>
        </w:rPr>
        <w:t>сией с участием внешних экспер</w:t>
      </w:r>
      <w:r w:rsidRPr="00220694">
        <w:rPr>
          <w:i/>
          <w:iCs/>
        </w:rPr>
        <w:softHyphen/>
        <w:t xml:space="preserve">тов,  </w:t>
      </w:r>
      <w:r w:rsidRPr="00220694">
        <w:t xml:space="preserve">где участники высказываются только от себя лично, не класса, школы, т. е. в защищенной, дружественной </w:t>
      </w:r>
      <w:proofErr w:type="spellStart"/>
      <w:r w:rsidRPr="00220694">
        <w:t>просоциальной</w:t>
      </w:r>
      <w:proofErr w:type="spellEnd"/>
      <w:r w:rsidRPr="00220694">
        <w:t xml:space="preserve"> среде. Именно в т</w:t>
      </w:r>
      <w:r w:rsidRPr="00220694">
        <w:t>а</w:t>
      </w:r>
      <w:r w:rsidRPr="00220694">
        <w:t>кой близкой социальной сре</w:t>
      </w:r>
      <w:r w:rsidRPr="00220694"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220694">
        <w:t xml:space="preserve"> </w:t>
      </w:r>
      <w:r w:rsidRPr="00220694">
        <w:tab/>
        <w:t>Практически невозможно достигнуть результата вто</w:t>
      </w:r>
      <w:r w:rsidRPr="00220694">
        <w:softHyphen/>
        <w:t>рого и тем более третьего уровня формами, соответствующи</w:t>
      </w:r>
      <w:r w:rsidRPr="00220694">
        <w:softHyphen/>
        <w:t>ми первому уровню результатов. В то же время в формах, на</w:t>
      </w:r>
      <w:r w:rsidRPr="00220694">
        <w:softHyphen/>
        <w:t xml:space="preserve">целенных на результат высшего уровня, достижим </w:t>
      </w:r>
      <w:proofErr w:type="spellStart"/>
      <w:r w:rsidRPr="00220694">
        <w:t>ы</w:t>
      </w:r>
      <w:proofErr w:type="spellEnd"/>
      <w:r w:rsidRPr="00220694">
        <w:t xml:space="preserve"> и результаты предшеству</w:t>
      </w:r>
      <w:r w:rsidRPr="00220694">
        <w:t>ю</w:t>
      </w:r>
      <w:r w:rsidRPr="00220694">
        <w:t>щего уровня. Однако важно пони</w:t>
      </w:r>
      <w:r w:rsidRPr="00220694">
        <w:softHyphen/>
        <w:t xml:space="preserve">мать: </w:t>
      </w:r>
      <w:r w:rsidRPr="00220694">
        <w:rPr>
          <w:i/>
          <w:iCs/>
        </w:rPr>
        <w:t>форсирование результатов и форм не обеспечив</w:t>
      </w:r>
      <w:r w:rsidRPr="00220694">
        <w:rPr>
          <w:i/>
          <w:iCs/>
        </w:rPr>
        <w:t>а</w:t>
      </w:r>
      <w:r w:rsidRPr="00220694">
        <w:rPr>
          <w:i/>
          <w:iCs/>
        </w:rPr>
        <w:t xml:space="preserve">ет повышения качества и эффективности деятельности. </w:t>
      </w:r>
      <w:r w:rsidRPr="00220694">
        <w:t>Пе</w:t>
      </w:r>
      <w:r w:rsidRPr="00220694">
        <w:softHyphen/>
        <w:t>дагог, не владеющий фо</w:t>
      </w:r>
      <w:r w:rsidRPr="00220694">
        <w:t>р</w:t>
      </w:r>
      <w:r w:rsidRPr="00220694">
        <w:t>мами деятельности для достижения результатов первого уровня, не может действенно выйти на результаты и формы второго и тем более третьего уровня. Он может это сделать только имитационно.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20694">
        <w:rPr>
          <w:b/>
          <w:bCs/>
        </w:rPr>
        <w:t>Методический конструктор «Преимущественные фор</w:t>
      </w:r>
      <w:r w:rsidRPr="00220694">
        <w:rPr>
          <w:b/>
          <w:bCs/>
        </w:rPr>
        <w:softHyphen/>
        <w:t>мы достижения воспитател</w:t>
      </w:r>
      <w:r w:rsidRPr="00220694">
        <w:rPr>
          <w:b/>
          <w:bCs/>
        </w:rPr>
        <w:t>ь</w:t>
      </w:r>
      <w:r w:rsidRPr="00220694">
        <w:rPr>
          <w:b/>
          <w:bCs/>
        </w:rPr>
        <w:t>ных результатов во внеуроч</w:t>
      </w:r>
      <w:r w:rsidRPr="00220694">
        <w:rPr>
          <w:b/>
          <w:bCs/>
        </w:rPr>
        <w:softHyphen/>
        <w:t xml:space="preserve">ной деятельности» 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220694">
        <w:t>(</w:t>
      </w:r>
      <w:proofErr w:type="gramStart"/>
      <w:r w:rsidRPr="00220694">
        <w:t>см</w:t>
      </w:r>
      <w:proofErr w:type="gramEnd"/>
      <w:r w:rsidRPr="00220694">
        <w:t>. табл. 1) основан на взаимосвязи ре</w:t>
      </w:r>
      <w:r w:rsidRPr="00220694">
        <w:softHyphen/>
        <w:t>зультатов и форм внеурочной деятельности. Он может быть использован педагогами для разработки образовательных программ внеуро</w:t>
      </w:r>
      <w:r w:rsidRPr="00220694">
        <w:t>ч</w:t>
      </w:r>
      <w:r w:rsidRPr="00220694">
        <w:t xml:space="preserve">ной </w:t>
      </w:r>
      <w:proofErr w:type="gramStart"/>
      <w:r w:rsidRPr="00220694">
        <w:t>деятельности</w:t>
      </w:r>
      <w:proofErr w:type="gramEnd"/>
      <w:r w:rsidRPr="00220694">
        <w:t xml:space="preserve"> с учётом имеющихся в их распоряжении ресурсов, желаемых результ</w:t>
      </w:r>
      <w:r w:rsidRPr="00220694">
        <w:t>а</w:t>
      </w:r>
      <w:r w:rsidRPr="00220694">
        <w:t>тов, специфики образовательного учреждения.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right"/>
      </w:pPr>
      <w:r w:rsidRPr="00220694">
        <w:rPr>
          <w:i/>
          <w:iCs/>
        </w:rPr>
        <w:t>Таблица 1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center"/>
      </w:pPr>
      <w:r w:rsidRPr="00220694">
        <w:rPr>
          <w:b/>
          <w:bCs/>
        </w:rPr>
        <w:t>Методический конструктор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center"/>
      </w:pPr>
      <w:r w:rsidRPr="00220694">
        <w:rPr>
          <w:b/>
          <w:bCs/>
        </w:rPr>
        <w:t xml:space="preserve">«Преимущественные формы достижения </w:t>
      </w:r>
      <w:proofErr w:type="gramStart"/>
      <w:r w:rsidRPr="00220694">
        <w:rPr>
          <w:b/>
          <w:bCs/>
        </w:rPr>
        <w:t>воспитательных</w:t>
      </w:r>
      <w:proofErr w:type="gramEnd"/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20694">
        <w:rPr>
          <w:b/>
          <w:bCs/>
        </w:rPr>
        <w:t>результатов во внеурочной деятельности»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5011F2" w:rsidRPr="006F1A1F" w:rsidTr="000D74C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6F1A1F">
              <w:rPr>
                <w:bCs/>
              </w:rPr>
              <w:t>Уровень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Приобретение соц</w:t>
            </w:r>
            <w:r w:rsidRPr="006F1A1F">
              <w:rPr>
                <w:bCs/>
              </w:rPr>
              <w:t>и</w:t>
            </w:r>
            <w:r w:rsidRPr="006F1A1F">
              <w:rPr>
                <w:bCs/>
              </w:rPr>
              <w:t>альных знаний</w:t>
            </w:r>
          </w:p>
          <w:p w:rsidR="005011F2" w:rsidRPr="007B5B55" w:rsidRDefault="005011F2" w:rsidP="000D74C7">
            <w:r w:rsidRPr="007B5B55">
              <w:t>(первые уровень)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Формирование ценностного отношения к социальной реал</w:t>
            </w:r>
            <w:r w:rsidRPr="006F1A1F">
              <w:rPr>
                <w:bCs/>
              </w:rPr>
              <w:t>ь</w:t>
            </w:r>
            <w:r w:rsidRPr="006F1A1F">
              <w:rPr>
                <w:bCs/>
              </w:rPr>
              <w:t>ности</w:t>
            </w: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(второй уровень)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Получение опыта самостоятельного</w:t>
            </w: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Общественного де</w:t>
            </w:r>
            <w:r w:rsidRPr="006F1A1F">
              <w:rPr>
                <w:bCs/>
              </w:rPr>
              <w:t>й</w:t>
            </w:r>
            <w:r w:rsidRPr="006F1A1F">
              <w:rPr>
                <w:bCs/>
              </w:rPr>
              <w:t>ствия</w:t>
            </w:r>
          </w:p>
          <w:p w:rsidR="005011F2" w:rsidRPr="007B5B55" w:rsidRDefault="005011F2" w:rsidP="000D74C7">
            <w:r w:rsidRPr="007B5B55">
              <w:t>(третий уровень)</w:t>
            </w:r>
          </w:p>
        </w:tc>
      </w:tr>
      <w:tr w:rsidR="005011F2" w:rsidRPr="006F1A1F" w:rsidTr="000D74C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rPr>
                <w:bCs/>
              </w:rPr>
            </w:pPr>
            <w:r w:rsidRPr="006F1A1F">
              <w:rPr>
                <w:bCs/>
              </w:rPr>
              <w:t>Виды (направления)</w:t>
            </w: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rPr>
                <w:bCs/>
              </w:rPr>
            </w:pPr>
            <w:r w:rsidRPr="006F1A1F">
              <w:rPr>
                <w:bCs/>
              </w:rPr>
              <w:t>внеурочной деятел</w:t>
            </w:r>
            <w:r w:rsidRPr="006F1A1F">
              <w:rPr>
                <w:bCs/>
              </w:rPr>
              <w:t>ь</w:t>
            </w:r>
            <w:r w:rsidRPr="006F1A1F">
              <w:rPr>
                <w:bCs/>
              </w:rPr>
              <w:t>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11F2" w:rsidRPr="006F1A1F" w:rsidTr="000D74C7">
        <w:trPr>
          <w:trHeight w:val="1833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rPr>
                <w:bCs/>
              </w:rPr>
            </w:pPr>
            <w:r w:rsidRPr="006F1A1F">
              <w:rPr>
                <w:bCs/>
              </w:rPr>
              <w:t>1. Спортивно-оздоровительная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 xml:space="preserve"> Занятия в спорти</w:t>
            </w:r>
            <w:r w:rsidRPr="006F1A1F">
              <w:rPr>
                <w:bCs/>
              </w:rPr>
              <w:t>в</w:t>
            </w:r>
            <w:r w:rsidRPr="006F1A1F">
              <w:rPr>
                <w:bCs/>
              </w:rPr>
              <w:t>ных секциях, беседы о ЗОЖ, участие в оздоровительных процедурах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11F2" w:rsidRPr="006F1A1F" w:rsidTr="000D74C7">
        <w:trPr>
          <w:trHeight w:val="715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Школьные спортивные турниры и оздор</w:t>
            </w:r>
            <w:r w:rsidRPr="006F1A1F">
              <w:rPr>
                <w:bCs/>
              </w:rPr>
              <w:t>о</w:t>
            </w:r>
            <w:r w:rsidRPr="006F1A1F">
              <w:rPr>
                <w:bCs/>
              </w:rPr>
              <w:t>вительные акции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11F2" w:rsidRPr="006F1A1F" w:rsidTr="000D74C7"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9978EB" w:rsidRDefault="005011F2" w:rsidP="000D74C7">
            <w:pPr>
              <w:autoSpaceDE w:val="0"/>
              <w:autoSpaceDN w:val="0"/>
              <w:adjustRightInd w:val="0"/>
              <w:rPr>
                <w:bCs/>
              </w:rPr>
            </w:pPr>
            <w:r w:rsidRPr="006F1A1F">
              <w:rPr>
                <w:bCs/>
              </w:rPr>
              <w:t xml:space="preserve"> Спортивные оздоровительные акции школьников в окружающем школу социуме</w:t>
            </w:r>
          </w:p>
          <w:p w:rsidR="005011F2" w:rsidRPr="009978EB" w:rsidRDefault="005011F2" w:rsidP="000D74C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5011F2" w:rsidRPr="006F1A1F" w:rsidTr="000D74C7"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lastRenderedPageBreak/>
              <w:t>2. Познавательная</w:t>
            </w:r>
          </w:p>
          <w:p w:rsidR="005011F2" w:rsidRPr="007B5B55" w:rsidRDefault="005011F2" w:rsidP="000D74C7">
            <w:r w:rsidRPr="007B5B55">
              <w:t>(предметные кру</w:t>
            </w:r>
            <w:r w:rsidRPr="007B5B55">
              <w:t>ж</w:t>
            </w:r>
            <w:r w:rsidRPr="007B5B55">
              <w:t>ки)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Познавательные б</w:t>
            </w:r>
            <w:r w:rsidRPr="006F1A1F">
              <w:rPr>
                <w:bCs/>
              </w:rPr>
              <w:t>е</w:t>
            </w:r>
            <w:r w:rsidRPr="006F1A1F">
              <w:rPr>
                <w:bCs/>
              </w:rPr>
              <w:t>седы, предметные факультативы, олимпиады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11F2" w:rsidRPr="006F1A1F" w:rsidTr="000D74C7"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Дидактический театр, общественный смотр знаний, интеллектуальный клуб «Что? Где? Когда?»</w:t>
            </w: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11F2" w:rsidRPr="006F1A1F" w:rsidTr="000D74C7"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Детские исследовательские проекты, внешкольные акции познавательной направленности (конференции, интеллектуальные мар</w:t>
            </w:r>
            <w:r w:rsidRPr="006F1A1F">
              <w:rPr>
                <w:bCs/>
              </w:rPr>
              <w:t>а</w:t>
            </w:r>
            <w:r w:rsidRPr="006F1A1F">
              <w:rPr>
                <w:bCs/>
              </w:rPr>
              <w:t>фоны и др.), школьный музей</w:t>
            </w:r>
          </w:p>
        </w:tc>
      </w:tr>
      <w:tr w:rsidR="005011F2" w:rsidRPr="006F1A1F" w:rsidTr="000D74C7">
        <w:trPr>
          <w:trHeight w:val="2458"/>
        </w:trPr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1A1F">
              <w:rPr>
                <w:bCs/>
              </w:rPr>
              <w:t xml:space="preserve">3. Художественное </w:t>
            </w: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1A1F">
              <w:rPr>
                <w:bCs/>
              </w:rPr>
              <w:t>творчество (музыкальные кружки, т</w:t>
            </w:r>
            <w:r w:rsidRPr="006F1A1F">
              <w:rPr>
                <w:bCs/>
              </w:rPr>
              <w:t>е</w:t>
            </w:r>
            <w:r w:rsidRPr="006F1A1F">
              <w:rPr>
                <w:bCs/>
              </w:rPr>
              <w:t>атральная студия)</w:t>
            </w: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Занятия объединений художественн</w:t>
            </w:r>
            <w:r w:rsidRPr="006F1A1F">
              <w:rPr>
                <w:bCs/>
              </w:rPr>
              <w:t>о</w:t>
            </w:r>
            <w:r w:rsidRPr="006F1A1F">
              <w:rPr>
                <w:bCs/>
              </w:rPr>
              <w:t>го творчества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11F2" w:rsidRPr="006F1A1F" w:rsidTr="000D74C7"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Художественные выставки, фестивали и</w:t>
            </w:r>
            <w:r w:rsidRPr="006F1A1F">
              <w:rPr>
                <w:bCs/>
              </w:rPr>
              <w:t>с</w:t>
            </w:r>
            <w:r w:rsidRPr="006F1A1F">
              <w:rPr>
                <w:bCs/>
              </w:rPr>
              <w:t>кусств, спектакли в классе, школе.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11F2" w:rsidRPr="006F1A1F" w:rsidTr="000D74C7"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Художественные акции школьников в окружающем школу соци</w:t>
            </w:r>
            <w:r w:rsidRPr="006F1A1F">
              <w:rPr>
                <w:bCs/>
              </w:rPr>
              <w:t>у</w:t>
            </w:r>
            <w:r w:rsidRPr="006F1A1F">
              <w:rPr>
                <w:bCs/>
              </w:rPr>
              <w:t>ме</w:t>
            </w:r>
          </w:p>
        </w:tc>
      </w:tr>
    </w:tbl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Д</w:t>
      </w:r>
      <w:r w:rsidRPr="00220694">
        <w:rPr>
          <w:b/>
          <w:color w:val="000000"/>
        </w:rPr>
        <w:t>иагностика эффективности внеурочной деятельности школьников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D2DEF">
        <w:rPr>
          <w:color w:val="000000"/>
        </w:rPr>
        <w:t>Цель</w:t>
      </w:r>
      <w:r>
        <w:rPr>
          <w:color w:val="000000"/>
        </w:rPr>
        <w:t>ю диагностики является выяснение</w:t>
      </w:r>
      <w:r w:rsidRPr="00ED2DEF">
        <w:rPr>
          <w:color w:val="000000"/>
        </w:rPr>
        <w:t xml:space="preserve">, </w:t>
      </w:r>
      <w:r>
        <w:rPr>
          <w:color w:val="000000"/>
        </w:rPr>
        <w:t xml:space="preserve">того - </w:t>
      </w:r>
      <w:r w:rsidRPr="00ED2DEF">
        <w:rPr>
          <w:color w:val="000000"/>
        </w:rPr>
        <w:t>являются ли (и в какой степени) воспитывающими те виды внеурочной деятельности, которыми занят школьник. Выя</w:t>
      </w:r>
      <w:r w:rsidRPr="00ED2DEF">
        <w:rPr>
          <w:color w:val="000000"/>
        </w:rPr>
        <w:t>с</w:t>
      </w:r>
      <w:r w:rsidRPr="00ED2DEF">
        <w:rPr>
          <w:color w:val="000000"/>
        </w:rPr>
        <w:t>нить не для того, чтобы сравнивать, в какой школе процесс воспитания организован лу</w:t>
      </w:r>
      <w:r w:rsidRPr="00ED2DEF">
        <w:rPr>
          <w:color w:val="000000"/>
        </w:rPr>
        <w:t>ч</w:t>
      </w:r>
      <w:r w:rsidRPr="00ED2DEF">
        <w:rPr>
          <w:color w:val="000000"/>
        </w:rPr>
        <w:t>ше, а в какой хуже, и не для того, чтобы делать оргвыво</w:t>
      </w:r>
      <w:r w:rsidRPr="00ED2DEF">
        <w:rPr>
          <w:color w:val="000000"/>
        </w:rPr>
        <w:softHyphen/>
        <w:t>ды в отношении тех или иных п</w:t>
      </w:r>
      <w:r w:rsidRPr="00ED2DEF">
        <w:rPr>
          <w:color w:val="000000"/>
        </w:rPr>
        <w:t>е</w:t>
      </w:r>
      <w:r w:rsidRPr="00ED2DEF">
        <w:rPr>
          <w:color w:val="000000"/>
        </w:rPr>
        <w:t>дагогов той или иной шко</w:t>
      </w:r>
      <w:r w:rsidRPr="00ED2DEF">
        <w:rPr>
          <w:color w:val="000000"/>
        </w:rPr>
        <w:softHyphen/>
        <w:t>лы. Делается это для того, чтобы обнаруживать и решать наи</w:t>
      </w:r>
      <w:r w:rsidRPr="00ED2DEF">
        <w:rPr>
          <w:color w:val="000000"/>
        </w:rPr>
        <w:softHyphen/>
        <w:t>более острые проблемы, существующие во внеурочной сфере, чтобы анализировать, обобщать и распространять позитивный опыт воспитания.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D2DEF">
        <w:rPr>
          <w:color w:val="000000"/>
        </w:rPr>
        <w:t>Что же именно должно стать предметом диагностики, что именно необходимо из</w:t>
      </w:r>
      <w:r w:rsidRPr="00ED2DEF">
        <w:rPr>
          <w:color w:val="000000"/>
        </w:rPr>
        <w:t>у</w:t>
      </w:r>
      <w:r w:rsidRPr="00ED2DEF">
        <w:rPr>
          <w:color w:val="000000"/>
        </w:rPr>
        <w:t>чить для оценки эффективности вос</w:t>
      </w:r>
      <w:r w:rsidRPr="00ED2DEF">
        <w:rPr>
          <w:color w:val="000000"/>
        </w:rPr>
        <w:softHyphen/>
        <w:t>питания? Для того чтобы ответить на этот вопрос, о</w:t>
      </w:r>
      <w:r w:rsidRPr="00ED2DEF">
        <w:rPr>
          <w:color w:val="000000"/>
        </w:rPr>
        <w:t>б</w:t>
      </w:r>
      <w:r w:rsidRPr="00ED2DEF">
        <w:rPr>
          <w:color w:val="000000"/>
        </w:rPr>
        <w:t>ратим</w:t>
      </w:r>
      <w:r w:rsidRPr="00ED2DEF">
        <w:rPr>
          <w:color w:val="000000"/>
        </w:rPr>
        <w:softHyphen/>
        <w:t>ся ещё раз к определению воспитания. Воспитание — это управление процессом развития личности ребёнка (человека) через создание благоприятных условий. Соответс</w:t>
      </w:r>
      <w:r w:rsidRPr="00ED2DEF">
        <w:rPr>
          <w:color w:val="000000"/>
        </w:rPr>
        <w:t>т</w:t>
      </w:r>
      <w:r w:rsidRPr="00ED2DEF">
        <w:rPr>
          <w:color w:val="000000"/>
        </w:rPr>
        <w:t>венно и ди</w:t>
      </w:r>
      <w:r w:rsidRPr="00ED2DEF">
        <w:rPr>
          <w:color w:val="000000"/>
        </w:rPr>
        <w:softHyphen/>
        <w:t>агностика должна быть направлена на изучение личности уче</w:t>
      </w:r>
      <w:r w:rsidRPr="00ED2DEF">
        <w:rPr>
          <w:color w:val="000000"/>
        </w:rPr>
        <w:softHyphen/>
        <w:t>ника и создава</w:t>
      </w:r>
      <w:r w:rsidRPr="00ED2DEF">
        <w:rPr>
          <w:color w:val="000000"/>
        </w:rPr>
        <w:t>е</w:t>
      </w:r>
      <w:r w:rsidRPr="00ED2DEF">
        <w:rPr>
          <w:color w:val="000000"/>
        </w:rPr>
        <w:t>мые во внеурочной деятельности условия раз</w:t>
      </w:r>
      <w:r w:rsidRPr="00ED2DEF">
        <w:rPr>
          <w:color w:val="000000"/>
        </w:rPr>
        <w:softHyphen/>
        <w:t>вития личности. Исходя из этого, можно в</w:t>
      </w:r>
      <w:r w:rsidRPr="00ED2DEF">
        <w:rPr>
          <w:color w:val="000000"/>
        </w:rPr>
        <w:t>ы</w:t>
      </w:r>
      <w:r w:rsidRPr="00ED2DEF">
        <w:rPr>
          <w:color w:val="000000"/>
        </w:rPr>
        <w:t>делить три основных предмета диагностики.</w:t>
      </w: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Первый предмет диагностики - </w:t>
      </w:r>
      <w:r w:rsidRPr="00ED2DEF">
        <w:rPr>
          <w:b/>
          <w:bCs/>
          <w:color w:val="000000"/>
        </w:rPr>
        <w:t xml:space="preserve">это личность самого воспитанника.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220694">
        <w:rPr>
          <w:bCs/>
          <w:color w:val="000000"/>
        </w:rPr>
        <w:t>В</w:t>
      </w:r>
      <w:r w:rsidRPr="00ED2DEF">
        <w:rPr>
          <w:b/>
          <w:bCs/>
          <w:color w:val="000000"/>
        </w:rPr>
        <w:t xml:space="preserve"> </w:t>
      </w:r>
      <w:r w:rsidRPr="00ED2DEF">
        <w:rPr>
          <w:color w:val="000000"/>
        </w:rPr>
        <w:t>каком направлении происходит развитие личности ученика? На какие ценности он ориентируется? Ка</w:t>
      </w:r>
      <w:r w:rsidRPr="00ED2DEF">
        <w:rPr>
          <w:color w:val="000000"/>
        </w:rPr>
        <w:softHyphen/>
        <w:t>кие отношения к окружающему миру, к другим людям, к са</w:t>
      </w:r>
      <w:r w:rsidRPr="00ED2DEF">
        <w:rPr>
          <w:color w:val="000000"/>
        </w:rPr>
        <w:softHyphen/>
        <w:t>мому с</w:t>
      </w:r>
      <w:r w:rsidRPr="00ED2DEF">
        <w:rPr>
          <w:color w:val="000000"/>
        </w:rPr>
        <w:t>е</w:t>
      </w:r>
      <w:r w:rsidRPr="00ED2DEF">
        <w:rPr>
          <w:color w:val="000000"/>
        </w:rPr>
        <w:t>бе складываются у него в процессе воспитания?</w:t>
      </w:r>
    </w:p>
    <w:p w:rsidR="005011F2" w:rsidRPr="007B5B55" w:rsidRDefault="005011F2" w:rsidP="005011F2">
      <w:pPr>
        <w:ind w:firstLine="708"/>
        <w:jc w:val="both"/>
        <w:rPr>
          <w:color w:val="000000"/>
        </w:rPr>
      </w:pPr>
      <w:r w:rsidRPr="00ED2DEF">
        <w:rPr>
          <w:color w:val="000000"/>
        </w:rPr>
        <w:t>Узнать об изменениях, происходящих в личности школь</w:t>
      </w:r>
      <w:r w:rsidRPr="00ED2DEF">
        <w:rPr>
          <w:color w:val="000000"/>
        </w:rPr>
        <w:softHyphen/>
        <w:t>ника, можно различными способами. Это может быть наблю</w:t>
      </w:r>
      <w:r w:rsidRPr="00ED2DEF">
        <w:rPr>
          <w:color w:val="000000"/>
        </w:rPr>
        <w:softHyphen/>
        <w:t>дение за поведением и эмоционально-нравственным состоя</w:t>
      </w:r>
      <w:r w:rsidRPr="00ED2DEF">
        <w:rPr>
          <w:color w:val="000000"/>
        </w:rPr>
        <w:softHyphen/>
        <w:t>нием школьников в повседневной жизни; в специально создаваемых педагогич</w:t>
      </w:r>
      <w:r w:rsidRPr="00ED2DEF">
        <w:rPr>
          <w:color w:val="000000"/>
        </w:rPr>
        <w:t>е</w:t>
      </w:r>
      <w:r w:rsidRPr="00ED2DEF">
        <w:rPr>
          <w:color w:val="000000"/>
        </w:rPr>
        <w:t>ских с</w:t>
      </w:r>
      <w:r>
        <w:rPr>
          <w:color w:val="000000"/>
        </w:rPr>
        <w:t xml:space="preserve">итуациях; в ролевых, деловых, </w:t>
      </w:r>
      <w:proofErr w:type="spellStart"/>
      <w:r>
        <w:rPr>
          <w:color w:val="000000"/>
        </w:rPr>
        <w:t>ор</w:t>
      </w:r>
      <w:r w:rsidRPr="00ED2DEF">
        <w:rPr>
          <w:color w:val="000000"/>
        </w:rPr>
        <w:t>ганизационно-деятельнос</w:t>
      </w:r>
      <w:r>
        <w:rPr>
          <w:color w:val="000000"/>
        </w:rPr>
        <w:t>тных</w:t>
      </w:r>
      <w:proofErr w:type="spellEnd"/>
      <w:r>
        <w:rPr>
          <w:color w:val="000000"/>
        </w:rPr>
        <w:t xml:space="preserve"> играх, погружа</w:t>
      </w:r>
      <w:r>
        <w:rPr>
          <w:color w:val="000000"/>
        </w:rPr>
        <w:t>ю</w:t>
      </w:r>
      <w:r>
        <w:rPr>
          <w:color w:val="000000"/>
        </w:rPr>
        <w:t xml:space="preserve">щих ученика в </w:t>
      </w:r>
      <w:r w:rsidRPr="00ED2DEF">
        <w:rPr>
          <w:color w:val="000000"/>
        </w:rPr>
        <w:t>сложный мир человечески</w:t>
      </w:r>
      <w:r>
        <w:rPr>
          <w:color w:val="000000"/>
        </w:rPr>
        <w:t>х отношений; в организуемых пед</w:t>
      </w:r>
      <w:r w:rsidRPr="00ED2DEF">
        <w:rPr>
          <w:color w:val="000000"/>
        </w:rPr>
        <w:t>агогом гру</w:t>
      </w:r>
      <w:r w:rsidRPr="00ED2DEF">
        <w:rPr>
          <w:color w:val="000000"/>
        </w:rPr>
        <w:t>п</w:t>
      </w:r>
      <w:r w:rsidRPr="00ED2DEF">
        <w:rPr>
          <w:color w:val="000000"/>
        </w:rPr>
        <w:t>повых дискуссия</w:t>
      </w:r>
      <w:r>
        <w:rPr>
          <w:color w:val="000000"/>
        </w:rPr>
        <w:t>х по актуальным проблемам. Это м</w:t>
      </w:r>
      <w:r w:rsidRPr="00ED2DEF">
        <w:rPr>
          <w:color w:val="000000"/>
        </w:rPr>
        <w:t xml:space="preserve">ожет быть анализ </w:t>
      </w:r>
      <w:r w:rsidRPr="00ED2DEF">
        <w:rPr>
          <w:color w:val="000000"/>
        </w:rPr>
        <w:lastRenderedPageBreak/>
        <w:t>письменных работ школьников: дневни</w:t>
      </w:r>
      <w:r w:rsidRPr="00ED2DEF">
        <w:rPr>
          <w:color w:val="000000"/>
        </w:rPr>
        <w:softHyphen/>
        <w:t>ков, сочинений, эссе, статей в школьную газету и т. д.</w:t>
      </w:r>
      <w:r>
        <w:rPr>
          <w:color w:val="000000"/>
        </w:rPr>
        <w:t xml:space="preserve"> </w:t>
      </w: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ED2DEF">
        <w:rPr>
          <w:b/>
          <w:bCs/>
          <w:color w:val="000000"/>
        </w:rPr>
        <w:t>Второй предмет диагностики — это детский коллектив как одно из важне</w:t>
      </w:r>
      <w:r w:rsidRPr="00ED2DEF">
        <w:rPr>
          <w:b/>
          <w:bCs/>
          <w:color w:val="000000"/>
        </w:rPr>
        <w:t>й</w:t>
      </w:r>
      <w:r w:rsidRPr="00ED2DEF">
        <w:rPr>
          <w:b/>
          <w:bCs/>
          <w:color w:val="000000"/>
        </w:rPr>
        <w:t>ших условий развития личности уче</w:t>
      </w:r>
      <w:r w:rsidRPr="00ED2DEF">
        <w:rPr>
          <w:b/>
          <w:bCs/>
          <w:color w:val="000000"/>
        </w:rPr>
        <w:softHyphen/>
        <w:t xml:space="preserve">ника.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 w:rsidRPr="00ED2DEF">
        <w:rPr>
          <w:color w:val="000000"/>
        </w:rPr>
        <w:t>Традиционно в российских школах внеурочная деятель</w:t>
      </w:r>
      <w:r w:rsidRPr="00ED2DEF">
        <w:rPr>
          <w:color w:val="000000"/>
        </w:rPr>
        <w:softHyphen/>
        <w:t>ность организуется главным образом в коллективе: классе кружке, спортивной секции, детском общественном объеди</w:t>
      </w:r>
      <w:r w:rsidRPr="00ED2DEF">
        <w:rPr>
          <w:color w:val="000000"/>
        </w:rPr>
        <w:softHyphen/>
        <w:t>нении и т. д. Современный ребёнок развивается как личность в нескольких разных ко</w:t>
      </w:r>
      <w:r w:rsidRPr="00ED2DEF">
        <w:rPr>
          <w:color w:val="000000"/>
        </w:rPr>
        <w:t>л</w:t>
      </w:r>
      <w:r w:rsidRPr="00ED2DEF">
        <w:rPr>
          <w:color w:val="000000"/>
        </w:rPr>
        <w:t>лективах — разных по характеру де</w:t>
      </w:r>
      <w:r w:rsidRPr="00ED2DEF">
        <w:rPr>
          <w:color w:val="000000"/>
        </w:rPr>
        <w:softHyphen/>
        <w:t>ятельности, по способу вхождения в них детей, по х</w:t>
      </w:r>
      <w:r w:rsidRPr="00ED2DEF">
        <w:rPr>
          <w:color w:val="000000"/>
        </w:rPr>
        <w:t>а</w:t>
      </w:r>
      <w:r w:rsidRPr="00ED2DEF">
        <w:rPr>
          <w:color w:val="000000"/>
        </w:rPr>
        <w:t>рактеру реализуемых ими в этих коллективах ролей, по длительности пребывания в них ребят.</w:t>
      </w:r>
      <w:proofErr w:type="gramEnd"/>
      <w:r w:rsidRPr="00ED2DEF">
        <w:rPr>
          <w:color w:val="000000"/>
        </w:rPr>
        <w:t xml:space="preserve"> Влияние коллектива на ученика </w:t>
      </w:r>
      <w:proofErr w:type="spellStart"/>
      <w:r w:rsidRPr="00ED2DEF">
        <w:rPr>
          <w:color w:val="000000"/>
        </w:rPr>
        <w:t>многоаспектно</w:t>
      </w:r>
      <w:proofErr w:type="spellEnd"/>
      <w:r w:rsidRPr="00ED2DEF">
        <w:rPr>
          <w:color w:val="000000"/>
        </w:rPr>
        <w:t>: за счёт одних своих свойств он может порож</w:t>
      </w:r>
      <w:r w:rsidRPr="00ED2DEF">
        <w:rPr>
          <w:color w:val="000000"/>
        </w:rPr>
        <w:softHyphen/>
        <w:t>дать процессы нивелировки личности, её усреднения, за счет других — ра</w:t>
      </w:r>
      <w:r w:rsidRPr="00ED2DEF">
        <w:rPr>
          <w:color w:val="000000"/>
        </w:rPr>
        <w:t>з</w:t>
      </w:r>
      <w:r w:rsidRPr="00ED2DEF">
        <w:rPr>
          <w:color w:val="000000"/>
        </w:rPr>
        <w:t>вивать индивидуальность ученика, его творче</w:t>
      </w:r>
      <w:r w:rsidRPr="00ED2DEF">
        <w:rPr>
          <w:color w:val="000000"/>
        </w:rPr>
        <w:softHyphen/>
        <w:t>ский потенциал.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rPr>
          <w:color w:val="000000"/>
        </w:rPr>
        <w:t>Поэтому важно изучить уровень развития детского коллек</w:t>
      </w:r>
      <w:r w:rsidRPr="00ED2DEF">
        <w:rPr>
          <w:color w:val="000000"/>
        </w:rPr>
        <w:softHyphen/>
        <w:t>тива (здесь мы предлаг</w:t>
      </w:r>
      <w:r w:rsidRPr="00ED2DEF">
        <w:rPr>
          <w:color w:val="000000"/>
        </w:rPr>
        <w:t>а</w:t>
      </w:r>
      <w:r w:rsidRPr="00ED2DEF">
        <w:rPr>
          <w:color w:val="000000"/>
        </w:rPr>
        <w:t>ем использовать хорошо зарекомен</w:t>
      </w:r>
      <w:r w:rsidRPr="00ED2DEF">
        <w:rPr>
          <w:color w:val="000000"/>
        </w:rPr>
        <w:softHyphen/>
        <w:t xml:space="preserve">довавшую себя диагностическую методику А. Н. </w:t>
      </w:r>
      <w:proofErr w:type="spellStart"/>
      <w:r w:rsidRPr="00ED2DEF">
        <w:rPr>
          <w:color w:val="000000"/>
        </w:rPr>
        <w:t>Л</w:t>
      </w:r>
      <w:r w:rsidRPr="00ED2DEF">
        <w:rPr>
          <w:color w:val="000000"/>
        </w:rPr>
        <w:t>у</w:t>
      </w:r>
      <w:r w:rsidRPr="00ED2DEF">
        <w:rPr>
          <w:color w:val="000000"/>
        </w:rPr>
        <w:t>тошкина</w:t>
      </w:r>
      <w:proofErr w:type="spellEnd"/>
      <w:r w:rsidRPr="00ED2DEF">
        <w:rPr>
          <w:color w:val="000000"/>
        </w:rPr>
        <w:t xml:space="preserve"> «Какой у нас коллектив»), а также характер взаимоотно</w:t>
      </w:r>
      <w:r w:rsidRPr="00ED2DEF">
        <w:rPr>
          <w:color w:val="000000"/>
        </w:rPr>
        <w:softHyphen/>
        <w:t>шений школьников в де</w:t>
      </w:r>
      <w:r w:rsidRPr="00ED2DEF">
        <w:rPr>
          <w:color w:val="000000"/>
        </w:rPr>
        <w:t>т</w:t>
      </w:r>
      <w:r w:rsidRPr="00ED2DEF">
        <w:rPr>
          <w:color w:val="000000"/>
        </w:rPr>
        <w:t>ском коллективе (для диагнос</w:t>
      </w:r>
      <w:r w:rsidRPr="00ED2DEF">
        <w:rPr>
          <w:color w:val="000000"/>
        </w:rPr>
        <w:softHyphen/>
        <w:t>тики этих отношений целесообразно использовать методику социометрии).</w:t>
      </w:r>
      <w:r>
        <w:rPr>
          <w:color w:val="000000"/>
        </w:rPr>
        <w:t xml:space="preserve">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rPr>
          <w:b/>
          <w:bCs/>
          <w:color w:val="000000"/>
        </w:rPr>
        <w:t xml:space="preserve">Третий предмет диагностики — это профессиональная позиция педагога, ещё одно важнейшее условие развития личности ученика. </w:t>
      </w:r>
      <w:r w:rsidRPr="00ED2DEF">
        <w:rPr>
          <w:color w:val="000000"/>
        </w:rPr>
        <w:t>Позиция — это единство созн</w:t>
      </w:r>
      <w:r w:rsidRPr="00ED2DEF">
        <w:rPr>
          <w:color w:val="000000"/>
        </w:rPr>
        <w:t>а</w:t>
      </w:r>
      <w:r w:rsidRPr="00ED2DEF">
        <w:rPr>
          <w:color w:val="000000"/>
        </w:rPr>
        <w:t>ния и де</w:t>
      </w:r>
      <w:r w:rsidRPr="00ED2DEF">
        <w:rPr>
          <w:color w:val="000000"/>
        </w:rPr>
        <w:softHyphen/>
        <w:t xml:space="preserve">ятельности человека, где деятельность выступает одним из способов реализации его базовых ценностей (Н. Г. Алексеев, В. И. </w:t>
      </w:r>
      <w:proofErr w:type="spellStart"/>
      <w:r w:rsidRPr="00ED2DEF">
        <w:rPr>
          <w:color w:val="000000"/>
        </w:rPr>
        <w:t>Слободчиков</w:t>
      </w:r>
      <w:proofErr w:type="spellEnd"/>
      <w:r w:rsidRPr="00ED2DEF">
        <w:rPr>
          <w:color w:val="000000"/>
        </w:rPr>
        <w:t>).</w:t>
      </w:r>
    </w:p>
    <w:p w:rsidR="005011F2" w:rsidRPr="007B5B55" w:rsidRDefault="005011F2" w:rsidP="005011F2">
      <w:pPr>
        <w:ind w:firstLine="708"/>
        <w:jc w:val="both"/>
      </w:pPr>
      <w:r w:rsidRPr="00ED2DEF">
        <w:rPr>
          <w:color w:val="000000"/>
        </w:rPr>
        <w:t>В связи с этим важно выяснить: является ли воспитание сознательно выбранной деятельностью педагога (или педагог всего лишь выполняет возложенную на него кем-то обязан</w:t>
      </w:r>
      <w:r w:rsidRPr="00ED2DEF">
        <w:rPr>
          <w:color w:val="000000"/>
        </w:rPr>
        <w:softHyphen/>
        <w:t>ность, т. е. попросту отбывает повинность); какие професси</w:t>
      </w:r>
      <w:r w:rsidRPr="00ED2DEF">
        <w:rPr>
          <w:color w:val="000000"/>
        </w:rPr>
        <w:softHyphen/>
        <w:t>ональные ценности сформированы у педагогов (или такие ценности вовсе отсутствуют, и педагог осуществл</w:t>
      </w:r>
      <w:r w:rsidRPr="00ED2DEF">
        <w:rPr>
          <w:color w:val="000000"/>
        </w:rPr>
        <w:t>я</w:t>
      </w:r>
      <w:r w:rsidRPr="00ED2DEF">
        <w:rPr>
          <w:color w:val="000000"/>
        </w:rPr>
        <w:t>ет свою ра</w:t>
      </w:r>
      <w:r w:rsidRPr="00ED2DEF">
        <w:rPr>
          <w:color w:val="000000"/>
        </w:rPr>
        <w:softHyphen/>
        <w:t>боту формально, равнодушно)? Не меньшее значение имеет и характер педаг</w:t>
      </w:r>
      <w:r w:rsidRPr="00ED2DEF">
        <w:rPr>
          <w:color w:val="000000"/>
        </w:rPr>
        <w:t>о</w:t>
      </w:r>
      <w:r w:rsidRPr="00ED2DEF">
        <w:rPr>
          <w:color w:val="000000"/>
        </w:rPr>
        <w:t>гической позиции. Сформирована ли у вос</w:t>
      </w:r>
      <w:r w:rsidRPr="00ED2DEF">
        <w:rPr>
          <w:color w:val="000000"/>
        </w:rPr>
        <w:softHyphen/>
        <w:t>питателя гуманистическая или авторитарная педагогическая позиция, предполагает ли он самоопределение воспитанника или рассма</w:t>
      </w:r>
      <w:r w:rsidRPr="00ED2DEF">
        <w:rPr>
          <w:color w:val="000000"/>
        </w:rPr>
        <w:t>т</w:t>
      </w:r>
      <w:r w:rsidRPr="00ED2DEF">
        <w:rPr>
          <w:color w:val="000000"/>
        </w:rPr>
        <w:t xml:space="preserve">ривает его как </w:t>
      </w:r>
      <w:r w:rsidRPr="00ED2DEF">
        <w:rPr>
          <w:color w:val="000000"/>
          <w:lang w:val="en-US"/>
        </w:rPr>
        <w:t>tabula</w:t>
      </w:r>
      <w:r w:rsidRPr="00ED2DEF">
        <w:rPr>
          <w:color w:val="000000"/>
        </w:rPr>
        <w:t xml:space="preserve"> </w:t>
      </w:r>
      <w:r w:rsidRPr="00ED2DEF">
        <w:rPr>
          <w:color w:val="000000"/>
          <w:lang w:val="en-US"/>
        </w:rPr>
        <w:t>rasa</w:t>
      </w:r>
      <w:r w:rsidRPr="00ED2DEF">
        <w:rPr>
          <w:color w:val="000000"/>
        </w:rPr>
        <w:t xml:space="preserve"> для воплощения своих замыслов? Здесь </w:t>
      </w:r>
      <w:r>
        <w:rPr>
          <w:color w:val="000000"/>
        </w:rPr>
        <w:t xml:space="preserve"> можно использовать м</w:t>
      </w:r>
      <w:r w:rsidRPr="00ED2DEF">
        <w:rPr>
          <w:color w:val="000000"/>
        </w:rPr>
        <w:t>е</w:t>
      </w:r>
      <w:r w:rsidRPr="00ED2DEF">
        <w:rPr>
          <w:color w:val="000000"/>
        </w:rPr>
        <w:t>тодику диагностики профессиональной позиций педагога как воспитателя.</w:t>
      </w:r>
      <w:r w:rsidRPr="00ED2DEF">
        <w:rPr>
          <w:rFonts w:ascii="Arial" w:cs="Arial"/>
          <w:color w:val="000000"/>
        </w:rPr>
        <w:t xml:space="preserve">                                               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Понимание взаимосвязи результатов и форм внеурочной деятельности</w:t>
      </w:r>
      <w:r>
        <w:t>, ее диагн</w:t>
      </w:r>
      <w:r>
        <w:t>о</w:t>
      </w:r>
      <w:r>
        <w:t>стики</w:t>
      </w:r>
      <w:r w:rsidRPr="00220694">
        <w:t xml:space="preserve"> должно позволить педагогам: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220694">
        <w:t>•    разрабатывать  образовательные   программы   внеуроч</w:t>
      </w:r>
      <w:r w:rsidRPr="00220694">
        <w:softHyphen/>
        <w:t>ной   деятельности   с   чётким   и   внятным   представлением о результате;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220694">
        <w:t>•   подбирать такие формы внеурочной деятельности, кото</w:t>
      </w:r>
      <w:r w:rsidRPr="00220694">
        <w:softHyphen/>
        <w:t>рые гарантируют достижение результата определённого уровня;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220694">
        <w:t>•  выстраивать логику перехода от результатов одного уров</w:t>
      </w:r>
      <w:r w:rsidRPr="00220694">
        <w:softHyphen/>
        <w:t>ня к результатам другого;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220694">
        <w:t>•  диагностировать результативность и эффективность вне</w:t>
      </w:r>
      <w:r w:rsidRPr="00220694">
        <w:softHyphen/>
        <w:t>урочной деятельности;</w:t>
      </w: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220694">
        <w:t xml:space="preserve">•   оценивать качество программ внеурочной деятельности (по тому, на какой результат они претендуют, соответствуют ли избранные формы предполагаемым результатам и т. д.). 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>
        <w:t xml:space="preserve"> </w:t>
      </w:r>
    </w:p>
    <w:p w:rsidR="005011F2" w:rsidRPr="00ED2DEF" w:rsidRDefault="005011F2" w:rsidP="005011F2">
      <w:pPr>
        <w:tabs>
          <w:tab w:val="left" w:pos="1080"/>
        </w:tabs>
        <w:jc w:val="both"/>
        <w:rPr>
          <w:color w:val="FF00FF"/>
        </w:rPr>
      </w:pPr>
    </w:p>
    <w:p w:rsidR="00F7214A" w:rsidRDefault="00F7214A"/>
    <w:p w:rsidR="005011F2" w:rsidRDefault="005011F2"/>
    <w:p w:rsidR="005011F2" w:rsidRDefault="005011F2"/>
    <w:p w:rsidR="005011F2" w:rsidRDefault="005011F2"/>
    <w:p w:rsidR="005011F2" w:rsidRDefault="005011F2"/>
    <w:p w:rsidR="005011F2" w:rsidRDefault="005011F2"/>
    <w:p w:rsidR="005011F2" w:rsidRDefault="005011F2"/>
    <w:p w:rsidR="005011F2" w:rsidRDefault="005011F2"/>
    <w:p w:rsidR="005011F2" w:rsidRDefault="005011F2" w:rsidP="005011F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011F2" w:rsidRPr="00D47A11" w:rsidRDefault="005011F2" w:rsidP="005011F2">
      <w:pPr>
        <w:jc w:val="center"/>
        <w:rPr>
          <w:rFonts w:ascii="Arial Black" w:eastAsia="Calibri" w:hAnsi="Arial Black"/>
          <w:b/>
          <w:sz w:val="28"/>
          <w:szCs w:val="28"/>
          <w:lang w:eastAsia="en-US"/>
        </w:rPr>
      </w:pPr>
      <w:r w:rsidRPr="00D47A11">
        <w:rPr>
          <w:rFonts w:ascii="Arial Black" w:eastAsia="Calibri" w:hAnsi="Arial Black"/>
          <w:b/>
          <w:sz w:val="28"/>
          <w:szCs w:val="28"/>
          <w:lang w:eastAsia="en-US"/>
        </w:rPr>
        <w:t>Внеурочная деятельность школьников</w:t>
      </w:r>
    </w:p>
    <w:p w:rsidR="005011F2" w:rsidRDefault="005011F2" w:rsidP="005011F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47A11">
        <w:rPr>
          <w:rFonts w:ascii="Arial Black" w:eastAsia="Calibri" w:hAnsi="Arial Black"/>
          <w:b/>
          <w:sz w:val="28"/>
          <w:szCs w:val="28"/>
          <w:lang w:eastAsia="en-US"/>
        </w:rPr>
        <w:t>в контексте ФГОС второго поколения</w:t>
      </w:r>
    </w:p>
    <w:p w:rsidR="005011F2" w:rsidRDefault="005011F2" w:rsidP="005011F2">
      <w:pPr>
        <w:tabs>
          <w:tab w:val="left" w:pos="603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Владимир, 2010</w:t>
      </w:r>
      <w:r>
        <w:rPr>
          <w:rFonts w:eastAsia="Calibri"/>
          <w:b/>
          <w:sz w:val="28"/>
          <w:szCs w:val="28"/>
          <w:lang w:eastAsia="en-US"/>
        </w:rPr>
        <w:br w:type="page"/>
      </w:r>
      <w:r w:rsidRPr="00300052">
        <w:rPr>
          <w:rFonts w:eastAsia="Calibri"/>
          <w:b/>
          <w:sz w:val="28"/>
          <w:szCs w:val="28"/>
          <w:lang w:eastAsia="en-US"/>
        </w:rPr>
        <w:lastRenderedPageBreak/>
        <w:t>Внеурочная деятельность школьников в контексте ФГОС второго поколения</w:t>
      </w:r>
      <w:r>
        <w:rPr>
          <w:rFonts w:eastAsia="Calibri"/>
          <w:b/>
          <w:sz w:val="28"/>
          <w:szCs w:val="28"/>
          <w:lang w:eastAsia="en-US"/>
        </w:rPr>
        <w:t xml:space="preserve"> /Составители: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С.В.Низова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b/>
          <w:sz w:val="28"/>
          <w:szCs w:val="28"/>
          <w:lang w:eastAsia="en-US"/>
        </w:rPr>
        <w:t>Е.Л.Харчевникова</w:t>
      </w:r>
      <w:proofErr w:type="gramStart"/>
      <w:r>
        <w:rPr>
          <w:rFonts w:eastAsia="Calibri"/>
          <w:b/>
          <w:sz w:val="28"/>
          <w:szCs w:val="28"/>
          <w:lang w:eastAsia="en-US"/>
        </w:rPr>
        <w:t>.-</w:t>
      </w:r>
      <w:proofErr w:type="gramEnd"/>
      <w:r>
        <w:rPr>
          <w:rFonts w:eastAsia="Calibri"/>
          <w:b/>
          <w:sz w:val="28"/>
          <w:szCs w:val="28"/>
          <w:lang w:eastAsia="en-US"/>
        </w:rPr>
        <w:t>Владимир</w:t>
      </w:r>
      <w:proofErr w:type="spellEnd"/>
      <w:r>
        <w:rPr>
          <w:rFonts w:eastAsia="Calibri"/>
          <w:b/>
          <w:sz w:val="28"/>
          <w:szCs w:val="28"/>
          <w:lang w:eastAsia="en-US"/>
        </w:rPr>
        <w:t>, ВИПКРО, 2010.-32с.</w:t>
      </w:r>
    </w:p>
    <w:p w:rsidR="005011F2" w:rsidRPr="00300052" w:rsidRDefault="005011F2" w:rsidP="005011F2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5011F2" w:rsidRPr="00300052" w:rsidRDefault="005011F2" w:rsidP="005011F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011F2" w:rsidRDefault="005011F2" w:rsidP="005011F2">
      <w:pPr>
        <w:numPr>
          <w:ilvl w:val="0"/>
          <w:numId w:val="35"/>
        </w:numPr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B15252">
        <w:rPr>
          <w:rFonts w:eastAsia="Calibri"/>
          <w:b/>
          <w:i/>
          <w:sz w:val="22"/>
          <w:szCs w:val="22"/>
          <w:lang w:eastAsia="en-US"/>
        </w:rPr>
        <w:t xml:space="preserve">МЕТОДИЧЕСКИЕ РЕКОМЕНДАЦИИ ПО РАЗРАБОТКЕ </w:t>
      </w:r>
    </w:p>
    <w:p w:rsidR="005011F2" w:rsidRPr="00B15252" w:rsidRDefault="005011F2" w:rsidP="005011F2">
      <w:pPr>
        <w:ind w:left="360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B15252">
        <w:rPr>
          <w:rFonts w:eastAsia="Calibri"/>
          <w:b/>
          <w:i/>
          <w:sz w:val="22"/>
          <w:szCs w:val="22"/>
          <w:lang w:eastAsia="en-US"/>
        </w:rPr>
        <w:t>ПРОГРАММЫ ВНЕУРОЧНОЙ ДЕЯТЕЛЬНОСТИ</w:t>
      </w:r>
    </w:p>
    <w:p w:rsidR="005011F2" w:rsidRPr="00AB29F0" w:rsidRDefault="005011F2" w:rsidP="005011F2">
      <w:pPr>
        <w:jc w:val="center"/>
        <w:rPr>
          <w:rFonts w:eastAsia="Calibri"/>
          <w:sz w:val="22"/>
          <w:szCs w:val="22"/>
          <w:lang w:eastAsia="en-US"/>
        </w:rPr>
      </w:pPr>
    </w:p>
    <w:p w:rsidR="005011F2" w:rsidRPr="00AB29F0" w:rsidRDefault="005011F2" w:rsidP="005011F2">
      <w:pPr>
        <w:jc w:val="center"/>
        <w:rPr>
          <w:rFonts w:eastAsia="Calibri"/>
          <w:sz w:val="22"/>
          <w:szCs w:val="22"/>
          <w:lang w:eastAsia="en-US"/>
        </w:rPr>
      </w:pPr>
    </w:p>
    <w:p w:rsidR="005011F2" w:rsidRPr="00AB29F0" w:rsidRDefault="005011F2" w:rsidP="005011F2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В Федеральном государственном образовательном стандарте второго поколения внеурочной деятельности школьников уделено особое внимание, определено особое пространство и время в образовательном процессе, как неотъемлемой части базисного учебного плана. </w:t>
      </w:r>
    </w:p>
    <w:p w:rsidR="005011F2" w:rsidRPr="005011F2" w:rsidRDefault="005011F2" w:rsidP="005011F2">
      <w:pPr>
        <w:ind w:firstLine="708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Внеурочная деятельность понимается сегодня преимущественно как деятельность, организуемая с классом во внеурочное время для удовлетворения потребностей школьников в содержательном досуге ( праздники, вечера, походы и т</w:t>
      </w:r>
      <w:proofErr w:type="gramStart"/>
      <w:r w:rsidRPr="00AB29F0">
        <w:rPr>
          <w:rFonts w:eastAsia="Calibri"/>
          <w:sz w:val="22"/>
          <w:szCs w:val="22"/>
          <w:lang w:eastAsia="en-US"/>
        </w:rPr>
        <w:t xml:space="preserve"> .</w:t>
      </w:r>
      <w:proofErr w:type="gramEnd"/>
      <w:r w:rsidRPr="00AB29F0">
        <w:rPr>
          <w:rFonts w:eastAsia="Calibri"/>
          <w:sz w:val="22"/>
          <w:szCs w:val="22"/>
          <w:lang w:eastAsia="en-US"/>
        </w:rPr>
        <w:t xml:space="preserve">д.), их участия в самоуправлении и общественно полезной деятельности, детских общественных объединениях и организациях. Эта работа позволяет педагогам выявить у своих подопечных потенциальные возможности и интересы, помочь им их реализовать. Внеурочная работа ориентирована на создание условий для неформального общения учащихся класса или учебной параллели, имеет выраженную воспитательную и социально-педагогическую направленность </w:t>
      </w:r>
      <w:proofErr w:type="gramStart"/>
      <w:r w:rsidRPr="00AB29F0">
        <w:rPr>
          <w:rFonts w:eastAsia="Calibri"/>
          <w:sz w:val="22"/>
          <w:szCs w:val="22"/>
          <w:lang w:eastAsia="en-US"/>
        </w:rPr>
        <w:t xml:space="preserve">( </w:t>
      </w:r>
      <w:proofErr w:type="gramEnd"/>
      <w:r w:rsidRPr="00AB29F0">
        <w:rPr>
          <w:rFonts w:eastAsia="Calibri"/>
          <w:sz w:val="22"/>
          <w:szCs w:val="22"/>
          <w:lang w:eastAsia="en-US"/>
        </w:rPr>
        <w:t xml:space="preserve">встречи с интересными людьми, экскурсии, посещение театров, кинопросмотров и музеев с последующим их обсуждением, социально значимые дела, трудовые акции и др.). Внеурочная работа – это хорошая возможность для организации межличностных отношений в классе, между </w:t>
      </w:r>
      <w:proofErr w:type="gramStart"/>
      <w:r w:rsidRPr="00AB29F0">
        <w:rPr>
          <w:rFonts w:eastAsia="Calibri"/>
          <w:sz w:val="22"/>
          <w:szCs w:val="22"/>
          <w:lang w:eastAsia="en-US"/>
        </w:rPr>
        <w:t>обучающимися</w:t>
      </w:r>
      <w:proofErr w:type="gramEnd"/>
      <w:r w:rsidRPr="00AB29F0">
        <w:rPr>
          <w:rFonts w:eastAsia="Calibri"/>
          <w:sz w:val="22"/>
          <w:szCs w:val="22"/>
          <w:lang w:eastAsia="en-US"/>
        </w:rPr>
        <w:t xml:space="preserve"> и классным руководителем, учителем с целью создания ученического коллектива и органов ученического самоуправления. В процессе многоплановой внеурочной деятельности можно обеспечить развитие общекультурных интересов школьников, способствовать решению задач нравственного воспитания.</w:t>
      </w:r>
      <w:r w:rsidRPr="00AB29F0">
        <w:rPr>
          <w:rFonts w:eastAsia="Calibri"/>
          <w:b/>
          <w:i/>
          <w:sz w:val="22"/>
          <w:szCs w:val="22"/>
          <w:lang w:eastAsia="en-US"/>
        </w:rPr>
        <w:t xml:space="preserve"> </w:t>
      </w:r>
    </w:p>
    <w:p w:rsidR="005011F2" w:rsidRPr="00AB29F0" w:rsidRDefault="005011F2" w:rsidP="005011F2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Таким </w:t>
      </w:r>
      <w:proofErr w:type="gramStart"/>
      <w:r w:rsidRPr="00AB29F0">
        <w:rPr>
          <w:rFonts w:eastAsia="Calibri"/>
          <w:sz w:val="22"/>
          <w:szCs w:val="22"/>
          <w:lang w:eastAsia="en-US"/>
        </w:rPr>
        <w:t>образом</w:t>
      </w:r>
      <w:proofErr w:type="gramEnd"/>
      <w:r w:rsidRPr="00AB29F0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B15252">
        <w:rPr>
          <w:rFonts w:eastAsia="Calibri"/>
          <w:i/>
          <w:sz w:val="22"/>
          <w:szCs w:val="22"/>
          <w:lang w:eastAsia="en-US"/>
        </w:rPr>
        <w:t>внеурочная деятельность</w:t>
      </w:r>
      <w:r w:rsidRPr="00B15252">
        <w:rPr>
          <w:rFonts w:eastAsia="Calibri"/>
          <w:sz w:val="22"/>
          <w:szCs w:val="22"/>
          <w:lang w:eastAsia="en-US"/>
        </w:rPr>
        <w:t xml:space="preserve"> </w:t>
      </w:r>
      <w:r w:rsidRPr="00B15252">
        <w:rPr>
          <w:rFonts w:eastAsia="Calibri"/>
          <w:i/>
          <w:sz w:val="22"/>
          <w:szCs w:val="22"/>
          <w:lang w:eastAsia="en-US"/>
        </w:rPr>
        <w:t>школьников</w:t>
      </w:r>
      <w:r w:rsidRPr="00AB29F0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AB29F0">
        <w:rPr>
          <w:rFonts w:eastAsia="Calibri"/>
          <w:sz w:val="22"/>
          <w:szCs w:val="22"/>
          <w:lang w:eastAsia="en-US"/>
        </w:rPr>
        <w:t>- это совокупность всех видов деятельности учащихся (кроме учебной деятельности и деятельности на уроке), в которых возможно и целесообразно решение задач их воспитания и социализации.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Цель и задачи воспитания и социализации российских школьников формулируются, достигаются и решаются сегодня в контексте национального воспитательного идеала. Он представляет собой высшую цель образования, высоконравственное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и общественных организаций. </w:t>
      </w:r>
    </w:p>
    <w:p w:rsidR="005011F2" w:rsidRPr="00B15252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В Концепции духовно-нравственного воспитания российских школьников такой идеал обоснован и сформулирована высшая цель образования – </w:t>
      </w:r>
      <w:r w:rsidRPr="00B15252">
        <w:rPr>
          <w:i/>
          <w:iCs/>
          <w:sz w:val="22"/>
          <w:szCs w:val="22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Pr="00B15252">
        <w:rPr>
          <w:sz w:val="22"/>
          <w:szCs w:val="22"/>
        </w:rPr>
        <w:t xml:space="preserve">.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Перечень базовых национальных ценностей, приведенный в Концепции духовно-нравственного воспитания российских школьников, является обязательным. Здесь же перечислены важнейшие из этих ценностей – </w:t>
      </w:r>
      <w:r w:rsidRPr="00AB29F0">
        <w:rPr>
          <w:i/>
          <w:sz w:val="22"/>
          <w:szCs w:val="22"/>
        </w:rPr>
        <w:t>справедливость; свобода</w:t>
      </w:r>
      <w:r w:rsidRPr="00AB29F0">
        <w:rPr>
          <w:sz w:val="22"/>
          <w:szCs w:val="22"/>
        </w:rPr>
        <w:t xml:space="preserve"> личная и национальная, а также свобода предпринимательства, слова, вероисповедания, выбора места жительства и рода занятий; </w:t>
      </w:r>
      <w:r w:rsidRPr="00AB29F0">
        <w:rPr>
          <w:i/>
          <w:sz w:val="22"/>
          <w:szCs w:val="22"/>
        </w:rPr>
        <w:t xml:space="preserve">жизнь </w:t>
      </w:r>
      <w:r w:rsidRPr="00AB29F0">
        <w:rPr>
          <w:sz w:val="22"/>
          <w:szCs w:val="22"/>
        </w:rPr>
        <w:t xml:space="preserve">человека; </w:t>
      </w:r>
      <w:r w:rsidRPr="00AB29F0">
        <w:rPr>
          <w:i/>
          <w:sz w:val="22"/>
          <w:szCs w:val="22"/>
        </w:rPr>
        <w:t xml:space="preserve">межнациональный </w:t>
      </w:r>
      <w:proofErr w:type="spellStart"/>
      <w:r w:rsidRPr="00AB29F0">
        <w:rPr>
          <w:i/>
          <w:sz w:val="22"/>
          <w:szCs w:val="22"/>
        </w:rPr>
        <w:t>мир</w:t>
      </w:r>
      <w:proofErr w:type="gramStart"/>
      <w:r w:rsidRPr="00AB29F0">
        <w:rPr>
          <w:i/>
          <w:sz w:val="22"/>
          <w:szCs w:val="22"/>
        </w:rPr>
        <w:t>;с</w:t>
      </w:r>
      <w:proofErr w:type="gramEnd"/>
      <w:r w:rsidRPr="00AB29F0">
        <w:rPr>
          <w:i/>
          <w:sz w:val="22"/>
          <w:szCs w:val="22"/>
        </w:rPr>
        <w:t>емейные</w:t>
      </w:r>
      <w:proofErr w:type="spellEnd"/>
      <w:r w:rsidRPr="00AB29F0">
        <w:rPr>
          <w:i/>
          <w:sz w:val="22"/>
          <w:szCs w:val="22"/>
        </w:rPr>
        <w:t xml:space="preserve"> традиции; любовь и верность; забота</w:t>
      </w:r>
      <w:r w:rsidRPr="00AB29F0">
        <w:rPr>
          <w:sz w:val="22"/>
          <w:szCs w:val="22"/>
        </w:rPr>
        <w:t xml:space="preserve"> о младших и старших; </w:t>
      </w:r>
      <w:r w:rsidRPr="00AB29F0">
        <w:rPr>
          <w:i/>
          <w:sz w:val="22"/>
          <w:szCs w:val="22"/>
        </w:rPr>
        <w:t>патриотизм; вера в Россию; единство российской нации</w:t>
      </w:r>
      <w:r w:rsidRPr="00AB29F0">
        <w:rPr>
          <w:sz w:val="22"/>
          <w:szCs w:val="22"/>
        </w:rPr>
        <w:t xml:space="preserve">. </w:t>
      </w:r>
    </w:p>
    <w:p w:rsidR="005011F2" w:rsidRPr="00AB29F0" w:rsidRDefault="005011F2" w:rsidP="005011F2">
      <w:pPr>
        <w:pStyle w:val="Default"/>
        <w:ind w:firstLine="720"/>
        <w:jc w:val="both"/>
        <w:rPr>
          <w:sz w:val="22"/>
          <w:szCs w:val="22"/>
        </w:rPr>
      </w:pPr>
      <w:proofErr w:type="gramStart"/>
      <w:r w:rsidRPr="00AB29F0">
        <w:rPr>
          <w:sz w:val="22"/>
          <w:szCs w:val="22"/>
        </w:rPr>
        <w:t>При разработке собственной программы воспитания и социализации школьников образовательное учреждение, педагог может вводить дополнительные ценности, не противоречащие установленным в Концепции и способствующие более полному раскрытию национального воспитательного идеала в учебно-воспитательном процессе.</w:t>
      </w:r>
      <w:proofErr w:type="gramEnd"/>
      <w:r w:rsidRPr="00AB29F0">
        <w:rPr>
          <w:sz w:val="22"/>
          <w:szCs w:val="22"/>
        </w:rPr>
        <w:t xml:space="preserve"> Также с учетом возрастных и индивидуальных характеристик обучающихся, их потребностей и запросов родителей, региональных условий и других особенностей протекания образовательного процесса можно делать упор в воспитании на особые группы базовых национальных ценностей. При этом важно, чтобы школьники получали представление обо всей системе национальных ценностей, могли видеть, понимать и принимать духовно-нравственную культуру российского общества во всем ее </w:t>
      </w:r>
      <w:proofErr w:type="spellStart"/>
      <w:r w:rsidRPr="00AB29F0">
        <w:rPr>
          <w:sz w:val="22"/>
          <w:szCs w:val="22"/>
        </w:rPr>
        <w:t>социокультурном</w:t>
      </w:r>
      <w:proofErr w:type="spellEnd"/>
      <w:r w:rsidRPr="00AB29F0">
        <w:rPr>
          <w:sz w:val="22"/>
          <w:szCs w:val="22"/>
        </w:rPr>
        <w:t xml:space="preserve"> многообразии и национальном единстве. </w:t>
      </w:r>
    </w:p>
    <w:p w:rsidR="005011F2" w:rsidRPr="00AB29F0" w:rsidRDefault="005011F2" w:rsidP="005011F2">
      <w:pPr>
        <w:pStyle w:val="Default"/>
        <w:ind w:firstLine="720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Общие задачи воспитания систематизированы в «Примерной программе воспитания и социализации обучающихся» по основным направлениям воспитания и социализации младших школьников: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lastRenderedPageBreak/>
        <w:t xml:space="preserve">– воспитание гражданственности, патриотизма, уважения к правам, свободам и обязанностям человека;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– воспитание нравственных чувств и этического сознания;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– воспитание трудолюбия, творческого отношения к учению, труду, жизни;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– формирование ценностного отношения к здоровью и здоровому образу жизни;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– воспитание ценностного отношения к природе, окружающей среде (экологическое воспитание);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– воспитание ценностного отношения к </w:t>
      </w:r>
      <w:proofErr w:type="gramStart"/>
      <w:r w:rsidRPr="00AB29F0">
        <w:rPr>
          <w:sz w:val="22"/>
          <w:szCs w:val="22"/>
        </w:rPr>
        <w:t>прекрасному</w:t>
      </w:r>
      <w:proofErr w:type="gramEnd"/>
      <w:r w:rsidRPr="00AB29F0">
        <w:rPr>
          <w:sz w:val="22"/>
          <w:szCs w:val="22"/>
        </w:rPr>
        <w:t xml:space="preserve">, формирование представлений об эстетических идеалах и ценностях (эстетическое воспитание). </w:t>
      </w:r>
    </w:p>
    <w:p w:rsidR="005011F2" w:rsidRPr="00AB29F0" w:rsidRDefault="005011F2" w:rsidP="005011F2">
      <w:pPr>
        <w:pStyle w:val="Default"/>
        <w:ind w:firstLine="720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В каждом из этих направлений раскрывается соответствующая система базовых национальных ценностей.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Образовательное учреждение и педагог могут конкретизировать общие задачи воспитания и социализации младших школьников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процесса, потребностей обучающихся и их родителей. Вместе с тем обязательными при организации воспитательного процесса являются определенные в Примерной программе и Концепции национальный воспитательный идеал, система базовых национальных ценностей, основные направления воспитания и социализации. </w:t>
      </w:r>
    </w:p>
    <w:p w:rsidR="005011F2" w:rsidRPr="00AB29F0" w:rsidRDefault="005011F2" w:rsidP="005011F2">
      <w:pPr>
        <w:pStyle w:val="Default"/>
        <w:ind w:firstLine="720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Каждая из базовых ценностей, педагогически определяемая как вопрос, превращается в воспитательную задачу. Для ее решения школьники вместе с педагогами, родителями, иными субъектами культурной, гражданской жизни обращаются к содержанию: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rFonts w:ascii="Wingdings" w:hAnsi="Wingdings" w:cs="Wingdings"/>
          <w:sz w:val="22"/>
          <w:szCs w:val="22"/>
        </w:rPr>
        <w:t></w:t>
      </w:r>
      <w:r w:rsidRPr="00AB29F0">
        <w:rPr>
          <w:rFonts w:ascii="Wingdings" w:hAnsi="Wingdings" w:cs="Wingdings"/>
          <w:sz w:val="22"/>
          <w:szCs w:val="22"/>
        </w:rPr>
        <w:t></w:t>
      </w:r>
      <w:r w:rsidRPr="00AB29F0">
        <w:rPr>
          <w:sz w:val="22"/>
          <w:szCs w:val="22"/>
        </w:rPr>
        <w:t xml:space="preserve">общеобразовательных дисциплин;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rFonts w:ascii="Wingdings" w:hAnsi="Wingdings" w:cs="Wingdings"/>
          <w:sz w:val="22"/>
          <w:szCs w:val="22"/>
        </w:rPr>
        <w:t></w:t>
      </w:r>
      <w:r w:rsidRPr="00AB29F0">
        <w:rPr>
          <w:rFonts w:ascii="Wingdings" w:hAnsi="Wingdings" w:cs="Wingdings"/>
          <w:sz w:val="22"/>
          <w:szCs w:val="22"/>
        </w:rPr>
        <w:t></w:t>
      </w:r>
      <w:r w:rsidRPr="00AB29F0">
        <w:rPr>
          <w:sz w:val="22"/>
          <w:szCs w:val="22"/>
        </w:rPr>
        <w:t xml:space="preserve">произведений искусства и кино;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rFonts w:ascii="Wingdings" w:hAnsi="Wingdings" w:cs="Wingdings"/>
          <w:sz w:val="22"/>
          <w:szCs w:val="22"/>
        </w:rPr>
        <w:t></w:t>
      </w:r>
      <w:r w:rsidRPr="00AB29F0">
        <w:rPr>
          <w:rFonts w:ascii="Wingdings" w:hAnsi="Wingdings" w:cs="Wingdings"/>
          <w:sz w:val="22"/>
          <w:szCs w:val="22"/>
        </w:rPr>
        <w:t></w:t>
      </w:r>
      <w:r w:rsidRPr="00AB29F0">
        <w:rPr>
          <w:sz w:val="22"/>
          <w:szCs w:val="22"/>
        </w:rPr>
        <w:t xml:space="preserve">традиционных российских религий;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rFonts w:ascii="Wingdings" w:hAnsi="Wingdings" w:cs="Wingdings"/>
          <w:sz w:val="22"/>
          <w:szCs w:val="22"/>
        </w:rPr>
        <w:t></w:t>
      </w:r>
      <w:r w:rsidRPr="00AB29F0">
        <w:rPr>
          <w:rFonts w:ascii="Wingdings" w:hAnsi="Wingdings" w:cs="Wingdings"/>
          <w:sz w:val="22"/>
          <w:szCs w:val="22"/>
        </w:rPr>
        <w:t></w:t>
      </w:r>
      <w:r w:rsidRPr="00AB29F0">
        <w:rPr>
          <w:sz w:val="22"/>
          <w:szCs w:val="22"/>
        </w:rPr>
        <w:t xml:space="preserve">периодической литературы, публикаций, радио- и телепередач, отражающих современную жизнь;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rFonts w:ascii="Wingdings" w:hAnsi="Wingdings" w:cs="Wingdings"/>
          <w:sz w:val="22"/>
          <w:szCs w:val="22"/>
        </w:rPr>
        <w:t></w:t>
      </w:r>
      <w:r w:rsidRPr="00AB29F0">
        <w:rPr>
          <w:rFonts w:ascii="Wingdings" w:hAnsi="Wingdings" w:cs="Wingdings"/>
          <w:sz w:val="22"/>
          <w:szCs w:val="22"/>
        </w:rPr>
        <w:t></w:t>
      </w:r>
      <w:r w:rsidRPr="00AB29F0">
        <w:rPr>
          <w:sz w:val="22"/>
          <w:szCs w:val="22"/>
        </w:rPr>
        <w:t xml:space="preserve">фольклора народов России;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rFonts w:ascii="Wingdings" w:hAnsi="Wingdings" w:cs="Wingdings"/>
          <w:sz w:val="22"/>
          <w:szCs w:val="22"/>
        </w:rPr>
        <w:t></w:t>
      </w:r>
      <w:r w:rsidRPr="00AB29F0">
        <w:rPr>
          <w:rFonts w:ascii="Wingdings" w:hAnsi="Wingdings" w:cs="Wingdings"/>
          <w:sz w:val="22"/>
          <w:szCs w:val="22"/>
        </w:rPr>
        <w:t></w:t>
      </w:r>
      <w:r w:rsidRPr="00AB29F0">
        <w:rPr>
          <w:sz w:val="22"/>
          <w:szCs w:val="22"/>
        </w:rPr>
        <w:t xml:space="preserve">истории, традиций и современной жизни своей малой родины;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rFonts w:ascii="Wingdings" w:hAnsi="Wingdings" w:cs="Wingdings"/>
          <w:sz w:val="22"/>
          <w:szCs w:val="22"/>
        </w:rPr>
        <w:t></w:t>
      </w:r>
      <w:r w:rsidRPr="00AB29F0">
        <w:rPr>
          <w:rFonts w:ascii="Wingdings" w:hAnsi="Wingdings" w:cs="Wingdings"/>
          <w:sz w:val="22"/>
          <w:szCs w:val="22"/>
        </w:rPr>
        <w:t></w:t>
      </w:r>
      <w:r w:rsidRPr="00AB29F0">
        <w:rPr>
          <w:sz w:val="22"/>
          <w:szCs w:val="22"/>
        </w:rPr>
        <w:t xml:space="preserve">истории своей семьи;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rFonts w:ascii="Wingdings" w:hAnsi="Wingdings" w:cs="Wingdings"/>
          <w:sz w:val="22"/>
          <w:szCs w:val="22"/>
        </w:rPr>
        <w:t></w:t>
      </w:r>
      <w:r w:rsidRPr="00AB29F0">
        <w:rPr>
          <w:rFonts w:ascii="Wingdings" w:hAnsi="Wingdings" w:cs="Wingdings"/>
          <w:sz w:val="22"/>
          <w:szCs w:val="22"/>
        </w:rPr>
        <w:t></w:t>
      </w:r>
      <w:r w:rsidRPr="00AB29F0">
        <w:rPr>
          <w:sz w:val="22"/>
          <w:szCs w:val="22"/>
        </w:rPr>
        <w:t xml:space="preserve">жизненного опыта своих родителей и прародителей;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rFonts w:ascii="Wingdings" w:hAnsi="Wingdings" w:cs="Wingdings"/>
          <w:sz w:val="22"/>
          <w:szCs w:val="22"/>
        </w:rPr>
        <w:t></w:t>
      </w:r>
      <w:r w:rsidRPr="00AB29F0">
        <w:rPr>
          <w:rFonts w:ascii="Wingdings" w:hAnsi="Wingdings" w:cs="Wingdings"/>
          <w:sz w:val="22"/>
          <w:szCs w:val="22"/>
        </w:rPr>
        <w:t></w:t>
      </w:r>
      <w:r w:rsidRPr="00AB29F0">
        <w:rPr>
          <w:sz w:val="22"/>
          <w:szCs w:val="22"/>
        </w:rPr>
        <w:t xml:space="preserve">общественно полезной и личностно значимой деятельности в рамках педагогически организованных социальных и культурных практик;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rFonts w:ascii="Wingdings" w:hAnsi="Wingdings" w:cs="Wingdings"/>
          <w:sz w:val="22"/>
          <w:szCs w:val="22"/>
        </w:rPr>
        <w:t></w:t>
      </w:r>
      <w:r w:rsidRPr="00AB29F0">
        <w:rPr>
          <w:rFonts w:ascii="Wingdings" w:hAnsi="Wingdings" w:cs="Wingdings"/>
          <w:sz w:val="22"/>
          <w:szCs w:val="22"/>
        </w:rPr>
        <w:t></w:t>
      </w:r>
      <w:r w:rsidRPr="00AB29F0">
        <w:rPr>
          <w:sz w:val="22"/>
          <w:szCs w:val="22"/>
        </w:rPr>
        <w:t xml:space="preserve">других источников информации и научного знания.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Основной педагогической единицей внеурочной деятельности является </w:t>
      </w:r>
      <w:r w:rsidRPr="00AB29F0">
        <w:rPr>
          <w:i/>
          <w:sz w:val="22"/>
          <w:szCs w:val="22"/>
        </w:rPr>
        <w:t>культурная практика</w:t>
      </w:r>
      <w:r w:rsidRPr="00AB29F0">
        <w:rPr>
          <w:i/>
          <w:iCs/>
          <w:sz w:val="22"/>
          <w:szCs w:val="22"/>
        </w:rPr>
        <w:t xml:space="preserve">, </w:t>
      </w:r>
      <w:r w:rsidRPr="00AB29F0">
        <w:rPr>
          <w:sz w:val="22"/>
          <w:szCs w:val="22"/>
        </w:rPr>
        <w:t xml:space="preserve">представляющая собой организуемое педагогами и воспитанниками культурное событие, участие в котором помещает их в меняющиеся культурные среды, расширяет их опыт конструктивного, обучаемого, творческого поведения в культуре. Мероприятия внешкольной деятельности (экскурсии, сборы помощи, благотворительные, экологические, военно-патриотические мероприятия, учебные </w:t>
      </w:r>
      <w:proofErr w:type="spellStart"/>
      <w:proofErr w:type="gramStart"/>
      <w:r w:rsidRPr="00AB29F0">
        <w:rPr>
          <w:sz w:val="22"/>
          <w:szCs w:val="22"/>
        </w:rPr>
        <w:t>бизнес-мероприятия</w:t>
      </w:r>
      <w:proofErr w:type="spellEnd"/>
      <w:proofErr w:type="gramEnd"/>
      <w:r w:rsidRPr="00AB29F0">
        <w:rPr>
          <w:sz w:val="22"/>
          <w:szCs w:val="22"/>
        </w:rPr>
        <w:t xml:space="preserve">, полезные дела и т.д.) организуются образовательным учреждением в пределах целостного, социально открытого образовательного пространства, в том числе во взаимодействии с учреждениями дополнительного образования. </w:t>
      </w:r>
    </w:p>
    <w:p w:rsidR="005011F2" w:rsidRPr="00AB29F0" w:rsidRDefault="005011F2" w:rsidP="005011F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Основной педагогической единицей внешкольной деятельности является </w:t>
      </w:r>
      <w:r w:rsidRPr="00AB29F0">
        <w:rPr>
          <w:i/>
          <w:sz w:val="22"/>
          <w:szCs w:val="22"/>
        </w:rPr>
        <w:t>социальная практика</w:t>
      </w:r>
      <w:r w:rsidRPr="00AB29F0">
        <w:rPr>
          <w:sz w:val="22"/>
          <w:szCs w:val="22"/>
        </w:rPr>
        <w:t xml:space="preserve">, представляющая собой педагогически моделируемую в реальных условиях общественно значимую задачу, участие в решении которой формирует у педагогов и воспитанников социальную компетентность и опыт конструктивного гражданского поведения. Социальные практики позволяют школьнику получать опыт нравственно значимого поступка, переводя содержание национальных ценностей в форму их усвоения через общественно значимую деятельность. В организации и проведении социальных практик могут принимать участие не только педагоги и школьники, но и иные субъекты гражданской деятельности, например ветераны, священнослужители, деятели культуры и спорта, представители служб социальной помощи и т.д. Социальные практики составляют содержание общественно полезной деятельности </w:t>
      </w:r>
      <w:proofErr w:type="gramStart"/>
      <w:r w:rsidRPr="00AB29F0">
        <w:rPr>
          <w:sz w:val="22"/>
          <w:szCs w:val="22"/>
        </w:rPr>
        <w:t>обучающегося</w:t>
      </w:r>
      <w:proofErr w:type="gramEnd"/>
      <w:r w:rsidRPr="00AB29F0">
        <w:rPr>
          <w:sz w:val="22"/>
          <w:szCs w:val="22"/>
        </w:rPr>
        <w:t xml:space="preserve">. </w:t>
      </w:r>
    </w:p>
    <w:p w:rsidR="005011F2" w:rsidRPr="00AB29F0" w:rsidRDefault="005011F2" w:rsidP="005011F2">
      <w:pPr>
        <w:pStyle w:val="Default"/>
        <w:ind w:firstLine="720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На основе национального воспитательного идеала, важнейших задач духовно-нравственного воспитания российских школьников, приведенных в Концепции, а также с учетом «Требований к результатам освоения основной образовательной программы начального общего образования», установленных Стандартом, определены общие задачи воспитания и социализации младших школьников: </w:t>
      </w:r>
    </w:p>
    <w:p w:rsidR="005011F2" w:rsidRPr="00AB29F0" w:rsidRDefault="005011F2" w:rsidP="005011F2">
      <w:pPr>
        <w:pStyle w:val="Default"/>
        <w:jc w:val="both"/>
        <w:rPr>
          <w:sz w:val="22"/>
          <w:szCs w:val="22"/>
        </w:rPr>
      </w:pPr>
      <w:r w:rsidRPr="00AB29F0">
        <w:rPr>
          <w:i/>
          <w:iCs/>
          <w:sz w:val="22"/>
          <w:szCs w:val="22"/>
        </w:rPr>
        <w:lastRenderedPageBreak/>
        <w:t>В области формирования личностной культуры</w:t>
      </w:r>
      <w:r w:rsidRPr="00AB29F0">
        <w:rPr>
          <w:sz w:val="22"/>
          <w:szCs w:val="22"/>
        </w:rPr>
        <w:t xml:space="preserve">: </w:t>
      </w:r>
    </w:p>
    <w:p w:rsidR="005011F2" w:rsidRPr="00AB29F0" w:rsidRDefault="005011F2" w:rsidP="005011F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5011F2" w:rsidRPr="00AB29F0" w:rsidRDefault="005011F2" w:rsidP="005011F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 </w:t>
      </w:r>
    </w:p>
    <w:p w:rsidR="005011F2" w:rsidRPr="00AB29F0" w:rsidRDefault="005011F2" w:rsidP="005011F2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формирование основ морали – осознанной </w:t>
      </w:r>
      <w:proofErr w:type="gramStart"/>
      <w:r w:rsidRPr="00AB29F0">
        <w:rPr>
          <w:sz w:val="22"/>
          <w:szCs w:val="22"/>
        </w:rPr>
        <w:t>обучающимся</w:t>
      </w:r>
      <w:proofErr w:type="gramEnd"/>
      <w:r w:rsidRPr="00AB29F0">
        <w:rPr>
          <w:sz w:val="22"/>
          <w:szCs w:val="22"/>
        </w:rPr>
        <w:t xml:space="preserve"> </w:t>
      </w:r>
    </w:p>
    <w:p w:rsidR="005011F2" w:rsidRPr="00AB29F0" w:rsidRDefault="005011F2" w:rsidP="005011F2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 </w:t>
      </w:r>
    </w:p>
    <w:p w:rsidR="005011F2" w:rsidRPr="00AB29F0" w:rsidRDefault="005011F2" w:rsidP="005011F2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5011F2" w:rsidRPr="00AB29F0" w:rsidRDefault="005011F2" w:rsidP="005011F2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принятие </w:t>
      </w:r>
      <w:proofErr w:type="gramStart"/>
      <w:r w:rsidRPr="00AB29F0">
        <w:rPr>
          <w:sz w:val="22"/>
          <w:szCs w:val="22"/>
        </w:rPr>
        <w:t>обучающимся</w:t>
      </w:r>
      <w:proofErr w:type="gramEnd"/>
      <w:r w:rsidRPr="00AB29F0">
        <w:rPr>
          <w:sz w:val="22"/>
          <w:szCs w:val="22"/>
        </w:rPr>
        <w:t xml:space="preserve"> базовых общенациональных ценностей, национальных и этнических духовных традиций; </w:t>
      </w:r>
    </w:p>
    <w:p w:rsidR="005011F2" w:rsidRPr="00AB29F0" w:rsidRDefault="005011F2" w:rsidP="005011F2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формирование эстетических потребностей, ценностей и чувств; </w:t>
      </w:r>
    </w:p>
    <w:p w:rsidR="005011F2" w:rsidRPr="00AB29F0" w:rsidRDefault="005011F2" w:rsidP="005011F2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 </w:t>
      </w:r>
    </w:p>
    <w:p w:rsidR="005011F2" w:rsidRPr="00AB29F0" w:rsidRDefault="005011F2" w:rsidP="005011F2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результаты, целеустремленности и настойчивости в достижении результата; </w:t>
      </w:r>
    </w:p>
    <w:p w:rsidR="005011F2" w:rsidRPr="00AB29F0" w:rsidRDefault="005011F2" w:rsidP="005011F2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развитие трудолюбия, способности к преодолению трудностей; </w:t>
      </w:r>
    </w:p>
    <w:p w:rsidR="005011F2" w:rsidRPr="00AB29F0" w:rsidRDefault="005011F2" w:rsidP="005011F2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осознание младшим школьником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 в пределах своих возможностей; </w:t>
      </w:r>
    </w:p>
    <w:p w:rsidR="005011F2" w:rsidRPr="00AB29F0" w:rsidRDefault="005011F2" w:rsidP="005011F2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формирование нравственного смысла учения. </w:t>
      </w:r>
    </w:p>
    <w:p w:rsidR="005011F2" w:rsidRPr="00AB29F0" w:rsidRDefault="005011F2" w:rsidP="005011F2">
      <w:pPr>
        <w:pStyle w:val="Default"/>
        <w:jc w:val="both"/>
        <w:rPr>
          <w:sz w:val="22"/>
          <w:szCs w:val="22"/>
        </w:rPr>
      </w:pPr>
      <w:r w:rsidRPr="00AB29F0">
        <w:rPr>
          <w:i/>
          <w:iCs/>
          <w:sz w:val="22"/>
          <w:szCs w:val="22"/>
        </w:rPr>
        <w:t xml:space="preserve">В области формирования социальной культуры: </w:t>
      </w:r>
    </w:p>
    <w:p w:rsidR="005011F2" w:rsidRPr="00AB29F0" w:rsidRDefault="005011F2" w:rsidP="005011F2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формирование основ российской гражданской идентичности; </w:t>
      </w:r>
      <w:r w:rsidRPr="00AB29F0">
        <w:rPr>
          <w:rFonts w:ascii="Calibri" w:hAnsi="Calibri" w:cs="Calibri"/>
          <w:sz w:val="22"/>
          <w:szCs w:val="22"/>
        </w:rPr>
        <w:t xml:space="preserve">10 </w:t>
      </w:r>
      <w:proofErr w:type="spellStart"/>
      <w:r w:rsidRPr="00AB29F0">
        <w:rPr>
          <w:sz w:val="22"/>
          <w:szCs w:val="22"/>
        </w:rPr>
        <w:t>10</w:t>
      </w:r>
      <w:proofErr w:type="spellEnd"/>
      <w:r w:rsidRPr="00AB29F0">
        <w:rPr>
          <w:sz w:val="22"/>
          <w:szCs w:val="22"/>
        </w:rPr>
        <w:t xml:space="preserve"> </w:t>
      </w:r>
    </w:p>
    <w:p w:rsidR="005011F2" w:rsidRPr="00AB29F0" w:rsidRDefault="005011F2" w:rsidP="005011F2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пробуждение веры в Россию, чувства личной ответственности </w:t>
      </w:r>
      <w:proofErr w:type="gramStart"/>
      <w:r w:rsidRPr="00AB29F0">
        <w:rPr>
          <w:sz w:val="22"/>
          <w:szCs w:val="22"/>
        </w:rPr>
        <w:t>за</w:t>
      </w:r>
      <w:proofErr w:type="gramEnd"/>
      <w:r w:rsidRPr="00AB29F0">
        <w:rPr>
          <w:sz w:val="22"/>
          <w:szCs w:val="22"/>
        </w:rPr>
        <w:t xml:space="preserve"> </w:t>
      </w:r>
    </w:p>
    <w:p w:rsidR="005011F2" w:rsidRPr="00AB29F0" w:rsidRDefault="005011F2" w:rsidP="005011F2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Отечество; </w:t>
      </w:r>
    </w:p>
    <w:p w:rsidR="005011F2" w:rsidRPr="00AB29F0" w:rsidRDefault="005011F2" w:rsidP="005011F2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формирование патриотизма и гражданской солидарности; </w:t>
      </w:r>
    </w:p>
    <w:p w:rsidR="005011F2" w:rsidRPr="00AB29F0" w:rsidRDefault="005011F2" w:rsidP="005011F2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5011F2" w:rsidRPr="00AB29F0" w:rsidRDefault="005011F2" w:rsidP="005011F2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укрепление доверия к другим людям; </w:t>
      </w:r>
    </w:p>
    <w:p w:rsidR="005011F2" w:rsidRPr="00AB29F0" w:rsidRDefault="005011F2" w:rsidP="005011F2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развитие доброжелательности и эмоциональной отзывчивости, понимания и сопереживания другим людям; </w:t>
      </w:r>
    </w:p>
    <w:p w:rsidR="005011F2" w:rsidRPr="00AB29F0" w:rsidRDefault="005011F2" w:rsidP="005011F2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становление гуманистических и демократических ценностных ориентаций; </w:t>
      </w:r>
    </w:p>
    <w:p w:rsidR="005011F2" w:rsidRPr="00AB29F0" w:rsidRDefault="005011F2" w:rsidP="005011F2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5011F2" w:rsidRPr="00AB29F0" w:rsidRDefault="005011F2" w:rsidP="005011F2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формирование основ культуры межэтнического общения, уважения к культурным, религиозным традициям, образу жизни представителей народов России. </w:t>
      </w:r>
    </w:p>
    <w:p w:rsidR="005011F2" w:rsidRPr="00AB29F0" w:rsidRDefault="005011F2" w:rsidP="005011F2">
      <w:pPr>
        <w:pStyle w:val="Default"/>
        <w:jc w:val="both"/>
        <w:rPr>
          <w:sz w:val="22"/>
          <w:szCs w:val="22"/>
        </w:rPr>
      </w:pPr>
      <w:r w:rsidRPr="00AB29F0">
        <w:rPr>
          <w:i/>
          <w:iCs/>
          <w:sz w:val="22"/>
          <w:szCs w:val="22"/>
        </w:rPr>
        <w:t xml:space="preserve">В области формирования семейной культуры: </w:t>
      </w:r>
    </w:p>
    <w:p w:rsidR="005011F2" w:rsidRPr="00AB29F0" w:rsidRDefault="005011F2" w:rsidP="005011F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формирование отношения к семье как к основе российского общества; </w:t>
      </w:r>
    </w:p>
    <w:p w:rsidR="005011F2" w:rsidRPr="00AB29F0" w:rsidRDefault="005011F2" w:rsidP="005011F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формирование у младшего школьника почтительного отношения к родителям, осознанного, заботливого отношения к старшим и младшим; </w:t>
      </w:r>
    </w:p>
    <w:p w:rsidR="005011F2" w:rsidRPr="00AB29F0" w:rsidRDefault="005011F2" w:rsidP="005011F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 знакомство </w:t>
      </w:r>
      <w:proofErr w:type="gramStart"/>
      <w:r w:rsidRPr="00AB29F0">
        <w:rPr>
          <w:sz w:val="22"/>
          <w:szCs w:val="22"/>
        </w:rPr>
        <w:t>обучающегося</w:t>
      </w:r>
      <w:proofErr w:type="gramEnd"/>
      <w:r w:rsidRPr="00AB29F0">
        <w:rPr>
          <w:sz w:val="22"/>
          <w:szCs w:val="22"/>
        </w:rPr>
        <w:t xml:space="preserve"> с культурно-историческими и этническими традициями российской семьи. </w:t>
      </w:r>
    </w:p>
    <w:p w:rsidR="005011F2" w:rsidRPr="00AB29F0" w:rsidRDefault="005011F2" w:rsidP="005011F2">
      <w:pPr>
        <w:pStyle w:val="Default"/>
        <w:ind w:firstLine="708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Виды деятельности и формы их осуществления рассматриваются как примерные, ориентировочные. Определение конкретного содержания воспитания и социализации по каждой школе, каждому классу осуществляется с учетом реальных условий, индивидуальных особенностей младших школьников, потребностей учащихся и их родителей. По каждому из направлений воспитания и социализации младших школьников могут быть достигнуты определенные воспитательные результаты. Примерные результаты воспитания и социализации младших школьников имеют рекомендательный характер и могут уточняться образовательным </w:t>
      </w:r>
      <w:r w:rsidRPr="00AB29F0">
        <w:rPr>
          <w:sz w:val="22"/>
          <w:szCs w:val="22"/>
        </w:rPr>
        <w:lastRenderedPageBreak/>
        <w:t xml:space="preserve">учреждением и родителями учащихся. Примерные результаты служат ориентировочной основой для проведения </w:t>
      </w:r>
      <w:proofErr w:type="spellStart"/>
      <w:r w:rsidRPr="00AB29F0">
        <w:rPr>
          <w:sz w:val="22"/>
          <w:szCs w:val="22"/>
        </w:rPr>
        <w:t>неперсонифицированных</w:t>
      </w:r>
      <w:proofErr w:type="spellEnd"/>
      <w:r w:rsidRPr="00AB29F0">
        <w:rPr>
          <w:sz w:val="22"/>
          <w:szCs w:val="22"/>
        </w:rPr>
        <w:t xml:space="preserve"> мониторинговых исследований, составления </w:t>
      </w:r>
      <w:proofErr w:type="spellStart"/>
      <w:r w:rsidRPr="00AB29F0">
        <w:rPr>
          <w:sz w:val="22"/>
          <w:szCs w:val="22"/>
        </w:rPr>
        <w:t>портфолио</w:t>
      </w:r>
      <w:proofErr w:type="spellEnd"/>
      <w:r w:rsidRPr="00AB29F0">
        <w:rPr>
          <w:sz w:val="22"/>
          <w:szCs w:val="22"/>
        </w:rPr>
        <w:t xml:space="preserve"> младшего школьника в целях определения эффективности воспитательной деятельности. </w:t>
      </w:r>
    </w:p>
    <w:p w:rsidR="005011F2" w:rsidRPr="00AB29F0" w:rsidRDefault="005011F2" w:rsidP="005011F2">
      <w:pPr>
        <w:pStyle w:val="Default"/>
        <w:jc w:val="both"/>
        <w:rPr>
          <w:sz w:val="22"/>
          <w:szCs w:val="22"/>
        </w:rPr>
      </w:pPr>
    </w:p>
    <w:p w:rsidR="005011F2" w:rsidRPr="00AB29F0" w:rsidRDefault="005011F2" w:rsidP="005011F2">
      <w:pPr>
        <w:pStyle w:val="Default"/>
        <w:jc w:val="both"/>
        <w:rPr>
          <w:sz w:val="22"/>
          <w:szCs w:val="22"/>
        </w:rPr>
      </w:pPr>
    </w:p>
    <w:p w:rsidR="005011F2" w:rsidRPr="00AB29F0" w:rsidRDefault="005011F2" w:rsidP="005011F2">
      <w:pPr>
        <w:pStyle w:val="Default"/>
        <w:jc w:val="both"/>
        <w:rPr>
          <w:sz w:val="22"/>
          <w:szCs w:val="22"/>
        </w:rPr>
      </w:pPr>
    </w:p>
    <w:p w:rsidR="005011F2" w:rsidRPr="00AB29F0" w:rsidRDefault="005011F2" w:rsidP="005011F2">
      <w:pPr>
        <w:pStyle w:val="Default"/>
        <w:jc w:val="center"/>
        <w:rPr>
          <w:b/>
          <w:bCs/>
          <w:sz w:val="22"/>
          <w:szCs w:val="22"/>
        </w:rPr>
      </w:pPr>
      <w:r w:rsidRPr="00AB29F0">
        <w:rPr>
          <w:b/>
          <w:bCs/>
          <w:sz w:val="22"/>
          <w:szCs w:val="22"/>
        </w:rPr>
        <w:t>Примерные виды деятельности и формы занятий с учащимися начальной школы и результаты их воспитания и социализации</w:t>
      </w:r>
    </w:p>
    <w:p w:rsidR="005011F2" w:rsidRPr="00AB29F0" w:rsidRDefault="005011F2" w:rsidP="005011F2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"/>
        <w:gridCol w:w="4403"/>
        <w:gridCol w:w="4789"/>
      </w:tblGrid>
      <w:tr w:rsidR="005011F2" w:rsidRPr="00AB29F0" w:rsidTr="000D74C7">
        <w:tc>
          <w:tcPr>
            <w:tcW w:w="392" w:type="dxa"/>
          </w:tcPr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>Примерные виды и формы деятельности</w:t>
            </w:r>
          </w:p>
        </w:tc>
        <w:tc>
          <w:tcPr>
            <w:tcW w:w="4927" w:type="dxa"/>
          </w:tcPr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>Примерные результаты воспитания и социализации</w:t>
            </w:r>
          </w:p>
        </w:tc>
      </w:tr>
      <w:tr w:rsidR="005011F2" w:rsidRPr="00AB29F0" w:rsidTr="000D74C7">
        <w:tc>
          <w:tcPr>
            <w:tcW w:w="392" w:type="dxa"/>
          </w:tcPr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i/>
                <w:iCs/>
                <w:sz w:val="22"/>
                <w:szCs w:val="22"/>
                <w:lang w:eastAsia="ru-RU"/>
              </w:rPr>
              <w:t xml:space="preserve">Воспитание гражданственности, патриотизма, уважения к правам, свободам и обязанностям человека: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получение первоначальных представлений о Конституции России, ознакомление с государственной символикой – Гербом, Флагом Российской Федерации, гербом и флагом субъекта Российской Федерации, в котором находится образовательное учреждение (на плакатах, картинах, в процессе бесед, чтения книг, изучения предметов инвариантной и вариативной частей базисного учебного плана);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основных и вариативных учебных дисциплин);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AB29F0">
              <w:rPr>
                <w:sz w:val="22"/>
                <w:szCs w:val="22"/>
                <w:lang w:eastAsia="ru-RU"/>
              </w:rPr>
              <w:t xml:space="preserve">ознакомление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 </w:t>
            </w:r>
            <w:proofErr w:type="gramEnd"/>
          </w:p>
          <w:p w:rsidR="005011F2" w:rsidRPr="00AB29F0" w:rsidRDefault="005011F2" w:rsidP="005011F2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посвященных государственным праздникам);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lastRenderedPageBreak/>
              <w:t xml:space="preserve"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мероприятиях, проводимых детско-юношескими организациями);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получение первоначального опыта межкультурной коммуникации с детьми и взрослыми –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национально-культурных праздников);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>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</w:t>
            </w:r>
          </w:p>
        </w:tc>
        <w:tc>
          <w:tcPr>
            <w:tcW w:w="4927" w:type="dxa"/>
          </w:tcPr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i/>
                <w:iCs/>
                <w:sz w:val="22"/>
                <w:szCs w:val="22"/>
                <w:lang w:eastAsia="ru-RU"/>
              </w:rPr>
              <w:lastRenderedPageBreak/>
              <w:t xml:space="preserve">Воспитание гражданственности, патриотизма, уважения к правам, свободам и обязанностям человека: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первоначальный опыт постижения ценностей гражданского общества, национальной истории и культуры;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опыт ролевого взаимодействия и реализации гражданской, патриотической позиции;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опыт социальной и межкультурной коммуникации;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начальные представления о правах и обязанностях человека, гражданина, семьянина, товарища.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011F2" w:rsidRPr="00AB29F0" w:rsidTr="000D74C7">
        <w:tc>
          <w:tcPr>
            <w:tcW w:w="392" w:type="dxa"/>
          </w:tcPr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5011F2" w:rsidRPr="00AB29F0" w:rsidRDefault="005011F2" w:rsidP="000D74C7">
            <w:pPr>
              <w:pStyle w:val="Default"/>
              <w:ind w:firstLine="720"/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i/>
                <w:iCs/>
                <w:sz w:val="22"/>
                <w:szCs w:val="22"/>
                <w:lang w:eastAsia="ru-RU"/>
              </w:rPr>
              <w:t xml:space="preserve">Воспитание нравственных чувств и этического сознания: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AB29F0">
              <w:rPr>
                <w:sz w:val="22"/>
                <w:szCs w:val="22"/>
                <w:lang w:eastAsia="ru-RU"/>
              </w:rPr>
              <w:t xml:space="preserve"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такой как театральные постановки, литературно-музыкальные композиции, художественные выставки, отражающие культурные и духовные традиции народов России); </w:t>
            </w:r>
            <w:proofErr w:type="gramEnd"/>
          </w:p>
          <w:p w:rsidR="005011F2" w:rsidRPr="00AB29F0" w:rsidRDefault="005011F2" w:rsidP="005011F2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AB29F0">
              <w:rPr>
                <w:sz w:val="22"/>
                <w:szCs w:val="22"/>
                <w:lang w:eastAsia="ru-RU"/>
              </w:rPr>
              <w:t>получение первоначальных представлений об исторических и культурологических основах традиционных российских религий (через содержание инвариантных учебных предметов:</w:t>
            </w:r>
            <w:proofErr w:type="gramEnd"/>
            <w:r w:rsidRPr="00AB29F0">
              <w:rPr>
                <w:sz w:val="22"/>
                <w:szCs w:val="22"/>
                <w:lang w:eastAsia="ru-RU"/>
              </w:rPr>
              <w:t xml:space="preserve"> «Литературное чтение», «Окружающий мир», «Искусство», а также вариативных дисциплин, в том числе изучаемых по выбору: </w:t>
            </w:r>
            <w:proofErr w:type="gramStart"/>
            <w:r w:rsidRPr="00AB29F0">
              <w:rPr>
                <w:sz w:val="22"/>
                <w:szCs w:val="22"/>
                <w:lang w:eastAsia="ru-RU"/>
              </w:rPr>
              <w:t xml:space="preserve">«Основы православной культуры», «Основы исламской культуры», «Основы буддистской культуры», «Основы иудейской культуры», дисциплин, </w:t>
            </w:r>
            <w:r w:rsidRPr="00AB29F0">
              <w:rPr>
                <w:sz w:val="22"/>
                <w:szCs w:val="22"/>
                <w:lang w:eastAsia="ru-RU"/>
              </w:rPr>
              <w:lastRenderedPageBreak/>
              <w:t xml:space="preserve">отражающих историю и культурологические основы других религий, составляющих неотъемлемую часть исторического наследия народов России); </w:t>
            </w:r>
            <w:proofErr w:type="gramEnd"/>
          </w:p>
          <w:p w:rsidR="005011F2" w:rsidRPr="00AB29F0" w:rsidRDefault="005011F2" w:rsidP="005011F2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ознакомление по своему желанию и с согласия родителей с деятельностью традиционных религиозных организаций (путем проведения экскурсий в места богослужения, добровольного участия в подготовке и проведении религиозных праздников, встреч с религиозными деятелями);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ознакомление с основными правилами поведения в школе, общественных местах, обучение распознавать хорошие и плохие поступки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усвоение первоначального опыта нравственных взаимоотношений в коллективе класса и школы -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поддержке, участию в коллективных играх, опыту совместной деятельности;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посильное участие в делах благотворительности, милосердия, в оказании помощи </w:t>
            </w:r>
            <w:proofErr w:type="gramStart"/>
            <w:r w:rsidRPr="00AB29F0">
              <w:rPr>
                <w:sz w:val="22"/>
                <w:szCs w:val="22"/>
                <w:lang w:eastAsia="ru-RU"/>
              </w:rPr>
              <w:t>нуждающимся</w:t>
            </w:r>
            <w:proofErr w:type="gramEnd"/>
            <w:r w:rsidRPr="00AB29F0">
              <w:rPr>
                <w:sz w:val="22"/>
                <w:szCs w:val="22"/>
                <w:lang w:eastAsia="ru-RU"/>
              </w:rPr>
              <w:t xml:space="preserve">, заботе о животных, живых существах, природе;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получение первоначальных представлений о нравственных взаимоотношениях в семье (участие в беседах о семье, о родителях и прародителях);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расширение опыта позитивного взаимодействия в семье (в процессе проведения «открытых»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</w:t>
            </w:r>
            <w:r w:rsidRPr="00AB29F0">
              <w:rPr>
                <w:sz w:val="22"/>
                <w:szCs w:val="22"/>
                <w:lang w:eastAsia="ru-RU"/>
              </w:rPr>
              <w:lastRenderedPageBreak/>
              <w:t xml:space="preserve">поколению, укрепляющих преемственность между поколениями). </w:t>
            </w:r>
          </w:p>
        </w:tc>
        <w:tc>
          <w:tcPr>
            <w:tcW w:w="4927" w:type="dxa"/>
          </w:tcPr>
          <w:p w:rsidR="005011F2" w:rsidRPr="00AB29F0" w:rsidRDefault="005011F2" w:rsidP="005011F2">
            <w:pPr>
              <w:pStyle w:val="Default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lastRenderedPageBreak/>
              <w:t></w:t>
            </w:r>
            <w:r w:rsidRPr="00AB29F0">
              <w:rPr>
                <w:i/>
                <w:iCs/>
                <w:sz w:val="22"/>
                <w:szCs w:val="22"/>
                <w:lang w:eastAsia="ru-RU"/>
              </w:rPr>
              <w:t xml:space="preserve"> Воспитание нравственных чувств и этического сознания: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</w:t>
            </w:r>
            <w:r w:rsidRPr="00AB29F0">
              <w:rPr>
                <w:sz w:val="22"/>
                <w:szCs w:val="22"/>
                <w:lang w:eastAsia="ru-RU"/>
              </w:rPr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уважительное отношение к традиционным российским религиям;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неравнодушие к жизненным проблемам других людей, сочувствие к человеку, находящемуся в трудной ситуации;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почтительное отношение к родителям, уважительное отношение к старшим, заботливое отношение к младшим;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знание традиций своей семьи и школы, </w:t>
            </w:r>
            <w:r w:rsidRPr="00AB29F0">
              <w:rPr>
                <w:sz w:val="22"/>
                <w:szCs w:val="22"/>
                <w:lang w:eastAsia="ru-RU"/>
              </w:rPr>
              <w:lastRenderedPageBreak/>
              <w:t xml:space="preserve">бережное отношение к ним.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011F2" w:rsidRPr="00AB29F0" w:rsidTr="000D74C7">
        <w:tc>
          <w:tcPr>
            <w:tcW w:w="392" w:type="dxa"/>
          </w:tcPr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i/>
                <w:iCs/>
                <w:sz w:val="22"/>
                <w:szCs w:val="22"/>
                <w:lang w:eastAsia="ru-RU"/>
              </w:rPr>
              <w:t xml:space="preserve">Воспитание трудолюбия, творческого отношения к учению, труду, жизни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3"/>
              </w:numPr>
              <w:ind w:left="34"/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В процессе изучения учебных дисциплин и проведения внеурочных мероприятий учащиеся начальной школы получают первоначальные представления о роли знаний, труда и значении творчества в жизни человека и общества: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участвуют в экскурсиях по микрорайону, городу, в ходе которых знакомятся с различными видами труда, знакомятся с различными профессиями в ходе экскурсий на производственные предприятия, встреч с представителями разных профессий;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узнают о профессиях своих родителей и прародителей, участвуют </w:t>
            </w:r>
            <w:proofErr w:type="gramStart"/>
            <w:r w:rsidRPr="00AB29F0">
              <w:rPr>
                <w:sz w:val="22"/>
                <w:szCs w:val="22"/>
                <w:lang w:eastAsia="ru-RU"/>
              </w:rPr>
              <w:t>в</w:t>
            </w:r>
            <w:proofErr w:type="gramEnd"/>
          </w:p>
          <w:p w:rsidR="005011F2" w:rsidRPr="00AB29F0" w:rsidRDefault="005011F2" w:rsidP="005011F2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организации и проведении презентаций «Труд наших родных»;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AB29F0">
              <w:rPr>
                <w:sz w:val="22"/>
                <w:szCs w:val="22"/>
                <w:lang w:eastAsia="ru-RU"/>
              </w:rPr>
              <w:t xml:space="preserve">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т.д.), раскрывающих перед детьми широкий спектр профессиональной и трудовой деятельности; </w:t>
            </w:r>
            <w:proofErr w:type="gramEnd"/>
          </w:p>
          <w:p w:rsidR="005011F2" w:rsidRPr="00AB29F0" w:rsidRDefault="005011F2" w:rsidP="005011F2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школьникам возможностей творческой инициативы в учебном труде);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учатся творчески применять знания, полученные при изучении учебных предметов на практике (в рамках предмета «Технология (труд, художественный труд)», участия в разработке и реализации различных </w:t>
            </w:r>
            <w:r w:rsidRPr="00AB29F0">
              <w:rPr>
                <w:sz w:val="22"/>
                <w:szCs w:val="22"/>
                <w:lang w:eastAsia="ru-RU"/>
              </w:rPr>
              <w:lastRenderedPageBreak/>
              <w:t xml:space="preserve">проектов);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</w:t>
            </w:r>
            <w:proofErr w:type="gramStart"/>
            <w:r w:rsidRPr="00AB29F0">
              <w:rPr>
                <w:sz w:val="22"/>
                <w:szCs w:val="22"/>
                <w:lang w:eastAsia="ru-RU"/>
              </w:rPr>
              <w:t>объединений</w:t>
            </w:r>
            <w:proofErr w:type="gramEnd"/>
            <w:r w:rsidRPr="00AB29F0">
              <w:rPr>
                <w:sz w:val="22"/>
                <w:szCs w:val="22"/>
                <w:lang w:eastAsia="ru-RU"/>
              </w:rPr>
              <w:t xml:space="preserve"> как младших школьников, так и разновозрастных как в учебное, так и в каникулярное время);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приобретают умения и навыки самообслуживания в школе и дома;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 </w:t>
            </w:r>
          </w:p>
        </w:tc>
        <w:tc>
          <w:tcPr>
            <w:tcW w:w="4927" w:type="dxa"/>
          </w:tcPr>
          <w:p w:rsidR="005011F2" w:rsidRPr="00AB29F0" w:rsidRDefault="005011F2" w:rsidP="000D74C7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i/>
                <w:iCs/>
                <w:sz w:val="22"/>
                <w:szCs w:val="22"/>
                <w:lang w:eastAsia="ru-RU"/>
              </w:rPr>
              <w:lastRenderedPageBreak/>
              <w:t xml:space="preserve">Воспитание трудолюбия, творческого отношения к учению, труду, жизни: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ценностное отношение к труду и творчеству, человеку труда, трудовым достижениям России и человечества;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ценностное и творческое отношение к учебному труду;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трудолюбие;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элементарные представления о различных профессиях;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первоначальные навыки трудового творческого сотрудничества со сверстниками, старшими детьми и взрослыми;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осознание приоритета нравственных основ труда, творчества, создания нового;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первоначальный опыт участия в различных видах общественно полезной и личностно значимой деятельности;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потребности и начальные умения выражать себя </w:t>
            </w:r>
            <w:proofErr w:type="gramStart"/>
            <w:r w:rsidRPr="00AB29F0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AB29F0">
              <w:rPr>
                <w:sz w:val="22"/>
                <w:szCs w:val="22"/>
                <w:lang w:eastAsia="ru-RU"/>
              </w:rPr>
              <w:t xml:space="preserve"> различных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доступных и наиболее привлекательных для ребенка </w:t>
            </w:r>
            <w:proofErr w:type="gramStart"/>
            <w:r w:rsidRPr="00AB29F0">
              <w:rPr>
                <w:sz w:val="22"/>
                <w:szCs w:val="22"/>
                <w:lang w:eastAsia="ru-RU"/>
              </w:rPr>
              <w:t>видах</w:t>
            </w:r>
            <w:proofErr w:type="gramEnd"/>
            <w:r w:rsidRPr="00AB29F0">
              <w:rPr>
                <w:sz w:val="22"/>
                <w:szCs w:val="22"/>
                <w:lang w:eastAsia="ru-RU"/>
              </w:rPr>
              <w:t xml:space="preserve"> творческой деятельности;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>мотивация к самореализации в социальном творчестве, познавательной и практической, общественно полезной деятельности.</w:t>
            </w:r>
          </w:p>
        </w:tc>
      </w:tr>
      <w:tr w:rsidR="005011F2" w:rsidRPr="00AB29F0" w:rsidTr="000D74C7">
        <w:tc>
          <w:tcPr>
            <w:tcW w:w="392" w:type="dxa"/>
          </w:tcPr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i/>
                <w:iCs/>
                <w:sz w:val="22"/>
                <w:szCs w:val="22"/>
                <w:lang w:eastAsia="ru-RU"/>
              </w:rPr>
              <w:t xml:space="preserve">Формирование ценностного отношения к здоровью и здоровому образу жизни: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приобретение познаний о здоровье, здоровом образе жизни, возможностях человеческого организма, об основных условиях и способах укрепления здоровья (в ходе уроков физической культуры, бесед, просмотра учебных фильмов,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участие в беседах о значении занятий физическими упражнениями, активного образа жизни, спорта, прогулок на природе для укрепления своего здоровья;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практическое освоение методов и форм физической культуры, </w:t>
            </w:r>
            <w:proofErr w:type="spellStart"/>
            <w:r w:rsidRPr="00AB29F0">
              <w:rPr>
                <w:sz w:val="22"/>
                <w:szCs w:val="22"/>
                <w:lang w:eastAsia="ru-RU"/>
              </w:rPr>
              <w:t>здоровьесбережения</w:t>
            </w:r>
            <w:proofErr w:type="spellEnd"/>
            <w:r w:rsidRPr="00AB29F0">
              <w:rPr>
                <w:sz w:val="22"/>
                <w:szCs w:val="22"/>
                <w:lang w:eastAsia="ru-RU"/>
              </w:rPr>
              <w:t xml:space="preserve">, простейших элементов спортивной подготовки (на уроках физической культуры, в спортивных секциях школы и внешкольных учреждений, при подготовке и проведении подвижных игр, туристических походов, </w:t>
            </w:r>
            <w:r w:rsidRPr="00AB29F0">
              <w:rPr>
                <w:sz w:val="22"/>
                <w:szCs w:val="22"/>
                <w:lang w:eastAsia="ru-RU"/>
              </w:rPr>
              <w:lastRenderedPageBreak/>
              <w:t xml:space="preserve">спортивных соревнований);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составление </w:t>
            </w:r>
            <w:proofErr w:type="spellStart"/>
            <w:r w:rsidRPr="00AB29F0">
              <w:rPr>
                <w:sz w:val="22"/>
                <w:szCs w:val="22"/>
                <w:lang w:eastAsia="ru-RU"/>
              </w:rPr>
              <w:t>здоровьесберегающего</w:t>
            </w:r>
            <w:proofErr w:type="spellEnd"/>
            <w:r w:rsidRPr="00AB29F0">
              <w:rPr>
                <w:sz w:val="22"/>
                <w:szCs w:val="22"/>
                <w:lang w:eastAsia="ru-RU"/>
              </w:rPr>
              <w:t xml:space="preserve"> режима дня и контроль его выполнения, поддержание чистоты и порядка в помещениях, соблюдение санитарно-гигиенических норм труда и отдыха;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(</w:t>
            </w:r>
            <w:proofErr w:type="spellStart"/>
            <w:r w:rsidRPr="00AB29F0">
              <w:rPr>
                <w:sz w:val="22"/>
                <w:szCs w:val="22"/>
                <w:lang w:eastAsia="ru-RU"/>
              </w:rPr>
              <w:t>здоровьесберегающими</w:t>
            </w:r>
            <w:proofErr w:type="spellEnd"/>
            <w:r w:rsidRPr="00AB29F0">
              <w:rPr>
                <w:sz w:val="22"/>
                <w:szCs w:val="22"/>
                <w:lang w:eastAsia="ru-RU"/>
              </w:rPr>
              <w:t xml:space="preserve"> формами </w:t>
            </w:r>
            <w:proofErr w:type="spellStart"/>
            <w:r w:rsidRPr="00AB29F0">
              <w:rPr>
                <w:sz w:val="22"/>
                <w:szCs w:val="22"/>
                <w:lang w:eastAsia="ru-RU"/>
              </w:rPr>
              <w:t>досуговой</w:t>
            </w:r>
            <w:proofErr w:type="spellEnd"/>
            <w:r w:rsidRPr="00AB29F0">
              <w:rPr>
                <w:sz w:val="22"/>
                <w:szCs w:val="22"/>
                <w:lang w:eastAsia="ru-RU"/>
              </w:rPr>
              <w:t xml:space="preserve"> деятельности в процессе бесед, просмотра учебных фильмов, игровых и </w:t>
            </w:r>
            <w:proofErr w:type="spellStart"/>
            <w:r w:rsidRPr="00AB29F0">
              <w:rPr>
                <w:sz w:val="22"/>
                <w:szCs w:val="22"/>
                <w:lang w:eastAsia="ru-RU"/>
              </w:rPr>
              <w:t>тренинговых</w:t>
            </w:r>
            <w:proofErr w:type="spellEnd"/>
            <w:r w:rsidRPr="00AB29F0">
              <w:rPr>
                <w:sz w:val="22"/>
                <w:szCs w:val="22"/>
                <w:lang w:eastAsia="ru-RU"/>
              </w:rPr>
              <w:t xml:space="preserve"> программ в системе взаимодействия образовательных и медицинских учреждений);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>получение элементарных представлений о взаимосвязи, взаимозависимости здоровья физического, психического (душевного) и социального (здоровья семьи и школьного коллектива) - в ходе бесед с педагогами, школьными психологами, медицинскими работниками, родителями;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получение знаний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 </w:t>
            </w:r>
          </w:p>
        </w:tc>
        <w:tc>
          <w:tcPr>
            <w:tcW w:w="4927" w:type="dxa"/>
          </w:tcPr>
          <w:p w:rsidR="005011F2" w:rsidRPr="00AB29F0" w:rsidRDefault="005011F2" w:rsidP="000D74C7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i/>
                <w:iCs/>
                <w:sz w:val="22"/>
                <w:szCs w:val="22"/>
                <w:lang w:eastAsia="ru-RU"/>
              </w:rPr>
              <w:lastRenderedPageBreak/>
              <w:t xml:space="preserve">Формирование ценностного отношения к здоровью и здоровому образу жизни: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ценностное отношение к своему здоровью, здоровью близких и окружающих людей;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первоначальный личный опыт </w:t>
            </w:r>
            <w:proofErr w:type="spellStart"/>
            <w:r w:rsidRPr="00AB29F0">
              <w:rPr>
                <w:sz w:val="22"/>
                <w:szCs w:val="22"/>
                <w:lang w:eastAsia="ru-RU"/>
              </w:rPr>
              <w:t>здоровьесберегающей</w:t>
            </w:r>
            <w:proofErr w:type="spellEnd"/>
            <w:r w:rsidRPr="00AB29F0">
              <w:rPr>
                <w:sz w:val="22"/>
                <w:szCs w:val="22"/>
                <w:lang w:eastAsia="ru-RU"/>
              </w:rPr>
              <w:t xml:space="preserve"> деятельности;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первоначальные представления о роли физической культуры и спорта для здоровья человека, его образования, труда и творчества;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знания о возможном негативном влиянии компьютерных игр, телевидения, рекламы на здоровье человека.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011F2" w:rsidRPr="00AB29F0" w:rsidTr="000D74C7">
        <w:tc>
          <w:tcPr>
            <w:tcW w:w="392" w:type="dxa"/>
          </w:tcPr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i/>
                <w:iCs/>
                <w:sz w:val="22"/>
                <w:szCs w:val="22"/>
                <w:lang w:eastAsia="ru-RU"/>
              </w:rPr>
              <w:t xml:space="preserve">Воспитание ценностного отношения к природе, окружающей среде (экологическое воспитание):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усвоение элементарных представлений об </w:t>
            </w:r>
            <w:proofErr w:type="spellStart"/>
            <w:r w:rsidRPr="00AB29F0">
              <w:rPr>
                <w:sz w:val="22"/>
                <w:szCs w:val="22"/>
                <w:lang w:eastAsia="ru-RU"/>
              </w:rPr>
              <w:t>экокультурных</w:t>
            </w:r>
            <w:proofErr w:type="spellEnd"/>
            <w:r w:rsidRPr="00AB29F0">
              <w:rPr>
                <w:sz w:val="22"/>
                <w:szCs w:val="22"/>
                <w:lang w:eastAsia="ru-RU"/>
              </w:rPr>
              <w:t xml:space="preserve"> ценностях,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экскурсии, прогулки, туристических походов и путешествий по родному краю);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получение первоначального опыта участия в природоохранительной деятельности (в школе и на пришкольном </w:t>
            </w:r>
            <w:r w:rsidRPr="00AB29F0">
              <w:rPr>
                <w:sz w:val="22"/>
                <w:szCs w:val="22"/>
                <w:lang w:eastAsia="ru-RU"/>
              </w:rPr>
              <w:lastRenderedPageBreak/>
              <w:t xml:space="preserve">участке, экологических акциях, десантах, высадка растений, создание цветочных клумб, очистка доступных территорий от мусора, подкормка птиц и т.д.), в деятельности школьных экологических центров, лесничеств, экологических патрулей; участие в создании и реализации коллективных природоохранных проектов;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посильное участие в деятельности детско-юношеских общественных экологических организаций;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усвоение в семье позитивных образцов взаимодействия с природой, (при поддержке родителей расширение опыта общения с природой, заботы о животных и растениях, участие вместе с родителями в экологической деятельности по месту жительства). </w:t>
            </w:r>
          </w:p>
        </w:tc>
        <w:tc>
          <w:tcPr>
            <w:tcW w:w="4927" w:type="dxa"/>
          </w:tcPr>
          <w:p w:rsidR="005011F2" w:rsidRPr="00AB29F0" w:rsidRDefault="005011F2" w:rsidP="000D74C7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i/>
                <w:iCs/>
                <w:sz w:val="22"/>
                <w:szCs w:val="22"/>
                <w:lang w:eastAsia="ru-RU"/>
              </w:rPr>
              <w:lastRenderedPageBreak/>
              <w:t xml:space="preserve">Воспитание ценностного отношения к природе, окружающей среде (экологическое воспитание):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ценностное отношение к природе;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первоначальный опыт эстетического, эмоционально-нравственного отношения к природе;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элементарные знания о традициях нравственно-этического отношения к природе в культуре народов России, нормах экологической этики;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первоначальный опыт участия в природоохранной деятельности в школе, на пришкольном участке, по месту жительства; </w:t>
            </w: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i/>
                <w:iCs/>
                <w:sz w:val="22"/>
                <w:szCs w:val="22"/>
                <w:lang w:eastAsia="ru-RU"/>
              </w:rPr>
            </w:pPr>
          </w:p>
          <w:p w:rsidR="005011F2" w:rsidRPr="00AB29F0" w:rsidRDefault="005011F2" w:rsidP="000D74C7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011F2" w:rsidRPr="00AB29F0" w:rsidTr="000D74C7">
        <w:tc>
          <w:tcPr>
            <w:tcW w:w="392" w:type="dxa"/>
          </w:tcPr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i/>
                <w:iCs/>
                <w:sz w:val="22"/>
                <w:szCs w:val="22"/>
                <w:lang w:eastAsia="ru-RU"/>
              </w:rPr>
              <w:t xml:space="preserve">Воспитание ценностного отношения к </w:t>
            </w:r>
            <w:proofErr w:type="gramStart"/>
            <w:r w:rsidRPr="00AB29F0">
              <w:rPr>
                <w:i/>
                <w:iCs/>
                <w:sz w:val="22"/>
                <w:szCs w:val="22"/>
                <w:lang w:eastAsia="ru-RU"/>
              </w:rPr>
              <w:t>прекрасному</w:t>
            </w:r>
            <w:proofErr w:type="gramEnd"/>
            <w:r w:rsidRPr="00AB29F0">
              <w:rPr>
                <w:i/>
                <w:iCs/>
                <w:sz w:val="22"/>
                <w:szCs w:val="22"/>
                <w:lang w:eastAsia="ru-RU"/>
              </w:rPr>
              <w:t xml:space="preserve">, формирование представлений об эстетических идеалах и ценностях (эстетическое воспитание):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AB29F0">
              <w:rPr>
                <w:sz w:val="22"/>
                <w:szCs w:val="22"/>
                <w:lang w:eastAsia="ru-RU"/>
              </w:rPr>
              <w:t xml:space="preserve">получение элементарных представлений об эстетических идеалах и художественных ценностях культуры России, культур народов России (в 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 </w:t>
            </w:r>
            <w:proofErr w:type="gramEnd"/>
          </w:p>
          <w:p w:rsidR="005011F2" w:rsidRPr="00AB29F0" w:rsidRDefault="005011F2" w:rsidP="005011F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экскурсионно-краеведческой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обучение видеть прекрасное в окружающем мире, природе родного края, в том, что окружает учащихся в пространстве школы и дома, сельском и городском </w:t>
            </w:r>
            <w:r w:rsidRPr="00AB29F0">
              <w:rPr>
                <w:sz w:val="22"/>
                <w:szCs w:val="22"/>
                <w:lang w:eastAsia="ru-RU"/>
              </w:rPr>
              <w:lastRenderedPageBreak/>
              <w:t xml:space="preserve">ландшафте, в природе в разное время суток и года, в различную погоду. Разучивание стихотворения, знакомство с картинами, участие в просмотре учебных фильмов, фрагментов художественных фильмов о природе, городских и сельских ландшафтах. </w:t>
            </w:r>
            <w:proofErr w:type="gramStart"/>
            <w:r w:rsidRPr="00AB29F0">
              <w:rPr>
                <w:sz w:val="22"/>
                <w:szCs w:val="22"/>
                <w:lang w:eastAsia="ru-RU"/>
              </w:rPr>
              <w:t xml:space="preserve">Обучение понимать красоту окружающего мира через художественные образы; </w:t>
            </w:r>
            <w:proofErr w:type="gramEnd"/>
          </w:p>
          <w:p w:rsidR="005011F2" w:rsidRPr="00AB29F0" w:rsidRDefault="005011F2" w:rsidP="005011F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AB29F0">
              <w:rPr>
                <w:sz w:val="22"/>
                <w:szCs w:val="22"/>
                <w:lang w:eastAsia="ru-RU"/>
              </w:rPr>
              <w:t xml:space="preserve">обучение видеть прекрасное в поведении и труде людей, знакомство с местными мастерами прикладного искусства, наблюдение за их работой, (участие в беседах «Красивые и некрасивые поступки», «Чем красивы люди вокруг нас», беседах о прочитанных книгах, художественных </w:t>
            </w:r>
            <w:proofErr w:type="gramEnd"/>
          </w:p>
          <w:p w:rsidR="005011F2" w:rsidRPr="00AB29F0" w:rsidRDefault="005011F2" w:rsidP="005011F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фильмах, телевизионных передачах, компьютерных играх; обучение различать добро и зло, отличать красивое от </w:t>
            </w:r>
            <w:proofErr w:type="gramStart"/>
            <w:r w:rsidRPr="00AB29F0">
              <w:rPr>
                <w:sz w:val="22"/>
                <w:szCs w:val="22"/>
                <w:lang w:eastAsia="ru-RU"/>
              </w:rPr>
              <w:t>безобразного</w:t>
            </w:r>
            <w:proofErr w:type="gramEnd"/>
            <w:r w:rsidRPr="00AB29F0">
              <w:rPr>
                <w:sz w:val="22"/>
                <w:szCs w:val="22"/>
                <w:lang w:eastAsia="ru-RU"/>
              </w:rPr>
              <w:t xml:space="preserve">, плохое от хорошего, созидательное от разрушительного);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 (на уроках художественного труда и в системе учреждений дополнительного образования);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участие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</w:t>
            </w:r>
            <w:proofErr w:type="spellStart"/>
            <w:r w:rsidRPr="00AB29F0">
              <w:rPr>
                <w:sz w:val="22"/>
                <w:szCs w:val="22"/>
                <w:lang w:eastAsia="ru-RU"/>
              </w:rPr>
              <w:t>культурно-досуговых</w:t>
            </w:r>
            <w:proofErr w:type="spellEnd"/>
            <w:r w:rsidRPr="00AB29F0">
              <w:rPr>
                <w:sz w:val="22"/>
                <w:szCs w:val="22"/>
                <w:lang w:eastAsia="ru-RU"/>
              </w:rPr>
              <w:t xml:space="preserve">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получение элементарных представлений о стиле одежды как способе выражения внутреннего душевного состояния человека;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sz w:val="22"/>
                <w:szCs w:val="22"/>
                <w:lang w:eastAsia="ru-RU"/>
              </w:rPr>
              <w:t xml:space="preserve">участие в художественном оформлении помещений. </w:t>
            </w:r>
          </w:p>
        </w:tc>
        <w:tc>
          <w:tcPr>
            <w:tcW w:w="4927" w:type="dxa"/>
          </w:tcPr>
          <w:p w:rsidR="005011F2" w:rsidRPr="00AB29F0" w:rsidRDefault="005011F2" w:rsidP="000D74C7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i/>
                <w:iCs/>
                <w:sz w:val="22"/>
                <w:szCs w:val="22"/>
                <w:lang w:eastAsia="ru-RU"/>
              </w:rPr>
              <w:lastRenderedPageBreak/>
              <w:t xml:space="preserve">Воспитание ценностного отношения к </w:t>
            </w:r>
            <w:proofErr w:type="gramStart"/>
            <w:r w:rsidRPr="00AB29F0">
              <w:rPr>
                <w:i/>
                <w:iCs/>
                <w:sz w:val="22"/>
                <w:szCs w:val="22"/>
                <w:lang w:eastAsia="ru-RU"/>
              </w:rPr>
              <w:t>прекрасному</w:t>
            </w:r>
            <w:proofErr w:type="gramEnd"/>
            <w:r w:rsidRPr="00AB29F0">
              <w:rPr>
                <w:i/>
                <w:iCs/>
                <w:sz w:val="22"/>
                <w:szCs w:val="22"/>
                <w:lang w:eastAsia="ru-RU"/>
              </w:rPr>
              <w:t xml:space="preserve">, формирование представлений об эстетических идеалах и ценностях (эстетическое воспитание):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первоначальные умения видеть красоту в окружающем мире;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первоначальные умения видеть красоту в поведении, поступках людей;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элементарные представления об эстетических и художественных ценностях отечественной культуры;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первоначальный опыт эмоционального постижения народного творчества, этнокультурных традиций, фольклора народов России;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eastAsia="ru-RU"/>
              </w:rPr>
            </w:pPr>
            <w:r w:rsidRPr="00AB29F0">
              <w:rPr>
                <w:rFonts w:ascii="Wingdings" w:hAnsi="Wingdings" w:cs="Wingdings"/>
                <w:sz w:val="22"/>
                <w:szCs w:val="22"/>
                <w:lang w:eastAsia="ru-RU"/>
              </w:rPr>
              <w:t></w:t>
            </w:r>
            <w:r w:rsidRPr="00AB29F0">
              <w:rPr>
                <w:sz w:val="22"/>
                <w:szCs w:val="22"/>
                <w:lang w:eastAsia="ru-RU"/>
              </w:rPr>
              <w:t xml:space="preserve"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 </w:t>
            </w:r>
          </w:p>
          <w:p w:rsidR="005011F2" w:rsidRPr="00AB29F0" w:rsidRDefault="005011F2" w:rsidP="005011F2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5011F2" w:rsidRPr="00AB29F0" w:rsidRDefault="005011F2" w:rsidP="005011F2">
      <w:pPr>
        <w:rPr>
          <w:sz w:val="22"/>
          <w:szCs w:val="22"/>
        </w:rPr>
      </w:pPr>
    </w:p>
    <w:p w:rsidR="005011F2" w:rsidRPr="00AB29F0" w:rsidRDefault="005011F2" w:rsidP="005011F2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Опираясь на нормативные подходы к организации деятельности по воспитанию и социализации младших школьников, образовательное учреждение и педагог вправе сами формировать программу внеурочной деятельности, исходить из запросов участников образовательного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процессса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и его индивидуальных особенностей, пользоваться методическими рекомендациями разработчиков стандартов, опытом педагогов-новаторов, собственным опытом. Предлагаемый вариант программы (</w:t>
      </w:r>
      <w:r w:rsidRPr="00AB29F0">
        <w:rPr>
          <w:rFonts w:eastAsia="Calibri"/>
          <w:i/>
          <w:sz w:val="22"/>
          <w:szCs w:val="22"/>
          <w:lang w:eastAsia="en-US"/>
        </w:rPr>
        <w:t>Приложение 1</w:t>
      </w:r>
      <w:r w:rsidRPr="00AB29F0">
        <w:rPr>
          <w:rFonts w:eastAsia="Calibri"/>
          <w:sz w:val="22"/>
          <w:szCs w:val="22"/>
          <w:lang w:eastAsia="en-US"/>
        </w:rPr>
        <w:t>) разработан на основе формы, заданной разработчиками стандартов</w:t>
      </w:r>
      <w:r>
        <w:rPr>
          <w:rFonts w:eastAsia="Calibri"/>
          <w:sz w:val="22"/>
          <w:szCs w:val="22"/>
          <w:lang w:eastAsia="en-US"/>
        </w:rPr>
        <w:t>, и наполненно</w:t>
      </w:r>
      <w:r w:rsidRPr="00AB29F0">
        <w:rPr>
          <w:rFonts w:eastAsia="Calibri"/>
          <w:sz w:val="22"/>
          <w:szCs w:val="22"/>
          <w:lang w:eastAsia="en-US"/>
        </w:rPr>
        <w:t>й материалами из опыта педагогов-практиков. Однако каждому педагогу предоставляется возможность варьировать «наполнение» программы по своему усмотрению, в том числе</w:t>
      </w:r>
      <w:r>
        <w:rPr>
          <w:rFonts w:eastAsia="Calibri"/>
          <w:sz w:val="22"/>
          <w:szCs w:val="22"/>
          <w:lang w:eastAsia="en-US"/>
        </w:rPr>
        <w:t>,</w:t>
      </w:r>
      <w:r w:rsidRPr="00AB29F0">
        <w:rPr>
          <w:rFonts w:eastAsia="Calibri"/>
          <w:sz w:val="22"/>
          <w:szCs w:val="22"/>
          <w:lang w:eastAsia="en-US"/>
        </w:rPr>
        <w:t xml:space="preserve"> это может быть социальное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проектировпние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, классная общественная </w:t>
      </w:r>
      <w:r w:rsidRPr="00AB29F0">
        <w:rPr>
          <w:rFonts w:eastAsia="Calibri"/>
          <w:sz w:val="22"/>
          <w:szCs w:val="22"/>
          <w:lang w:eastAsia="en-US"/>
        </w:rPr>
        <w:lastRenderedPageBreak/>
        <w:t xml:space="preserve">организация, решающая задачи коллективного самоуправления, «классный калейдоскоп», реализующий мероприятия «красных» дат календаря и т. д. </w:t>
      </w:r>
    </w:p>
    <w:p w:rsidR="005011F2" w:rsidRPr="00AB29F0" w:rsidRDefault="005011F2" w:rsidP="005011F2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Образовательное учреждение </w:t>
      </w:r>
      <w:r>
        <w:rPr>
          <w:rFonts w:eastAsia="Calibri"/>
          <w:sz w:val="22"/>
          <w:szCs w:val="22"/>
          <w:lang w:eastAsia="en-US"/>
        </w:rPr>
        <w:t>по своему усмотрению решает проблему кадрового обеспечения</w:t>
      </w:r>
      <w:r w:rsidRPr="00AB29F0">
        <w:rPr>
          <w:rFonts w:eastAsia="Calibri"/>
          <w:sz w:val="22"/>
          <w:szCs w:val="22"/>
          <w:lang w:eastAsia="en-US"/>
        </w:rPr>
        <w:t xml:space="preserve"> данной деятельности,</w:t>
      </w:r>
      <w:r>
        <w:rPr>
          <w:rFonts w:eastAsia="Calibri"/>
          <w:sz w:val="22"/>
          <w:szCs w:val="22"/>
          <w:lang w:eastAsia="en-US"/>
        </w:rPr>
        <w:t xml:space="preserve"> привлечения</w:t>
      </w:r>
      <w:r w:rsidRPr="00AB29F0">
        <w:rPr>
          <w:rFonts w:eastAsia="Calibri"/>
          <w:sz w:val="22"/>
          <w:szCs w:val="22"/>
          <w:lang w:eastAsia="en-US"/>
        </w:rPr>
        <w:t xml:space="preserve"> учителя начальной школы, классного руководителя, педагогов-предметников, педагогов-организаторов, педагогов дополнительного образования, специалистов  УДОД и др., формируя </w:t>
      </w:r>
      <w:r>
        <w:rPr>
          <w:rFonts w:eastAsia="Calibri"/>
          <w:sz w:val="22"/>
          <w:szCs w:val="22"/>
          <w:lang w:eastAsia="en-US"/>
        </w:rPr>
        <w:t>его</w:t>
      </w:r>
      <w:r w:rsidRPr="00AB29F0">
        <w:rPr>
          <w:rFonts w:eastAsia="Calibri"/>
          <w:sz w:val="22"/>
          <w:szCs w:val="22"/>
          <w:lang w:eastAsia="en-US"/>
        </w:rPr>
        <w:t xml:space="preserve"> нормативную базу.</w:t>
      </w:r>
    </w:p>
    <w:p w:rsidR="005011F2" w:rsidRPr="00AB29F0" w:rsidRDefault="005011F2" w:rsidP="005011F2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При этом следует помнить, что время, отводимое на внеурочную деятельность, используется </w:t>
      </w:r>
      <w:r w:rsidRPr="00AB29F0">
        <w:rPr>
          <w:rFonts w:eastAsia="Calibri"/>
          <w:b/>
          <w:i/>
          <w:sz w:val="22"/>
          <w:szCs w:val="22"/>
          <w:lang w:eastAsia="en-US"/>
        </w:rPr>
        <w:t>по желанию учащихся и в формах, отличных от урочной системы.</w:t>
      </w:r>
    </w:p>
    <w:p w:rsidR="005011F2" w:rsidRPr="00AB29F0" w:rsidRDefault="005011F2" w:rsidP="005011F2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Несомненно</w:t>
      </w:r>
      <w:r>
        <w:rPr>
          <w:rFonts w:eastAsia="Calibri"/>
          <w:sz w:val="22"/>
          <w:szCs w:val="22"/>
          <w:lang w:eastAsia="en-US"/>
        </w:rPr>
        <w:t>,</w:t>
      </w:r>
      <w:r w:rsidRPr="00AB29F0">
        <w:rPr>
          <w:rFonts w:eastAsia="Calibri"/>
          <w:sz w:val="22"/>
          <w:szCs w:val="22"/>
          <w:lang w:eastAsia="en-US"/>
        </w:rPr>
        <w:t xml:space="preserve"> внеурочная деятельность тесно связана с дополнительным образованием детей, когда дело касается создания условий для развития творческих интересов детей и включения их в творческую деятельность различной направленности.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Дополнитнльное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образование как особый самостоятельный тип государственного образования сегодня из всех возможных направлений внеурочной работы максимально разработано нормативно и методологически. В силу своей гибкости оно может решать самые разные образовательные задачи, опираясь на вариативный, неформальный,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нестандартизированный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характер. </w:t>
      </w:r>
      <w:proofErr w:type="gramStart"/>
      <w:r w:rsidRPr="00AB29F0">
        <w:rPr>
          <w:rFonts w:eastAsia="Calibri"/>
          <w:sz w:val="22"/>
          <w:szCs w:val="22"/>
          <w:lang w:eastAsia="en-US"/>
        </w:rPr>
        <w:t>Однако следует помнить, что дополнительное образование детей предполагает</w:t>
      </w:r>
      <w:r>
        <w:rPr>
          <w:rFonts w:eastAsia="Calibri"/>
          <w:sz w:val="22"/>
          <w:szCs w:val="22"/>
          <w:lang w:eastAsia="en-US"/>
        </w:rPr>
        <w:t>,</w:t>
      </w:r>
      <w:r w:rsidRPr="00AB29F0">
        <w:rPr>
          <w:rFonts w:eastAsia="Calibri"/>
          <w:sz w:val="22"/>
          <w:szCs w:val="22"/>
          <w:lang w:eastAsia="en-US"/>
        </w:rPr>
        <w:t xml:space="preserve"> прежде всего</w:t>
      </w:r>
      <w:r>
        <w:rPr>
          <w:rFonts w:eastAsia="Calibri"/>
          <w:sz w:val="22"/>
          <w:szCs w:val="22"/>
          <w:lang w:eastAsia="en-US"/>
        </w:rPr>
        <w:t>,</w:t>
      </w:r>
      <w:r w:rsidRPr="00AB29F0">
        <w:rPr>
          <w:rFonts w:eastAsia="Calibri"/>
          <w:sz w:val="22"/>
          <w:szCs w:val="22"/>
          <w:lang w:eastAsia="en-US"/>
        </w:rPr>
        <w:t xml:space="preserve"> реализацию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дополнитнльной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образовательной программы по конкретному направлению деятельности или области знаний ((</w:t>
      </w:r>
      <w:r w:rsidRPr="00AB29F0">
        <w:rPr>
          <w:rFonts w:eastAsia="Calibri"/>
          <w:i/>
          <w:sz w:val="22"/>
          <w:szCs w:val="22"/>
          <w:lang w:eastAsia="en-US"/>
        </w:rPr>
        <w:t>Приложение 2,3)</w:t>
      </w:r>
      <w:proofErr w:type="gramEnd"/>
    </w:p>
    <w:p w:rsidR="005011F2" w:rsidRPr="00AB29F0" w:rsidRDefault="005011F2" w:rsidP="005011F2">
      <w:pPr>
        <w:jc w:val="both"/>
        <w:rPr>
          <w:rFonts w:eastAsia="Calibri"/>
          <w:sz w:val="22"/>
          <w:szCs w:val="22"/>
          <w:lang w:eastAsia="en-US"/>
        </w:rPr>
      </w:pPr>
    </w:p>
    <w:p w:rsidR="005011F2" w:rsidRPr="00AB29F0" w:rsidRDefault="005011F2" w:rsidP="005011F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B29F0">
        <w:rPr>
          <w:rFonts w:eastAsia="Calibri"/>
          <w:b/>
          <w:sz w:val="22"/>
          <w:szCs w:val="22"/>
          <w:lang w:eastAsia="en-US"/>
        </w:rPr>
        <w:t>Виды и направления внеурочной деятельности</w:t>
      </w:r>
    </w:p>
    <w:p w:rsidR="005011F2" w:rsidRPr="00AB29F0" w:rsidRDefault="005011F2" w:rsidP="005011F2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6"/>
        <w:gridCol w:w="4765"/>
      </w:tblGrid>
      <w:tr w:rsidR="005011F2" w:rsidRPr="00AB29F0" w:rsidTr="000D74C7">
        <w:tc>
          <w:tcPr>
            <w:tcW w:w="5341" w:type="dxa"/>
          </w:tcPr>
          <w:p w:rsidR="005011F2" w:rsidRPr="00B15252" w:rsidRDefault="005011F2" w:rsidP="000D74C7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15252">
              <w:rPr>
                <w:rFonts w:eastAsia="Calibri"/>
                <w:i/>
                <w:sz w:val="22"/>
                <w:szCs w:val="22"/>
                <w:lang w:eastAsia="en-US"/>
              </w:rPr>
              <w:t>Виды</w:t>
            </w:r>
          </w:p>
        </w:tc>
        <w:tc>
          <w:tcPr>
            <w:tcW w:w="5341" w:type="dxa"/>
          </w:tcPr>
          <w:p w:rsidR="005011F2" w:rsidRPr="00B15252" w:rsidRDefault="005011F2" w:rsidP="000D74C7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15252">
              <w:rPr>
                <w:rFonts w:eastAsia="Calibri"/>
                <w:i/>
                <w:sz w:val="22"/>
                <w:szCs w:val="22"/>
                <w:lang w:eastAsia="en-US"/>
              </w:rPr>
              <w:t>Направления</w:t>
            </w:r>
          </w:p>
        </w:tc>
      </w:tr>
      <w:tr w:rsidR="005011F2" w:rsidRPr="00AB29F0" w:rsidTr="000D74C7"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011F2" w:rsidRPr="00AB29F0" w:rsidTr="000D74C7"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Спортивно-оздоровительное</w:t>
            </w:r>
          </w:p>
        </w:tc>
      </w:tr>
      <w:tr w:rsidR="005011F2" w:rsidRPr="00AB29F0" w:rsidTr="000D74C7"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B29F0">
              <w:rPr>
                <w:rFonts w:eastAsia="Calibri"/>
                <w:sz w:val="22"/>
                <w:szCs w:val="22"/>
                <w:lang w:eastAsia="en-US"/>
              </w:rPr>
              <w:t>Познавательня</w:t>
            </w:r>
            <w:proofErr w:type="spellEnd"/>
            <w:r w:rsidRPr="00AB29F0">
              <w:rPr>
                <w:rFonts w:eastAsia="Calibri"/>
                <w:sz w:val="22"/>
                <w:szCs w:val="22"/>
                <w:lang w:eastAsia="en-US"/>
              </w:rPr>
              <w:t xml:space="preserve"> деятельность</w:t>
            </w:r>
          </w:p>
        </w:tc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Художественно-эстетическое</w:t>
            </w:r>
          </w:p>
        </w:tc>
      </w:tr>
      <w:tr w:rsidR="005011F2" w:rsidRPr="00AB29F0" w:rsidTr="000D74C7"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Проблемно – ценностное общение</w:t>
            </w:r>
          </w:p>
        </w:tc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Научно-познавательное</w:t>
            </w:r>
          </w:p>
        </w:tc>
      </w:tr>
      <w:tr w:rsidR="005011F2" w:rsidRPr="00AB29F0" w:rsidTr="000D74C7"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B29F0">
              <w:rPr>
                <w:rFonts w:eastAsia="Calibri"/>
                <w:sz w:val="22"/>
                <w:szCs w:val="22"/>
                <w:lang w:eastAsia="en-US"/>
              </w:rPr>
              <w:t>Досугово</w:t>
            </w:r>
            <w:proofErr w:type="spellEnd"/>
            <w:r w:rsidRPr="00AB29F0">
              <w:rPr>
                <w:rFonts w:eastAsia="Calibri"/>
                <w:sz w:val="22"/>
                <w:szCs w:val="22"/>
                <w:lang w:eastAsia="en-US"/>
              </w:rPr>
              <w:t xml:space="preserve"> – развлекательная деятельность (</w:t>
            </w:r>
            <w:proofErr w:type="spellStart"/>
            <w:r w:rsidRPr="00AB29F0">
              <w:rPr>
                <w:rFonts w:eastAsia="Calibri"/>
                <w:sz w:val="22"/>
                <w:szCs w:val="22"/>
                <w:lang w:eastAsia="en-US"/>
              </w:rPr>
              <w:t>досуговое</w:t>
            </w:r>
            <w:proofErr w:type="spellEnd"/>
            <w:r w:rsidRPr="00AB29F0">
              <w:rPr>
                <w:rFonts w:eastAsia="Calibri"/>
                <w:sz w:val="22"/>
                <w:szCs w:val="22"/>
                <w:lang w:eastAsia="en-US"/>
              </w:rPr>
              <w:t xml:space="preserve"> общение)</w:t>
            </w:r>
          </w:p>
        </w:tc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Военно-патриотическое</w:t>
            </w:r>
          </w:p>
        </w:tc>
      </w:tr>
      <w:tr w:rsidR="005011F2" w:rsidRPr="00AB29F0" w:rsidTr="000D74C7"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Художественное творчество</w:t>
            </w:r>
          </w:p>
        </w:tc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Общественно-полезная деятельность</w:t>
            </w:r>
          </w:p>
        </w:tc>
      </w:tr>
      <w:tr w:rsidR="005011F2" w:rsidRPr="00AB29F0" w:rsidTr="000D74C7"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Социальное творчество (социально преобразующая добровольческая деятельность)</w:t>
            </w:r>
          </w:p>
        </w:tc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Проектная деятельность</w:t>
            </w:r>
          </w:p>
        </w:tc>
      </w:tr>
      <w:tr w:rsidR="005011F2" w:rsidRPr="00AB29F0" w:rsidTr="000D74C7"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Трудовая (производственная) деятельность</w:t>
            </w:r>
          </w:p>
        </w:tc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011F2" w:rsidRPr="00AB29F0" w:rsidTr="000D74C7"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011F2" w:rsidRPr="00AB29F0" w:rsidTr="000D74C7"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Туристско-краеведческая деятельность</w:t>
            </w:r>
          </w:p>
        </w:tc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011F2" w:rsidRPr="00AB29F0" w:rsidRDefault="005011F2" w:rsidP="005011F2">
      <w:pPr>
        <w:rPr>
          <w:rFonts w:eastAsia="Calibri"/>
          <w:sz w:val="22"/>
          <w:szCs w:val="22"/>
          <w:lang w:eastAsia="en-US"/>
        </w:rPr>
      </w:pPr>
    </w:p>
    <w:p w:rsidR="005011F2" w:rsidRPr="00AB29F0" w:rsidRDefault="005011F2" w:rsidP="005011F2">
      <w:pPr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Направления и виды внеурочной деятельности не являются жестко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привязаными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</w:t>
      </w:r>
    </w:p>
    <w:p w:rsidR="005011F2" w:rsidRPr="00AB29F0" w:rsidRDefault="005011F2" w:rsidP="005011F2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5011F2" w:rsidRPr="00AB29F0" w:rsidRDefault="005011F2" w:rsidP="005011F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B29F0">
        <w:rPr>
          <w:rFonts w:eastAsia="Calibri"/>
          <w:b/>
          <w:sz w:val="22"/>
          <w:szCs w:val="22"/>
          <w:lang w:eastAsia="en-US"/>
        </w:rPr>
        <w:t>Классификация результатов внеурочной деятельности</w:t>
      </w:r>
    </w:p>
    <w:p w:rsidR="005011F2" w:rsidRPr="00AB29F0" w:rsidRDefault="005011F2" w:rsidP="005011F2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9"/>
        <w:gridCol w:w="3539"/>
        <w:gridCol w:w="2473"/>
      </w:tblGrid>
      <w:tr w:rsidR="005011F2" w:rsidRPr="00AB29F0" w:rsidTr="000D74C7">
        <w:tc>
          <w:tcPr>
            <w:tcW w:w="3936" w:type="dxa"/>
          </w:tcPr>
          <w:p w:rsidR="005011F2" w:rsidRPr="00AB29F0" w:rsidRDefault="005011F2" w:rsidP="000D74C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i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3969" w:type="dxa"/>
          </w:tcPr>
          <w:p w:rsidR="005011F2" w:rsidRPr="00AB29F0" w:rsidRDefault="005011F2" w:rsidP="000D74C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i/>
                <w:sz w:val="22"/>
                <w:szCs w:val="22"/>
                <w:lang w:eastAsia="en-US"/>
              </w:rPr>
              <w:t>Способ достижения</w:t>
            </w:r>
          </w:p>
        </w:tc>
        <w:tc>
          <w:tcPr>
            <w:tcW w:w="2693" w:type="dxa"/>
          </w:tcPr>
          <w:p w:rsidR="005011F2" w:rsidRPr="00AB29F0" w:rsidRDefault="005011F2" w:rsidP="000D74C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i/>
                <w:sz w:val="22"/>
                <w:szCs w:val="22"/>
                <w:lang w:eastAsia="en-US"/>
              </w:rPr>
              <w:t>Возможные формы деятельности</w:t>
            </w:r>
          </w:p>
        </w:tc>
      </w:tr>
      <w:tr w:rsidR="005011F2" w:rsidRPr="00AB29F0" w:rsidTr="000D74C7">
        <w:tc>
          <w:tcPr>
            <w:tcW w:w="3936" w:type="dxa"/>
          </w:tcPr>
          <w:p w:rsidR="005011F2" w:rsidRPr="00B15252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5252">
              <w:rPr>
                <w:rFonts w:eastAsia="Calibri"/>
                <w:i/>
                <w:sz w:val="22"/>
                <w:szCs w:val="22"/>
                <w:lang w:eastAsia="en-US"/>
              </w:rPr>
              <w:t>Первый уровень результатов</w:t>
            </w:r>
            <w:r w:rsidRPr="00B152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011F2" w:rsidRPr="00AB29F0" w:rsidTr="000D74C7">
        <w:trPr>
          <w:trHeight w:val="2249"/>
        </w:trPr>
        <w:tc>
          <w:tcPr>
            <w:tcW w:w="3936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3969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2693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</w:tr>
      <w:tr w:rsidR="005011F2" w:rsidRPr="00AB29F0" w:rsidTr="000D74C7">
        <w:tc>
          <w:tcPr>
            <w:tcW w:w="3936" w:type="dxa"/>
          </w:tcPr>
          <w:p w:rsidR="005011F2" w:rsidRPr="00B15252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5252">
              <w:rPr>
                <w:rFonts w:eastAsia="Calibri"/>
                <w:i/>
                <w:sz w:val="22"/>
                <w:szCs w:val="22"/>
                <w:lang w:eastAsia="en-US"/>
              </w:rPr>
              <w:t>Второй уровень результатов</w:t>
            </w:r>
          </w:p>
        </w:tc>
        <w:tc>
          <w:tcPr>
            <w:tcW w:w="3969" w:type="dxa"/>
          </w:tcPr>
          <w:p w:rsidR="005011F2" w:rsidRPr="00AB29F0" w:rsidRDefault="005011F2" w:rsidP="000D74C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5011F2" w:rsidRPr="00AB29F0" w:rsidRDefault="005011F2" w:rsidP="000D74C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011F2" w:rsidRPr="00AB29F0" w:rsidTr="000D74C7">
        <w:trPr>
          <w:trHeight w:val="2265"/>
        </w:trPr>
        <w:tc>
          <w:tcPr>
            <w:tcW w:w="3936" w:type="dxa"/>
          </w:tcPr>
          <w:p w:rsidR="005011F2" w:rsidRPr="00AB29F0" w:rsidRDefault="005011F2" w:rsidP="000D74C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Получение школьником опыта </w:t>
            </w:r>
            <w:proofErr w:type="spellStart"/>
            <w:r w:rsidRPr="00AB29F0">
              <w:rPr>
                <w:rFonts w:eastAsia="Calibri"/>
                <w:sz w:val="22"/>
                <w:szCs w:val="22"/>
                <w:lang w:eastAsia="en-US"/>
              </w:rPr>
              <w:t>переживанияи</w:t>
            </w:r>
            <w:proofErr w:type="spellEnd"/>
            <w:r w:rsidRPr="00AB29F0">
              <w:rPr>
                <w:rFonts w:eastAsia="Calibri"/>
                <w:sz w:val="22"/>
                <w:szCs w:val="22"/>
                <w:lang w:eastAsia="en-US"/>
              </w:rPr>
              <w:t xml:space="preserve"> позитивного отношения к </w:t>
            </w:r>
            <w:proofErr w:type="spellStart"/>
            <w:r w:rsidRPr="00AB29F0">
              <w:rPr>
                <w:rFonts w:eastAsia="Calibri"/>
                <w:sz w:val="22"/>
                <w:szCs w:val="22"/>
                <w:lang w:eastAsia="en-US"/>
              </w:rPr>
              <w:t>базовымценностям</w:t>
            </w:r>
            <w:proofErr w:type="spellEnd"/>
            <w:r w:rsidRPr="00AB29F0">
              <w:rPr>
                <w:rFonts w:eastAsia="Calibri"/>
                <w:sz w:val="22"/>
                <w:szCs w:val="22"/>
                <w:lang w:eastAsia="en-US"/>
              </w:rPr>
              <w:t xml:space="preserve"> общества (человек, семья, Отечество, природа, мир, знания, труд, культура), </w:t>
            </w:r>
            <w:proofErr w:type="spellStart"/>
            <w:r w:rsidRPr="00AB29F0">
              <w:rPr>
                <w:rFonts w:eastAsia="Calibri"/>
                <w:sz w:val="22"/>
                <w:szCs w:val="22"/>
                <w:lang w:eastAsia="en-US"/>
              </w:rPr>
              <w:t>ценостного</w:t>
            </w:r>
            <w:proofErr w:type="spellEnd"/>
            <w:r w:rsidRPr="00AB29F0">
              <w:rPr>
                <w:rFonts w:eastAsia="Calibri"/>
                <w:sz w:val="22"/>
                <w:szCs w:val="22"/>
                <w:lang w:eastAsia="en-US"/>
              </w:rPr>
              <w:t xml:space="preserve"> отношения к социальным реальностям в целом</w:t>
            </w:r>
          </w:p>
        </w:tc>
        <w:tc>
          <w:tcPr>
            <w:tcW w:w="3969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 xml:space="preserve">Достигается во взаимодействии школьников между собой на уровне класса, школы, т.е. в защищенной, дружественной </w:t>
            </w:r>
            <w:proofErr w:type="spellStart"/>
            <w:r w:rsidRPr="00AB29F0">
              <w:rPr>
                <w:rFonts w:eastAsia="Calibri"/>
                <w:sz w:val="22"/>
                <w:szCs w:val="22"/>
                <w:lang w:eastAsia="en-US"/>
              </w:rPr>
              <w:t>просоциальной</w:t>
            </w:r>
            <w:proofErr w:type="spellEnd"/>
            <w:r w:rsidRPr="00AB29F0">
              <w:rPr>
                <w:rFonts w:eastAsia="Calibri"/>
                <w:sz w:val="22"/>
                <w:szCs w:val="22"/>
                <w:lang w:eastAsia="en-US"/>
              </w:rPr>
              <w:t xml:space="preserve"> среде, где он подтверждает практически приобретенные социальные знания, начинает их ценить (или отвергать)</w:t>
            </w:r>
          </w:p>
        </w:tc>
        <w:tc>
          <w:tcPr>
            <w:tcW w:w="2693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Дебаты, тематический диспут</w:t>
            </w:r>
          </w:p>
        </w:tc>
      </w:tr>
      <w:tr w:rsidR="005011F2" w:rsidRPr="00AB29F0" w:rsidTr="000D74C7">
        <w:trPr>
          <w:trHeight w:val="117"/>
        </w:trPr>
        <w:tc>
          <w:tcPr>
            <w:tcW w:w="3936" w:type="dxa"/>
          </w:tcPr>
          <w:p w:rsidR="005011F2" w:rsidRPr="00B15252" w:rsidRDefault="005011F2" w:rsidP="000D74C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15252">
              <w:rPr>
                <w:rFonts w:eastAsia="Calibri"/>
                <w:i/>
                <w:sz w:val="22"/>
                <w:szCs w:val="22"/>
                <w:lang w:eastAsia="en-US"/>
              </w:rPr>
              <w:t>Третий уровень результатов</w:t>
            </w:r>
          </w:p>
        </w:tc>
        <w:tc>
          <w:tcPr>
            <w:tcW w:w="3969" w:type="dxa"/>
          </w:tcPr>
          <w:p w:rsidR="005011F2" w:rsidRPr="00AB29F0" w:rsidRDefault="005011F2" w:rsidP="000D74C7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5011F2" w:rsidRPr="00AB29F0" w:rsidRDefault="005011F2" w:rsidP="000D74C7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5011F2" w:rsidRPr="00AB29F0" w:rsidTr="000D74C7">
        <w:trPr>
          <w:trHeight w:val="1751"/>
        </w:trPr>
        <w:tc>
          <w:tcPr>
            <w:tcW w:w="3936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 xml:space="preserve">Получение школьником опыта самостоятельного общественного действия в открытом социуме, за пределами дружественной среды </w:t>
            </w:r>
            <w:proofErr w:type="spellStart"/>
            <w:r w:rsidRPr="00AB29F0">
              <w:rPr>
                <w:rFonts w:eastAsia="Calibri"/>
                <w:sz w:val="22"/>
                <w:szCs w:val="22"/>
                <w:lang w:eastAsia="en-US"/>
              </w:rPr>
              <w:t>школы</w:t>
            </w:r>
            <w:proofErr w:type="gramStart"/>
            <w:r w:rsidRPr="00AB29F0">
              <w:rPr>
                <w:rFonts w:eastAsia="Calibri"/>
                <w:sz w:val="22"/>
                <w:szCs w:val="22"/>
                <w:lang w:eastAsia="en-US"/>
              </w:rPr>
              <w:t>,г</w:t>
            </w:r>
            <w:proofErr w:type="gramEnd"/>
            <w:r w:rsidRPr="00AB29F0">
              <w:rPr>
                <w:rFonts w:eastAsia="Calibri"/>
                <w:sz w:val="22"/>
                <w:szCs w:val="22"/>
                <w:lang w:eastAsia="en-US"/>
              </w:rPr>
              <w:t>де</w:t>
            </w:r>
            <w:proofErr w:type="spellEnd"/>
            <w:r w:rsidRPr="00AB29F0">
              <w:rPr>
                <w:rFonts w:eastAsia="Calibri"/>
                <w:sz w:val="22"/>
                <w:szCs w:val="22"/>
                <w:lang w:eastAsia="en-US"/>
              </w:rPr>
              <w:t xml:space="preserve"> не обязательно положительный настрой</w:t>
            </w:r>
          </w:p>
        </w:tc>
        <w:tc>
          <w:tcPr>
            <w:tcW w:w="3969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2693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Проблемно-ценностная дискуссия с участием внешних экспертов</w:t>
            </w:r>
          </w:p>
        </w:tc>
      </w:tr>
    </w:tbl>
    <w:p w:rsidR="005011F2" w:rsidRPr="00AB29F0" w:rsidRDefault="005011F2" w:rsidP="005011F2">
      <w:pPr>
        <w:rPr>
          <w:rFonts w:eastAsia="Calibri"/>
          <w:sz w:val="22"/>
          <w:szCs w:val="22"/>
          <w:lang w:eastAsia="en-US"/>
        </w:rPr>
      </w:pPr>
    </w:p>
    <w:p w:rsidR="005011F2" w:rsidRPr="00AB29F0" w:rsidRDefault="005011F2" w:rsidP="005011F2">
      <w:pPr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Право на выбор учащимися характера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внеурочночной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деятельности обеспечивается вариативностью типов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образовантельных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программ как важного принципа организации этой деятельности. При этом образовательное учреждение и педагог, формируя программное обеспечение внеурочной деятельности, опираются на социальный заказ, имеющиеся возможности и особенности образовательного процесса с целью максимального удовлетворения потребностей учащихся во внеурочной деятельности</w:t>
      </w:r>
      <w:proofErr w:type="gramStart"/>
      <w:r w:rsidRPr="00AB29F0">
        <w:rPr>
          <w:rFonts w:eastAsia="Calibri"/>
          <w:sz w:val="22"/>
          <w:szCs w:val="22"/>
          <w:lang w:eastAsia="en-US"/>
        </w:rPr>
        <w:t xml:space="preserve"> ,</w:t>
      </w:r>
      <w:proofErr w:type="gramEnd"/>
      <w:r w:rsidRPr="00AB29F0">
        <w:rPr>
          <w:rFonts w:eastAsia="Calibri"/>
          <w:sz w:val="22"/>
          <w:szCs w:val="22"/>
          <w:lang w:eastAsia="en-US"/>
        </w:rPr>
        <w:t xml:space="preserve"> ее дифференциации и индивидуализации.</w:t>
      </w:r>
    </w:p>
    <w:p w:rsidR="005011F2" w:rsidRPr="00AB29F0" w:rsidRDefault="005011F2" w:rsidP="005011F2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5011F2" w:rsidRPr="00AB29F0" w:rsidRDefault="005011F2" w:rsidP="005011F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B29F0">
        <w:rPr>
          <w:rFonts w:eastAsia="Calibri"/>
          <w:b/>
          <w:sz w:val="22"/>
          <w:szCs w:val="22"/>
          <w:lang w:eastAsia="en-US"/>
        </w:rPr>
        <w:t>Типы образовательных программ внеурочной деятельности</w:t>
      </w:r>
    </w:p>
    <w:p w:rsidR="005011F2" w:rsidRPr="00AB29F0" w:rsidRDefault="005011F2" w:rsidP="005011F2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7"/>
      </w:tblGrid>
      <w:tr w:rsidR="005011F2" w:rsidRPr="00AB29F0" w:rsidTr="000D74C7">
        <w:trPr>
          <w:trHeight w:val="1134"/>
        </w:trPr>
        <w:tc>
          <w:tcPr>
            <w:tcW w:w="5341" w:type="dxa"/>
          </w:tcPr>
          <w:p w:rsidR="005011F2" w:rsidRPr="00B15252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5252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B15252">
              <w:rPr>
                <w:rFonts w:eastAsia="Calibri"/>
                <w:i/>
                <w:sz w:val="22"/>
                <w:szCs w:val="22"/>
                <w:lang w:eastAsia="en-US"/>
              </w:rPr>
              <w:t>Комплексные образовательные программы</w:t>
            </w:r>
          </w:p>
        </w:tc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Предполагают последовательный переход от воспитательных результатов</w:t>
            </w:r>
            <w:r w:rsidRPr="00AB29F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B29F0">
              <w:rPr>
                <w:rFonts w:eastAsia="Calibri"/>
                <w:sz w:val="22"/>
                <w:szCs w:val="22"/>
                <w:lang w:eastAsia="en-US"/>
              </w:rPr>
              <w:t>первого уровня к результатам третьего уровня в различных видах внеурочной деятельности.</w:t>
            </w:r>
          </w:p>
        </w:tc>
      </w:tr>
      <w:tr w:rsidR="005011F2" w:rsidRPr="00AB29F0" w:rsidTr="000D74C7">
        <w:trPr>
          <w:trHeight w:val="1134"/>
        </w:trPr>
        <w:tc>
          <w:tcPr>
            <w:tcW w:w="5341" w:type="dxa"/>
          </w:tcPr>
          <w:p w:rsidR="005011F2" w:rsidRPr="00B15252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5252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Pr="00B15252">
              <w:rPr>
                <w:rFonts w:eastAsia="Calibri"/>
                <w:i/>
                <w:sz w:val="22"/>
                <w:szCs w:val="22"/>
                <w:lang w:eastAsia="en-US"/>
              </w:rPr>
              <w:t>Тематические образовательные программы</w:t>
            </w:r>
          </w:p>
        </w:tc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      </w:r>
          </w:p>
        </w:tc>
      </w:tr>
      <w:tr w:rsidR="005011F2" w:rsidRPr="00AB29F0" w:rsidTr="000D74C7">
        <w:trPr>
          <w:trHeight w:val="1194"/>
        </w:trPr>
        <w:tc>
          <w:tcPr>
            <w:tcW w:w="5341" w:type="dxa"/>
          </w:tcPr>
          <w:p w:rsidR="005011F2" w:rsidRPr="00B15252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5252"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r w:rsidRPr="00B15252">
              <w:rPr>
                <w:rFonts w:eastAsia="Calibri"/>
                <w:i/>
                <w:sz w:val="22"/>
                <w:szCs w:val="22"/>
                <w:lang w:eastAsia="en-US"/>
              </w:rPr>
              <w:t>Образовательные программы</w:t>
            </w:r>
            <w:r w:rsidRPr="00B15252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B15252">
              <w:rPr>
                <w:rFonts w:eastAsia="Calibri"/>
                <w:i/>
                <w:sz w:val="22"/>
                <w:szCs w:val="22"/>
                <w:lang w:eastAsia="en-US"/>
              </w:rPr>
              <w:t xml:space="preserve">ориентированные на достижение результатов определенного уровня </w:t>
            </w:r>
            <w:r w:rsidRPr="00B15252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B15252">
              <w:rPr>
                <w:rFonts w:eastAsia="Calibri"/>
                <w:i/>
                <w:sz w:val="22"/>
                <w:szCs w:val="22"/>
                <w:lang w:eastAsia="en-US"/>
              </w:rPr>
              <w:t>первого, первого и второго, второго и третьего и т. д.)</w:t>
            </w:r>
          </w:p>
        </w:tc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B29F0">
              <w:rPr>
                <w:rFonts w:eastAsia="Calibri"/>
                <w:sz w:val="22"/>
                <w:szCs w:val="22"/>
                <w:lang w:eastAsia="en-US"/>
              </w:rPr>
              <w:t xml:space="preserve">Могут иметь возрастную привязку, например: </w:t>
            </w:r>
            <w:r w:rsidRPr="00AB29F0">
              <w:rPr>
                <w:rFonts w:eastAsia="Calibri"/>
                <w:sz w:val="22"/>
                <w:szCs w:val="22"/>
                <w:lang w:eastAsia="en-US"/>
              </w:rPr>
              <w:br/>
              <w:t xml:space="preserve">1-й класс — первый уровень, </w:t>
            </w:r>
            <w:r w:rsidRPr="00AB29F0">
              <w:rPr>
                <w:rFonts w:eastAsia="Calibri"/>
                <w:sz w:val="22"/>
                <w:szCs w:val="22"/>
                <w:lang w:eastAsia="en-US"/>
              </w:rPr>
              <w:br/>
              <w:t xml:space="preserve">2-3-й классы — второй уровень, </w:t>
            </w:r>
            <w:r w:rsidRPr="00AB29F0">
              <w:rPr>
                <w:rFonts w:eastAsia="Calibri"/>
                <w:sz w:val="22"/>
                <w:szCs w:val="22"/>
                <w:lang w:eastAsia="en-US"/>
              </w:rPr>
              <w:br/>
              <w:t>4-й класс — третий уровень и др.)</w:t>
            </w:r>
            <w:proofErr w:type="gramEnd"/>
          </w:p>
        </w:tc>
      </w:tr>
      <w:tr w:rsidR="005011F2" w:rsidRPr="00AB29F0" w:rsidTr="000D74C7">
        <w:trPr>
          <w:trHeight w:val="565"/>
        </w:trPr>
        <w:tc>
          <w:tcPr>
            <w:tcW w:w="5341" w:type="dxa"/>
          </w:tcPr>
          <w:p w:rsidR="005011F2" w:rsidRPr="00B15252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5252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Pr="00B15252">
              <w:rPr>
                <w:rFonts w:eastAsia="Calibri"/>
                <w:i/>
                <w:sz w:val="22"/>
                <w:szCs w:val="22"/>
                <w:lang w:eastAsia="en-US"/>
              </w:rPr>
              <w:t>Образовательные программы по конкретным видам внеурочной деятельности</w:t>
            </w:r>
          </w:p>
        </w:tc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Игровая, познавательная, спортивно-оздоровительная и др.</w:t>
            </w:r>
          </w:p>
        </w:tc>
      </w:tr>
      <w:tr w:rsidR="005011F2" w:rsidRPr="00AB29F0" w:rsidTr="000D74C7">
        <w:trPr>
          <w:trHeight w:val="838"/>
        </w:trPr>
        <w:tc>
          <w:tcPr>
            <w:tcW w:w="5341" w:type="dxa"/>
          </w:tcPr>
          <w:p w:rsidR="005011F2" w:rsidRPr="00B15252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5252">
              <w:rPr>
                <w:rFonts w:eastAsia="Calibri"/>
                <w:sz w:val="22"/>
                <w:szCs w:val="22"/>
                <w:lang w:eastAsia="en-US"/>
              </w:rPr>
              <w:t>5.</w:t>
            </w:r>
            <w:r w:rsidRPr="00B15252">
              <w:rPr>
                <w:rFonts w:eastAsia="Calibri"/>
                <w:i/>
                <w:sz w:val="22"/>
                <w:szCs w:val="22"/>
                <w:lang w:eastAsia="en-US"/>
              </w:rPr>
              <w:t>Возрастные образовательные программы</w:t>
            </w:r>
          </w:p>
        </w:tc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>Могут соотноситься с возрастными категориями: для младших школьников, для старшеклассников и др.</w:t>
            </w:r>
          </w:p>
        </w:tc>
      </w:tr>
      <w:tr w:rsidR="005011F2" w:rsidRPr="00AB29F0" w:rsidTr="000D74C7">
        <w:trPr>
          <w:trHeight w:val="562"/>
        </w:trPr>
        <w:tc>
          <w:tcPr>
            <w:tcW w:w="5341" w:type="dxa"/>
          </w:tcPr>
          <w:p w:rsidR="005011F2" w:rsidRPr="00B15252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5252">
              <w:rPr>
                <w:rFonts w:eastAsia="Calibri"/>
                <w:sz w:val="22"/>
                <w:szCs w:val="22"/>
                <w:lang w:eastAsia="en-US"/>
              </w:rPr>
              <w:t>6.</w:t>
            </w:r>
            <w:r w:rsidRPr="00B15252">
              <w:rPr>
                <w:rFonts w:eastAsia="Calibri"/>
                <w:i/>
                <w:sz w:val="22"/>
                <w:szCs w:val="22"/>
                <w:lang w:eastAsia="en-US"/>
              </w:rPr>
              <w:t>Индивидуальные образовательные программы для учащихся</w:t>
            </w:r>
          </w:p>
        </w:tc>
        <w:tc>
          <w:tcPr>
            <w:tcW w:w="5341" w:type="dxa"/>
          </w:tcPr>
          <w:p w:rsidR="005011F2" w:rsidRPr="00AB29F0" w:rsidRDefault="005011F2" w:rsidP="000D7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29F0">
              <w:rPr>
                <w:rFonts w:eastAsia="Calibri"/>
                <w:sz w:val="22"/>
                <w:szCs w:val="22"/>
                <w:lang w:eastAsia="en-US"/>
              </w:rPr>
              <w:t xml:space="preserve">Программы для детей с неординарными способностями, особенностями состояния </w:t>
            </w:r>
            <w:proofErr w:type="spellStart"/>
            <w:r w:rsidRPr="00AB29F0">
              <w:rPr>
                <w:rFonts w:eastAsia="Calibri"/>
                <w:sz w:val="22"/>
                <w:szCs w:val="22"/>
                <w:lang w:eastAsia="en-US"/>
              </w:rPr>
              <w:t>здаровья</w:t>
            </w:r>
            <w:proofErr w:type="spellEnd"/>
            <w:r w:rsidRPr="00AB29F0">
              <w:rPr>
                <w:rFonts w:eastAsia="Calibri"/>
                <w:sz w:val="22"/>
                <w:szCs w:val="22"/>
                <w:lang w:eastAsia="en-US"/>
              </w:rPr>
              <w:t>, развития.</w:t>
            </w:r>
          </w:p>
        </w:tc>
      </w:tr>
    </w:tbl>
    <w:p w:rsidR="005011F2" w:rsidRPr="00AB29F0" w:rsidRDefault="005011F2" w:rsidP="005011F2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5011F2" w:rsidRPr="00B15252" w:rsidRDefault="005011F2" w:rsidP="005011F2">
      <w:pPr>
        <w:jc w:val="both"/>
        <w:rPr>
          <w:rFonts w:eastAsia="Calibri"/>
          <w:b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Однако при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разрабртке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программы внеурочной деятельности педагог должен учитывать следующие</w:t>
      </w:r>
      <w:r w:rsidRPr="00AB29F0"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общие пра</w:t>
      </w:r>
      <w:r w:rsidRPr="00B15252">
        <w:rPr>
          <w:rFonts w:eastAsia="Calibri"/>
          <w:b/>
          <w:sz w:val="22"/>
          <w:szCs w:val="22"/>
          <w:lang w:eastAsia="en-US"/>
        </w:rPr>
        <w:t>вила разработки программ внеурочной деятельности.</w:t>
      </w:r>
    </w:p>
    <w:p w:rsidR="005011F2" w:rsidRPr="00B15252" w:rsidRDefault="005011F2" w:rsidP="005011F2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5011F2" w:rsidRPr="00AB29F0" w:rsidRDefault="005011F2" w:rsidP="005011F2">
      <w:pPr>
        <w:numPr>
          <w:ilvl w:val="1"/>
          <w:numId w:val="22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Программы организации внеурочной деятельности школьников могут быть разработаны образовательным учреждением самостоятельно или на основе переработки примерных образовательных программ.</w:t>
      </w:r>
    </w:p>
    <w:p w:rsidR="005011F2" w:rsidRPr="00AB29F0" w:rsidRDefault="005011F2" w:rsidP="005011F2">
      <w:pPr>
        <w:numPr>
          <w:ilvl w:val="1"/>
          <w:numId w:val="22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lastRenderedPageBreak/>
        <w:t xml:space="preserve">Разрабатываемые программы должны быть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расчитаны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на школьников определенной возрастной группы </w:t>
      </w:r>
      <w:proofErr w:type="gramStart"/>
      <w:r w:rsidRPr="00AB29F0">
        <w:rPr>
          <w:rFonts w:eastAsia="Calibri"/>
          <w:sz w:val="22"/>
          <w:szCs w:val="22"/>
          <w:lang w:eastAsia="en-US"/>
        </w:rPr>
        <w:t xml:space="preserve">( </w:t>
      </w:r>
      <w:proofErr w:type="gramEnd"/>
      <w:r w:rsidRPr="00AB29F0">
        <w:rPr>
          <w:rFonts w:eastAsia="Calibri"/>
          <w:sz w:val="22"/>
          <w:szCs w:val="22"/>
          <w:lang w:eastAsia="en-US"/>
        </w:rPr>
        <w:t>младшие школьники (1 – 4 классы), младшие подростки (5 – 6 классы), старшие подростки (7 – 9 классы), старшеклассники (10 – 11 классы).</w:t>
      </w:r>
    </w:p>
    <w:p w:rsidR="005011F2" w:rsidRPr="00AB29F0" w:rsidRDefault="005011F2" w:rsidP="005011F2">
      <w:pPr>
        <w:numPr>
          <w:ilvl w:val="1"/>
          <w:numId w:val="22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5011F2" w:rsidRPr="00AB29F0" w:rsidRDefault="005011F2" w:rsidP="005011F2">
      <w:pPr>
        <w:numPr>
          <w:ilvl w:val="1"/>
          <w:numId w:val="22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Программа содержит:</w:t>
      </w:r>
    </w:p>
    <w:p w:rsidR="005011F2" w:rsidRPr="00AB29F0" w:rsidRDefault="005011F2" w:rsidP="005011F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введение, в котором есть информация о назначении программы, ее структуре, объеме часов, отпущенных на занятия, возрастной группе учащихся, на которых ориентирована программа;</w:t>
      </w:r>
    </w:p>
    <w:p w:rsidR="005011F2" w:rsidRPr="00AB29F0" w:rsidRDefault="005011F2" w:rsidP="005011F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перечень основных разделов </w:t>
      </w:r>
      <w:proofErr w:type="gramStart"/>
      <w:r w:rsidRPr="00AB29F0">
        <w:rPr>
          <w:rFonts w:eastAsia="Calibri"/>
          <w:sz w:val="22"/>
          <w:szCs w:val="22"/>
          <w:lang w:eastAsia="en-US"/>
        </w:rPr>
        <w:t>программы</w:t>
      </w:r>
      <w:proofErr w:type="gramEnd"/>
      <w:r w:rsidRPr="00AB29F0">
        <w:rPr>
          <w:rFonts w:eastAsia="Calibri"/>
          <w:sz w:val="22"/>
          <w:szCs w:val="22"/>
          <w:lang w:eastAsia="en-US"/>
        </w:rPr>
        <w:t xml:space="preserve"> с указанием отпущенных на их реализацию часов;</w:t>
      </w:r>
    </w:p>
    <w:p w:rsidR="005011F2" w:rsidRPr="00AB29F0" w:rsidRDefault="005011F2" w:rsidP="005011F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описание разделов примерного содержания занятий со школьниками;</w:t>
      </w:r>
    </w:p>
    <w:p w:rsidR="005011F2" w:rsidRPr="00AB29F0" w:rsidRDefault="005011F2" w:rsidP="005011F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характеристику основных результатов, на которые </w:t>
      </w:r>
      <w:proofErr w:type="gramStart"/>
      <w:r w:rsidRPr="00AB29F0">
        <w:rPr>
          <w:rFonts w:eastAsia="Calibri"/>
          <w:sz w:val="22"/>
          <w:szCs w:val="22"/>
          <w:lang w:eastAsia="en-US"/>
        </w:rPr>
        <w:t>ориентирована</w:t>
      </w:r>
      <w:proofErr w:type="gramEnd"/>
      <w:r w:rsidRPr="00AB29F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прграмма</w:t>
      </w:r>
      <w:proofErr w:type="spellEnd"/>
      <w:r w:rsidRPr="00AB29F0">
        <w:rPr>
          <w:rFonts w:eastAsia="Calibri"/>
          <w:sz w:val="22"/>
          <w:szCs w:val="22"/>
          <w:lang w:eastAsia="en-US"/>
        </w:rPr>
        <w:t>.</w:t>
      </w:r>
    </w:p>
    <w:p w:rsidR="005011F2" w:rsidRPr="00AB29F0" w:rsidRDefault="005011F2" w:rsidP="005011F2">
      <w:pPr>
        <w:numPr>
          <w:ilvl w:val="1"/>
          <w:numId w:val="22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В программе описывается содержание внеурочной деятельности школьников, суть и направленность планируемых школой дел и мероприятий. Из описания должно быть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видн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, на достижение какого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уровнярезультатов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направлены эти дела и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мероприятия</w:t>
      </w:r>
      <w:proofErr w:type="gramStart"/>
      <w:r w:rsidRPr="00AB29F0">
        <w:rPr>
          <w:rFonts w:eastAsia="Calibri"/>
          <w:sz w:val="22"/>
          <w:szCs w:val="22"/>
          <w:lang w:eastAsia="en-US"/>
        </w:rPr>
        <w:t>.Е</w:t>
      </w:r>
      <w:proofErr w:type="gramEnd"/>
      <w:r w:rsidRPr="00AB29F0">
        <w:rPr>
          <w:rFonts w:eastAsia="Calibri"/>
          <w:sz w:val="22"/>
          <w:szCs w:val="22"/>
          <w:lang w:eastAsia="en-US"/>
        </w:rPr>
        <w:t>сли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программа предполагает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организациюнескольких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видов внеурочной деятельности школьников, то в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содержаниидолжны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быть разделы или модули, представляющие тот или иной вид деятельности. При необходимости тот или иной раздел или модуль также может быть подразделен на смысловые части.</w:t>
      </w:r>
    </w:p>
    <w:p w:rsidR="005011F2" w:rsidRPr="00AB29F0" w:rsidRDefault="005011F2" w:rsidP="005011F2">
      <w:pPr>
        <w:numPr>
          <w:ilvl w:val="1"/>
          <w:numId w:val="22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В программе указывается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колическтво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часов аудиторных и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внеаудиторныз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активных (подвижных) занятий. При этом количество часов аудиторных занятий не должно превышать 50% от общего количества часов.</w:t>
      </w:r>
    </w:p>
    <w:p w:rsidR="005011F2" w:rsidRPr="00AB29F0" w:rsidRDefault="005011F2" w:rsidP="005011F2">
      <w:pPr>
        <w:numPr>
          <w:ilvl w:val="1"/>
          <w:numId w:val="22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Программы могут реализовывать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ся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как в отдельно взятом классе, так и в свободных объединениях школьников одной возрастной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группы</w:t>
      </w:r>
      <w:proofErr w:type="gramStart"/>
      <w:r w:rsidRPr="00AB29F0">
        <w:rPr>
          <w:rFonts w:eastAsia="Calibri"/>
          <w:sz w:val="22"/>
          <w:szCs w:val="22"/>
          <w:lang w:eastAsia="en-US"/>
        </w:rPr>
        <w:t>.В</w:t>
      </w:r>
      <w:proofErr w:type="spellEnd"/>
      <w:proofErr w:type="gramEnd"/>
      <w:r w:rsidRPr="00AB29F0">
        <w:rPr>
          <w:rFonts w:eastAsia="Calibri"/>
          <w:sz w:val="22"/>
          <w:szCs w:val="22"/>
          <w:lang w:eastAsia="en-US"/>
        </w:rPr>
        <w:t xml:space="preserve"> первом случае школа разрабатывает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прграммы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(объемом 340 часов) для каждого класса. Во втором случае школа создает модульные программы </w:t>
      </w:r>
      <w:proofErr w:type="gramStart"/>
      <w:r w:rsidRPr="00AB29F0">
        <w:rPr>
          <w:rFonts w:eastAsia="Calibri"/>
          <w:sz w:val="22"/>
          <w:szCs w:val="22"/>
          <w:lang w:eastAsia="en-US"/>
        </w:rPr>
        <w:t xml:space="preserve">( </w:t>
      </w:r>
      <w:proofErr w:type="gramEnd"/>
      <w:r w:rsidRPr="00AB29F0">
        <w:rPr>
          <w:rFonts w:eastAsia="Calibri"/>
          <w:sz w:val="22"/>
          <w:szCs w:val="22"/>
          <w:lang w:eastAsia="en-US"/>
        </w:rPr>
        <w:t>объемом значительно превышающем 340 часов0 для каждой возрастной группы учащихся и предлагает школьникам данной возрастной группы самостоятельно выбирать модули. Занятия в таком случае проводятся не с классом, а с группами, состоящими из учащихся разных классов и параллелей. При этом доля выбранных школьником аудиторных занятий не должна превышать третьей части от общего числа занятий, которые он собирается посещать.</w:t>
      </w:r>
    </w:p>
    <w:p w:rsidR="005011F2" w:rsidRPr="00AB29F0" w:rsidRDefault="005011F2" w:rsidP="005011F2">
      <w:pPr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5011F2" w:rsidRPr="00AB29F0" w:rsidRDefault="005011F2" w:rsidP="005011F2">
      <w:pPr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Кроме того, разрабатывая программу, педагогу необходимо помнить, что</w:t>
      </w:r>
    </w:p>
    <w:p w:rsidR="005011F2" w:rsidRPr="00AB29F0" w:rsidRDefault="005011F2" w:rsidP="005011F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разрабатываемая программа должна соответствовать нормативно-правовым требованиям к внеурочной деятельности, в том числе  утвержденным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СанПиН</w:t>
      </w:r>
      <w:proofErr w:type="spellEnd"/>
      <w:r w:rsidRPr="00AB29F0">
        <w:rPr>
          <w:rFonts w:eastAsia="Calibri"/>
          <w:sz w:val="22"/>
          <w:szCs w:val="22"/>
          <w:lang w:eastAsia="en-US"/>
        </w:rPr>
        <w:t>;</w:t>
      </w:r>
    </w:p>
    <w:p w:rsidR="005011F2" w:rsidRPr="00AB29F0" w:rsidRDefault="005011F2" w:rsidP="005011F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приступать к разработке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прграммы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необходимо с четким и внятным представлением о предполагаемом результате;</w:t>
      </w:r>
    </w:p>
    <w:p w:rsidR="005011F2" w:rsidRPr="00AB29F0" w:rsidRDefault="005011F2" w:rsidP="005011F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выбор форм внеурочной деятельности должен опираться на гарантию достижения результата определенного уровня;</w:t>
      </w:r>
    </w:p>
    <w:p w:rsidR="005011F2" w:rsidRPr="00AB29F0" w:rsidRDefault="005011F2" w:rsidP="005011F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при разработке программы необходимо выстраивать логику перехода от результатов одного уровня к результатам другого;</w:t>
      </w:r>
    </w:p>
    <w:p w:rsidR="005011F2" w:rsidRPr="00AB29F0" w:rsidRDefault="005011F2" w:rsidP="005011F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форсирование результатов и форм недопустимо, так как это не обеспечивает повышение качества и эффективности деятельности;</w:t>
      </w:r>
    </w:p>
    <w:p w:rsidR="005011F2" w:rsidRPr="00AB29F0" w:rsidRDefault="005011F2" w:rsidP="005011F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выбор типа программы, должен быть обусловлен потребностями учащихся и общества  и имеющимися образовательными ресурсами;</w:t>
      </w:r>
    </w:p>
    <w:p w:rsidR="005011F2" w:rsidRPr="00AB29F0" w:rsidRDefault="005011F2" w:rsidP="005011F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процесс разработки и реализации программы должен содержать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диагностико-аналитическую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составляющую по определению результативности и эффективности  внеурочной деятельности.</w:t>
      </w:r>
    </w:p>
    <w:p w:rsidR="005011F2" w:rsidRPr="00AB29F0" w:rsidRDefault="005011F2" w:rsidP="005011F2">
      <w:pPr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lastRenderedPageBreak/>
        <w:t>Обязательным условием разработанной программы внеурочной деятельности является ее контролируемость и наличие системы диагностики ее эффективности. Цель данной диагностики – выяснить, являются ли (и в какой степени) воспитывающими те виды внеурочной деятельности, которыми занят школьник.</w:t>
      </w:r>
    </w:p>
    <w:p w:rsidR="005011F2" w:rsidRPr="00AB29F0" w:rsidRDefault="005011F2" w:rsidP="005011F2">
      <w:pPr>
        <w:spacing w:line="276" w:lineRule="auto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Предметы диагностики</w:t>
      </w:r>
    </w:p>
    <w:p w:rsidR="005011F2" w:rsidRPr="00AB29F0" w:rsidRDefault="005011F2" w:rsidP="005011F2">
      <w:pPr>
        <w:numPr>
          <w:ilvl w:val="1"/>
          <w:numId w:val="2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Личность самого воспитанника, изменения, происходящие в личности школьника.</w:t>
      </w:r>
    </w:p>
    <w:p w:rsidR="005011F2" w:rsidRPr="00AB29F0" w:rsidRDefault="005011F2" w:rsidP="005011F2">
      <w:pPr>
        <w:numPr>
          <w:ilvl w:val="1"/>
          <w:numId w:val="2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Детский коллектив как одно из важнейших условий развития личности ученика, уровень развития детского коллектива, характер взаимоотношений членов коллектива.</w:t>
      </w:r>
    </w:p>
    <w:p w:rsidR="005011F2" w:rsidRPr="00AB29F0" w:rsidRDefault="005011F2" w:rsidP="005011F2">
      <w:pPr>
        <w:numPr>
          <w:ilvl w:val="1"/>
          <w:numId w:val="21"/>
        </w:num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Профессиональная позиция педагога как условие развития личности ученика, характер педагогической позиции,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сформированность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профессиональных ценностей.</w:t>
      </w:r>
      <w:r w:rsidRPr="00AB29F0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5011F2" w:rsidRPr="00AB29F0" w:rsidRDefault="005011F2" w:rsidP="005011F2">
      <w:pPr>
        <w:spacing w:line="276" w:lineRule="auto"/>
        <w:ind w:firstLine="360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Объекты контроля и анализа:</w:t>
      </w:r>
    </w:p>
    <w:p w:rsidR="005011F2" w:rsidRPr="00AB29F0" w:rsidRDefault="005011F2" w:rsidP="005011F2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- познавательная активность, интерес к учению, школе;</w:t>
      </w:r>
    </w:p>
    <w:p w:rsidR="005011F2" w:rsidRPr="00AB29F0" w:rsidRDefault="005011F2" w:rsidP="005011F2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 xml:space="preserve">-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сформированность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нравственных и эстетических чувств, эмоционально-ценностных ориентаций и отношений к учению, себе, миру;</w:t>
      </w:r>
    </w:p>
    <w:p w:rsidR="005011F2" w:rsidRPr="00AB29F0" w:rsidRDefault="005011F2" w:rsidP="005011F2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- применение правил и способов поведения в реальных жизненных ситуациях;</w:t>
      </w:r>
    </w:p>
    <w:p w:rsidR="005011F2" w:rsidRPr="00AB29F0" w:rsidRDefault="005011F2" w:rsidP="005011F2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- участие в различной социально значимой деятельности, в том числе творческого характера;</w:t>
      </w:r>
    </w:p>
    <w:p w:rsidR="005011F2" w:rsidRDefault="005011F2" w:rsidP="005011F2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sz w:val="22"/>
          <w:szCs w:val="22"/>
          <w:lang w:eastAsia="en-US"/>
        </w:rPr>
        <w:t>- выполнение учащимися различных социальных ролей, в том числе связанных со школьной системой взаимоотношений.</w:t>
      </w:r>
    </w:p>
    <w:p w:rsidR="005011F2" w:rsidRDefault="005011F2" w:rsidP="005011F2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5011F2" w:rsidRPr="00DB63E4" w:rsidRDefault="005011F2" w:rsidP="005011F2">
      <w:pPr>
        <w:numPr>
          <w:ilvl w:val="0"/>
          <w:numId w:val="35"/>
        </w:numPr>
        <w:spacing w:after="200" w:line="276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15252">
        <w:rPr>
          <w:rFonts w:eastAsia="Calibri"/>
          <w:b/>
          <w:i/>
          <w:sz w:val="22"/>
          <w:szCs w:val="22"/>
          <w:lang w:eastAsia="en-US"/>
        </w:rPr>
        <w:t xml:space="preserve">МЕТОДИЧЕСКИЕ РЕКОМЕНДАЦИИ </w:t>
      </w:r>
      <w:r>
        <w:rPr>
          <w:rFonts w:eastAsia="Calibri"/>
          <w:b/>
          <w:i/>
          <w:sz w:val="22"/>
          <w:szCs w:val="22"/>
          <w:lang w:eastAsia="en-US"/>
        </w:rPr>
        <w:t xml:space="preserve">ПО ОРГАНИЗАЦИИ </w:t>
      </w:r>
    </w:p>
    <w:p w:rsidR="005011F2" w:rsidRPr="009D1CA8" w:rsidRDefault="005011F2" w:rsidP="005011F2">
      <w:pPr>
        <w:spacing w:after="200" w:line="276" w:lineRule="auto"/>
        <w:ind w:left="360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МОДЕЛЕЙ ИНТЕГРАЦИИ ОСНОВНОГО И ДОПОЛНИТЕЛЬНОГО ОБРАЗОВАНИЯ УЧАЩИХСЯ В РАМКАХ БУП   ОУ</w:t>
      </w:r>
    </w:p>
    <w:p w:rsidR="005011F2" w:rsidRDefault="005011F2" w:rsidP="005011F2">
      <w:pPr>
        <w:spacing w:after="200" w:line="276" w:lineRule="auto"/>
        <w:ind w:left="360"/>
        <w:contextualSpacing/>
        <w:jc w:val="right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Л.Г.Логинова</w:t>
      </w:r>
    </w:p>
    <w:p w:rsidR="005011F2" w:rsidRDefault="005011F2" w:rsidP="005011F2">
      <w:pPr>
        <w:spacing w:after="200" w:line="276" w:lineRule="auto"/>
        <w:ind w:left="360"/>
        <w:contextualSpacing/>
        <w:jc w:val="right"/>
        <w:rPr>
          <w:rFonts w:eastAsia="Calibri"/>
          <w:b/>
          <w:i/>
          <w:sz w:val="22"/>
          <w:szCs w:val="22"/>
          <w:lang w:eastAsia="en-US"/>
        </w:rPr>
      </w:pPr>
    </w:p>
    <w:p w:rsidR="005011F2" w:rsidRPr="009D1CA8" w:rsidRDefault="005011F2" w:rsidP="005011F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D1CA8">
        <w:rPr>
          <w:rFonts w:eastAsia="Calibri"/>
          <w:b/>
          <w:bCs/>
          <w:sz w:val="22"/>
          <w:szCs w:val="22"/>
          <w:lang w:eastAsia="en-US"/>
        </w:rPr>
        <w:t xml:space="preserve">Школьное дополнительное образование – </w:t>
      </w:r>
      <w:r w:rsidRPr="009D1CA8">
        <w:rPr>
          <w:rFonts w:eastAsia="Calibri"/>
          <w:sz w:val="22"/>
          <w:szCs w:val="22"/>
          <w:lang w:eastAsia="en-US"/>
        </w:rPr>
        <w:t xml:space="preserve"> подсистема дополнительного образования детей, объединяющая разнообразные объединения в школе, осуществляющие свою деятельность на основе программ, разрабатываемых  и реализуемых педагогом дополнительного образования детей; </w:t>
      </w:r>
    </w:p>
    <w:p w:rsidR="005011F2" w:rsidRPr="009D1CA8" w:rsidRDefault="005011F2" w:rsidP="005011F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D1CA8">
        <w:rPr>
          <w:rFonts w:eastAsia="Calibri"/>
          <w:sz w:val="22"/>
          <w:szCs w:val="22"/>
          <w:lang w:eastAsia="en-US"/>
        </w:rPr>
        <w:t xml:space="preserve">      комплекс дополнительных образовательных услуг, направленных на решение проблем обучающихся по освоению основных образовательных программ или на удовлетворение особых интересов и потребностей социальных </w:t>
      </w:r>
      <w:proofErr w:type="gramStart"/>
      <w:r w:rsidRPr="009D1CA8">
        <w:rPr>
          <w:rFonts w:eastAsia="Calibri"/>
          <w:sz w:val="22"/>
          <w:szCs w:val="22"/>
          <w:lang w:eastAsia="en-US"/>
        </w:rPr>
        <w:t>групп</w:t>
      </w:r>
      <w:proofErr w:type="gramEnd"/>
      <w:r w:rsidRPr="009D1CA8">
        <w:rPr>
          <w:rFonts w:eastAsia="Calibri"/>
          <w:sz w:val="22"/>
          <w:szCs w:val="22"/>
          <w:lang w:eastAsia="en-US"/>
        </w:rPr>
        <w:t xml:space="preserve"> заинтересованных в общем образовании.</w:t>
      </w:r>
    </w:p>
    <w:p w:rsidR="005011F2" w:rsidRPr="009D1CA8" w:rsidRDefault="005011F2" w:rsidP="005011F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D1CA8">
        <w:rPr>
          <w:rFonts w:eastAsia="Calibri"/>
          <w:sz w:val="22"/>
          <w:szCs w:val="22"/>
          <w:lang w:eastAsia="en-US"/>
        </w:rPr>
        <w:t xml:space="preserve">       Композиция содержания (образовательных программ) и формы (кружок, мастерская, секция, театр, лаборатория, клуб, школа и др.) организации дополнительного образования детей определяются в каждом учреждении самостоятельно, с учетом имеющегося кадрового потенциала и ресурсов, с обязательной ориентацией на заинтересованного заказчика.</w:t>
      </w:r>
    </w:p>
    <w:p w:rsidR="005011F2" w:rsidRDefault="005011F2" w:rsidP="005011F2">
      <w:pPr>
        <w:spacing w:after="200" w:line="276" w:lineRule="auto"/>
        <w:ind w:left="360"/>
        <w:contextualSpacing/>
        <w:jc w:val="right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br w:type="page"/>
      </w: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531495</wp:posOffset>
            </wp:positionH>
            <wp:positionV relativeFrom="paragraph">
              <wp:posOffset>-505460</wp:posOffset>
            </wp:positionV>
            <wp:extent cx="5026025" cy="3531235"/>
            <wp:effectExtent l="19050" t="0" r="22225" b="0"/>
            <wp:wrapNone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5011F2" w:rsidRDefault="005011F2" w:rsidP="005011F2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5011F2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DB63E4">
        <w:rPr>
          <w:rFonts w:eastAsia="Calibri"/>
          <w:b/>
          <w:bCs/>
          <w:sz w:val="22"/>
          <w:szCs w:val="22"/>
          <w:lang w:eastAsia="en-US"/>
        </w:rPr>
        <w:t>ОСНОВНЫЕ ЛИНИИ СО-ОРГАНИЗАЦИИ  В НАЧАЛЬНОЙ ШКОЛЕ:</w:t>
      </w:r>
    </w:p>
    <w:p w:rsidR="005011F2" w:rsidRPr="00DB63E4" w:rsidRDefault="005011F2" w:rsidP="005011F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Pr="00DB63E4" w:rsidRDefault="005011F2" w:rsidP="005011F2">
      <w:pPr>
        <w:ind w:left="360" w:firstLine="34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1.О</w:t>
      </w:r>
      <w:r w:rsidRPr="00DB63E4">
        <w:rPr>
          <w:rFonts w:eastAsia="Calibri"/>
          <w:b/>
          <w:bCs/>
          <w:sz w:val="22"/>
          <w:szCs w:val="22"/>
          <w:lang w:eastAsia="en-US"/>
        </w:rPr>
        <w:t>сновного и дополнительного образования</w:t>
      </w:r>
      <w:r w:rsidRPr="00DB63E4">
        <w:rPr>
          <w:rFonts w:eastAsia="Calibri"/>
          <w:sz w:val="22"/>
          <w:szCs w:val="22"/>
          <w:lang w:eastAsia="en-US"/>
        </w:rPr>
        <w:t>:</w:t>
      </w:r>
    </w:p>
    <w:p w:rsidR="005011F2" w:rsidRPr="00DB63E4" w:rsidRDefault="005011F2" w:rsidP="005011F2">
      <w:pPr>
        <w:jc w:val="both"/>
        <w:rPr>
          <w:rFonts w:eastAsia="Calibri"/>
          <w:sz w:val="22"/>
          <w:szCs w:val="22"/>
          <w:lang w:eastAsia="en-US"/>
        </w:rPr>
      </w:pPr>
      <w:r w:rsidRPr="00DB63E4">
        <w:rPr>
          <w:rFonts w:eastAsia="Calibri"/>
          <w:sz w:val="22"/>
          <w:szCs w:val="22"/>
          <w:lang w:eastAsia="en-US"/>
        </w:rPr>
        <w:t xml:space="preserve"> </w:t>
      </w:r>
      <w:r w:rsidRPr="00DB63E4">
        <w:rPr>
          <w:rFonts w:eastAsia="Calibri"/>
          <w:i/>
          <w:iCs/>
          <w:sz w:val="22"/>
          <w:szCs w:val="22"/>
          <w:lang w:eastAsia="en-US"/>
        </w:rPr>
        <w:t>интегрированные уроки</w:t>
      </w:r>
      <w:r w:rsidRPr="00DB63E4">
        <w:rPr>
          <w:rFonts w:eastAsia="Calibri"/>
          <w:sz w:val="22"/>
          <w:szCs w:val="22"/>
          <w:lang w:eastAsia="en-US"/>
        </w:rPr>
        <w:t xml:space="preserve"> (урок-спектакль, урок-игра, урок-концерт), </w:t>
      </w:r>
      <w:r w:rsidRPr="00DB63E4">
        <w:rPr>
          <w:rFonts w:eastAsia="Calibri"/>
          <w:i/>
          <w:iCs/>
          <w:sz w:val="22"/>
          <w:szCs w:val="22"/>
          <w:lang w:eastAsia="en-US"/>
        </w:rPr>
        <w:t>элективные курсы, факультативы</w:t>
      </w:r>
      <w:r w:rsidRPr="00DB63E4">
        <w:rPr>
          <w:rFonts w:eastAsia="Calibri"/>
          <w:sz w:val="22"/>
          <w:szCs w:val="22"/>
          <w:lang w:eastAsia="en-US"/>
        </w:rPr>
        <w:t>, проводимые в учебное время, но на основе принципов дополнительного образования детей;</w:t>
      </w:r>
    </w:p>
    <w:p w:rsidR="005011F2" w:rsidRPr="00DB63E4" w:rsidRDefault="005011F2" w:rsidP="005011F2">
      <w:pPr>
        <w:jc w:val="both"/>
        <w:rPr>
          <w:rFonts w:eastAsia="Calibri"/>
          <w:sz w:val="22"/>
          <w:szCs w:val="22"/>
          <w:lang w:eastAsia="en-US"/>
        </w:rPr>
      </w:pPr>
      <w:r w:rsidRPr="00DB63E4">
        <w:rPr>
          <w:rFonts w:eastAsia="Calibri"/>
          <w:sz w:val="22"/>
          <w:szCs w:val="22"/>
          <w:lang w:eastAsia="en-US"/>
        </w:rPr>
        <w:t xml:space="preserve">творческое переосмысление учебной программы и переход к разработке </w:t>
      </w:r>
      <w:r w:rsidRPr="00DB63E4">
        <w:rPr>
          <w:rFonts w:eastAsia="Calibri"/>
          <w:i/>
          <w:iCs/>
          <w:sz w:val="22"/>
          <w:szCs w:val="22"/>
          <w:lang w:eastAsia="en-US"/>
        </w:rPr>
        <w:t>авторских образовательных программ</w:t>
      </w:r>
      <w:r w:rsidRPr="00DB63E4">
        <w:rPr>
          <w:rFonts w:eastAsia="Calibri"/>
          <w:sz w:val="22"/>
          <w:szCs w:val="22"/>
          <w:lang w:eastAsia="en-US"/>
        </w:rPr>
        <w:t>.</w:t>
      </w:r>
    </w:p>
    <w:p w:rsidR="005011F2" w:rsidRPr="00DB63E4" w:rsidRDefault="005011F2" w:rsidP="005011F2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DB63E4">
        <w:rPr>
          <w:rFonts w:eastAsia="Calibri"/>
          <w:b/>
          <w:bCs/>
          <w:sz w:val="22"/>
          <w:szCs w:val="22"/>
          <w:lang w:eastAsia="en-US"/>
        </w:rPr>
        <w:t>2.</w:t>
      </w:r>
      <w:r>
        <w:rPr>
          <w:rFonts w:eastAsia="Calibri"/>
          <w:b/>
          <w:bCs/>
          <w:sz w:val="22"/>
          <w:szCs w:val="22"/>
          <w:lang w:eastAsia="en-US"/>
        </w:rPr>
        <w:t>В</w:t>
      </w:r>
      <w:r w:rsidRPr="00DB63E4">
        <w:rPr>
          <w:rFonts w:eastAsia="Calibri"/>
          <w:b/>
          <w:bCs/>
          <w:sz w:val="22"/>
          <w:szCs w:val="22"/>
          <w:lang w:eastAsia="en-US"/>
        </w:rPr>
        <w:t>неучебной и учебной деятельности</w:t>
      </w:r>
      <w:r w:rsidRPr="00DB63E4">
        <w:rPr>
          <w:rFonts w:eastAsia="Calibri"/>
          <w:b/>
          <w:sz w:val="22"/>
          <w:szCs w:val="22"/>
          <w:lang w:eastAsia="en-US"/>
        </w:rPr>
        <w:t xml:space="preserve"> в свободное от основных уроков время</w:t>
      </w:r>
      <w:r w:rsidRPr="00DB63E4">
        <w:rPr>
          <w:rFonts w:eastAsia="Calibri"/>
          <w:sz w:val="22"/>
          <w:szCs w:val="22"/>
          <w:lang w:eastAsia="en-US"/>
        </w:rPr>
        <w:t xml:space="preserve"> и как продолжение учебной деятельности, но с расширением содержания того или иного школьного предмета (факультативы, спецкурсы, предметные кружки и др.), проводимые учителями - предметниками старших ступеней.</w:t>
      </w:r>
    </w:p>
    <w:p w:rsidR="005011F2" w:rsidRPr="00DB63E4" w:rsidRDefault="005011F2" w:rsidP="005011F2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DB63E4">
        <w:rPr>
          <w:rFonts w:eastAsia="Calibri"/>
          <w:b/>
          <w:bCs/>
          <w:sz w:val="22"/>
          <w:szCs w:val="22"/>
          <w:lang w:eastAsia="en-US"/>
        </w:rPr>
        <w:t xml:space="preserve">3. </w:t>
      </w:r>
      <w:r>
        <w:rPr>
          <w:rFonts w:eastAsia="Calibri"/>
          <w:b/>
          <w:bCs/>
          <w:sz w:val="22"/>
          <w:szCs w:val="22"/>
          <w:lang w:eastAsia="en-US"/>
        </w:rPr>
        <w:t>Д</w:t>
      </w:r>
      <w:r w:rsidRPr="00DB63E4">
        <w:rPr>
          <w:rFonts w:eastAsia="Calibri"/>
          <w:b/>
          <w:bCs/>
          <w:sz w:val="22"/>
          <w:szCs w:val="22"/>
          <w:lang w:eastAsia="en-US"/>
        </w:rPr>
        <w:t xml:space="preserve">ополнительного образования и </w:t>
      </w:r>
      <w:proofErr w:type="spellStart"/>
      <w:r w:rsidRPr="00DB63E4">
        <w:rPr>
          <w:rFonts w:eastAsia="Calibri"/>
          <w:b/>
          <w:bCs/>
          <w:sz w:val="22"/>
          <w:szCs w:val="22"/>
          <w:lang w:eastAsia="en-US"/>
        </w:rPr>
        <w:t>внеучебной</w:t>
      </w:r>
      <w:proofErr w:type="spellEnd"/>
      <w:r w:rsidRPr="00DB63E4">
        <w:rPr>
          <w:rFonts w:eastAsia="Calibri"/>
          <w:b/>
          <w:bCs/>
          <w:sz w:val="22"/>
          <w:szCs w:val="22"/>
          <w:lang w:eastAsia="en-US"/>
        </w:rPr>
        <w:t xml:space="preserve"> деятельности</w:t>
      </w:r>
      <w:r w:rsidRPr="00DB63E4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Pr="00DB63E4">
        <w:rPr>
          <w:rFonts w:eastAsia="Calibri"/>
          <w:sz w:val="22"/>
          <w:szCs w:val="22"/>
          <w:lang w:eastAsia="en-US"/>
        </w:rPr>
        <w:t>(концерты, выставки, соревнования и др. общешкольные дела массового характера,</w:t>
      </w:r>
      <w:r>
        <w:rPr>
          <w:rFonts w:eastAsia="Calibri"/>
          <w:sz w:val="22"/>
          <w:szCs w:val="22"/>
          <w:lang w:eastAsia="en-US"/>
        </w:rPr>
        <w:t xml:space="preserve"> праздники) во </w:t>
      </w:r>
      <w:proofErr w:type="spellStart"/>
      <w:r>
        <w:rPr>
          <w:rFonts w:eastAsia="Calibri"/>
          <w:sz w:val="22"/>
          <w:szCs w:val="22"/>
          <w:lang w:eastAsia="en-US"/>
        </w:rPr>
        <w:t>внеучебное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время,</w:t>
      </w:r>
      <w:r w:rsidRPr="00DB63E4">
        <w:rPr>
          <w:rFonts w:eastAsia="Calibri"/>
          <w:b/>
          <w:sz w:val="22"/>
          <w:szCs w:val="22"/>
          <w:lang w:eastAsia="en-US"/>
        </w:rPr>
        <w:t xml:space="preserve"> </w:t>
      </w:r>
      <w:r w:rsidRPr="00DB63E4">
        <w:rPr>
          <w:rFonts w:eastAsia="Calibri"/>
          <w:sz w:val="22"/>
          <w:szCs w:val="22"/>
          <w:lang w:eastAsia="en-US"/>
        </w:rPr>
        <w:t>через вовлечение не только тех детей, которые ходят в различные творческие объединения, но и их руководителей, педагого</w:t>
      </w:r>
      <w:proofErr w:type="gramStart"/>
      <w:r w:rsidRPr="00DB63E4">
        <w:rPr>
          <w:rFonts w:eastAsia="Calibri"/>
          <w:sz w:val="22"/>
          <w:szCs w:val="22"/>
          <w:lang w:eastAsia="en-US"/>
        </w:rPr>
        <w:t>в-</w:t>
      </w:r>
      <w:proofErr w:type="gramEnd"/>
      <w:r w:rsidRPr="00DB63E4">
        <w:rPr>
          <w:rFonts w:eastAsia="Calibri"/>
          <w:sz w:val="22"/>
          <w:szCs w:val="22"/>
          <w:lang w:eastAsia="en-US"/>
        </w:rPr>
        <w:t xml:space="preserve"> организаторов, учителей, всех желающих. </w:t>
      </w:r>
    </w:p>
    <w:p w:rsidR="005011F2" w:rsidRDefault="005011F2" w:rsidP="005011F2">
      <w:pPr>
        <w:spacing w:after="200" w:line="276" w:lineRule="auto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ind w:firstLine="708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Структурная модель интеграции</w:t>
      </w: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31115</wp:posOffset>
            </wp:positionV>
            <wp:extent cx="4648835" cy="2933065"/>
            <wp:effectExtent l="0" t="0" r="0" b="0"/>
            <wp:wrapNone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after="200" w:line="276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:rsidR="005011F2" w:rsidRPr="00C56EC6" w:rsidRDefault="005011F2" w:rsidP="005011F2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56EC6">
        <w:rPr>
          <w:rFonts w:eastAsia="Calibri"/>
          <w:b/>
          <w:bCs/>
          <w:sz w:val="22"/>
          <w:szCs w:val="22"/>
          <w:lang w:eastAsia="en-US"/>
        </w:rPr>
        <w:t>ОСНОВНЫЕ ПРИЗНАКИ  СОГЛАСОВАНН</w:t>
      </w:r>
      <w:proofErr w:type="gramStart"/>
      <w:r w:rsidRPr="00C56EC6">
        <w:rPr>
          <w:rFonts w:eastAsia="Calibri"/>
          <w:b/>
          <w:bCs/>
          <w:sz w:val="22"/>
          <w:szCs w:val="22"/>
          <w:lang w:eastAsia="en-US"/>
        </w:rPr>
        <w:t>О-</w:t>
      </w:r>
      <w:proofErr w:type="gramEnd"/>
      <w:r w:rsidRPr="00C56EC6">
        <w:rPr>
          <w:rFonts w:eastAsia="Calibri"/>
          <w:b/>
          <w:bCs/>
          <w:sz w:val="22"/>
          <w:szCs w:val="22"/>
          <w:lang w:eastAsia="en-US"/>
        </w:rPr>
        <w:t xml:space="preserve"> СОВМЕСТНОЙ ДЕЯТЕЛЬНОСТИ:</w:t>
      </w:r>
    </w:p>
    <w:p w:rsidR="005011F2" w:rsidRPr="00D47A11" w:rsidRDefault="005011F2" w:rsidP="005011F2">
      <w:pPr>
        <w:numPr>
          <w:ilvl w:val="0"/>
          <w:numId w:val="36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D47A11">
        <w:rPr>
          <w:rFonts w:eastAsia="Calibri"/>
          <w:bCs/>
          <w:i/>
          <w:iCs/>
          <w:sz w:val="22"/>
          <w:szCs w:val="22"/>
          <w:lang w:eastAsia="en-US"/>
        </w:rPr>
        <w:t>единая цель</w:t>
      </w:r>
      <w:r w:rsidRPr="00D47A11">
        <w:rPr>
          <w:rFonts w:eastAsia="Calibri"/>
          <w:bCs/>
          <w:sz w:val="22"/>
          <w:szCs w:val="22"/>
          <w:lang w:eastAsia="en-US"/>
        </w:rPr>
        <w:t xml:space="preserve"> участников, включенных в деятельность;</w:t>
      </w:r>
      <w:r w:rsidRPr="00D47A11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</w:p>
    <w:p w:rsidR="005011F2" w:rsidRPr="00D47A11" w:rsidRDefault="005011F2" w:rsidP="005011F2">
      <w:pPr>
        <w:numPr>
          <w:ilvl w:val="0"/>
          <w:numId w:val="36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D47A11">
        <w:rPr>
          <w:rFonts w:eastAsia="Calibri"/>
          <w:bCs/>
          <w:i/>
          <w:iCs/>
          <w:sz w:val="22"/>
          <w:szCs w:val="22"/>
          <w:lang w:eastAsia="en-US"/>
        </w:rPr>
        <w:t xml:space="preserve">общая мотивация </w:t>
      </w:r>
      <w:r w:rsidRPr="00D47A11">
        <w:rPr>
          <w:rFonts w:eastAsia="Calibri"/>
          <w:bCs/>
          <w:sz w:val="22"/>
          <w:szCs w:val="22"/>
          <w:lang w:eastAsia="en-US"/>
        </w:rPr>
        <w:t>к деятельности;</w:t>
      </w:r>
    </w:p>
    <w:p w:rsidR="005011F2" w:rsidRPr="00D47A11" w:rsidRDefault="005011F2" w:rsidP="005011F2">
      <w:pPr>
        <w:numPr>
          <w:ilvl w:val="0"/>
          <w:numId w:val="36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D47A11">
        <w:rPr>
          <w:rFonts w:eastAsia="Calibri"/>
          <w:bCs/>
          <w:sz w:val="22"/>
          <w:szCs w:val="22"/>
          <w:lang w:eastAsia="en-US"/>
        </w:rPr>
        <w:t>объединение, совмещение или сопряжение индивидуальных деятельностей</w:t>
      </w:r>
      <w:r w:rsidRPr="00D47A11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47A11">
        <w:rPr>
          <w:rFonts w:eastAsia="Calibri"/>
          <w:bCs/>
          <w:sz w:val="22"/>
          <w:szCs w:val="22"/>
          <w:lang w:eastAsia="en-US"/>
        </w:rPr>
        <w:t>(простых, частных) в единое целое;</w:t>
      </w:r>
      <w:r w:rsidRPr="00D47A11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</w:p>
    <w:p w:rsidR="005011F2" w:rsidRPr="00D47A11" w:rsidRDefault="005011F2" w:rsidP="005011F2">
      <w:pPr>
        <w:numPr>
          <w:ilvl w:val="0"/>
          <w:numId w:val="36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D47A11">
        <w:rPr>
          <w:rFonts w:eastAsia="Calibri"/>
          <w:bCs/>
          <w:sz w:val="22"/>
          <w:szCs w:val="22"/>
          <w:lang w:eastAsia="en-US"/>
        </w:rPr>
        <w:t>разделение единого процесса деятельности на отдельные функционально связанные операции</w:t>
      </w:r>
      <w:r w:rsidRPr="00D47A11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47A11">
        <w:rPr>
          <w:rFonts w:eastAsia="Calibri"/>
          <w:bCs/>
          <w:sz w:val="22"/>
          <w:szCs w:val="22"/>
          <w:lang w:eastAsia="en-US"/>
        </w:rPr>
        <w:t>и их распределение между участниками;</w:t>
      </w:r>
    </w:p>
    <w:p w:rsidR="005011F2" w:rsidRPr="00D47A11" w:rsidRDefault="005011F2" w:rsidP="005011F2">
      <w:pPr>
        <w:numPr>
          <w:ilvl w:val="0"/>
          <w:numId w:val="36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D47A11">
        <w:rPr>
          <w:rFonts w:eastAsia="Calibri"/>
          <w:bCs/>
          <w:sz w:val="22"/>
          <w:szCs w:val="22"/>
          <w:lang w:eastAsia="en-US"/>
        </w:rPr>
        <w:t xml:space="preserve">согласование  индивидуальных деятельностей участников, </w:t>
      </w:r>
    </w:p>
    <w:p w:rsidR="005011F2" w:rsidRPr="00D47A11" w:rsidRDefault="005011F2" w:rsidP="005011F2">
      <w:pPr>
        <w:numPr>
          <w:ilvl w:val="0"/>
          <w:numId w:val="36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D47A11">
        <w:rPr>
          <w:rFonts w:eastAsia="Calibri"/>
          <w:bCs/>
          <w:sz w:val="22"/>
          <w:szCs w:val="22"/>
          <w:lang w:eastAsia="en-US"/>
        </w:rPr>
        <w:t>соблюдение строгой последовательности операций в соответствии с заранее определенной программой (</w:t>
      </w:r>
      <w:r w:rsidRPr="00D47A11">
        <w:rPr>
          <w:rFonts w:eastAsia="Calibri"/>
          <w:bCs/>
          <w:i/>
          <w:iCs/>
          <w:sz w:val="22"/>
          <w:szCs w:val="22"/>
          <w:lang w:eastAsia="en-US"/>
        </w:rPr>
        <w:t>управление</w:t>
      </w:r>
      <w:r w:rsidRPr="00D47A11">
        <w:rPr>
          <w:rFonts w:eastAsia="Calibri"/>
          <w:bCs/>
          <w:sz w:val="22"/>
          <w:szCs w:val="22"/>
          <w:lang w:eastAsia="en-US"/>
        </w:rPr>
        <w:t>);</w:t>
      </w:r>
      <w:r w:rsidRPr="00D47A11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</w:p>
    <w:p w:rsidR="005011F2" w:rsidRPr="00D47A11" w:rsidRDefault="005011F2" w:rsidP="005011F2">
      <w:pPr>
        <w:numPr>
          <w:ilvl w:val="0"/>
          <w:numId w:val="36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D47A11">
        <w:rPr>
          <w:rFonts w:eastAsia="Calibri"/>
          <w:bCs/>
          <w:i/>
          <w:iCs/>
          <w:sz w:val="22"/>
          <w:szCs w:val="22"/>
          <w:lang w:eastAsia="en-US"/>
        </w:rPr>
        <w:t>единый конечный совокупный результат;</w:t>
      </w:r>
    </w:p>
    <w:p w:rsidR="005011F2" w:rsidRPr="00D47A11" w:rsidRDefault="005011F2" w:rsidP="005011F2">
      <w:pPr>
        <w:numPr>
          <w:ilvl w:val="0"/>
          <w:numId w:val="36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D47A11">
        <w:rPr>
          <w:rFonts w:eastAsia="Calibri"/>
          <w:bCs/>
          <w:sz w:val="22"/>
          <w:szCs w:val="22"/>
          <w:lang w:eastAsia="en-US"/>
        </w:rPr>
        <w:t>единое пространство и одновременность выполнения индивидуальных деятельностей разными людьми</w:t>
      </w:r>
    </w:p>
    <w:p w:rsidR="005011F2" w:rsidRPr="00D47A11" w:rsidRDefault="005011F2" w:rsidP="005011F2">
      <w:pPr>
        <w:numPr>
          <w:ilvl w:val="0"/>
          <w:numId w:val="36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D47A11">
        <w:rPr>
          <w:rFonts w:eastAsia="Calibri"/>
          <w:bCs/>
          <w:i/>
          <w:iCs/>
          <w:sz w:val="22"/>
          <w:szCs w:val="22"/>
          <w:lang w:eastAsia="en-US"/>
        </w:rPr>
        <w:t>осознанное изменение (развитие)</w:t>
      </w:r>
      <w:r w:rsidRPr="00D47A11">
        <w:rPr>
          <w:rFonts w:eastAsia="Calibri"/>
          <w:bCs/>
          <w:sz w:val="22"/>
          <w:szCs w:val="22"/>
          <w:lang w:eastAsia="en-US"/>
        </w:rPr>
        <w:t xml:space="preserve"> в последовательности получения промежуточных результатов при сохранении ориентации на цель. </w:t>
      </w:r>
    </w:p>
    <w:p w:rsidR="005011F2" w:rsidRDefault="005011F2" w:rsidP="005011F2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011F2" w:rsidRDefault="005011F2" w:rsidP="005011F2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Варианты    ИНТЕГРАЦИИ</w:t>
      </w:r>
    </w:p>
    <w:p w:rsidR="005011F2" w:rsidRPr="00C56EC6" w:rsidRDefault="005011F2" w:rsidP="005011F2">
      <w:pPr>
        <w:spacing w:line="276" w:lineRule="auto"/>
        <w:jc w:val="center"/>
        <w:rPr>
          <w:rFonts w:eastAsia="Calibri"/>
          <w:b/>
          <w:bCs/>
          <w:sz w:val="22"/>
          <w:szCs w:val="22"/>
          <w:lang w:val="en-US" w:eastAsia="en-US"/>
        </w:rPr>
      </w:pPr>
      <w:r>
        <w:rPr>
          <w:rFonts w:eastAsia="Calibri"/>
          <w:b/>
          <w:bCs/>
          <w:sz w:val="22"/>
          <w:szCs w:val="22"/>
          <w:lang w:val="en-US" w:eastAsia="en-US"/>
        </w:rPr>
        <w:t>I.</w:t>
      </w:r>
    </w:p>
    <w:p w:rsidR="005011F2" w:rsidRPr="00C56EC6" w:rsidRDefault="005011F2" w:rsidP="005011F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56EC6">
        <w:rPr>
          <w:rFonts w:eastAsia="Calibri"/>
          <w:sz w:val="22"/>
          <w:szCs w:val="22"/>
          <w:lang w:eastAsia="en-US"/>
        </w:rPr>
        <w:t>Внутренняя интеграция основного и дополнительного в условиях учреждения дополнительного образования детей</w:t>
      </w:r>
    </w:p>
    <w:p w:rsidR="005011F2" w:rsidRPr="00C56EC6" w:rsidRDefault="005011F2" w:rsidP="005011F2">
      <w:pPr>
        <w:numPr>
          <w:ilvl w:val="0"/>
          <w:numId w:val="3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56EC6">
        <w:rPr>
          <w:rFonts w:eastAsia="Calibri"/>
          <w:sz w:val="22"/>
          <w:szCs w:val="22"/>
          <w:lang w:eastAsia="en-US"/>
        </w:rPr>
        <w:t>Внутренняя интеграция основного и дополнительного в условиях в условиях общеобразовательной школы (начальной, средней и т.д.)</w:t>
      </w:r>
    </w:p>
    <w:p w:rsidR="005011F2" w:rsidRPr="00C56EC6" w:rsidRDefault="005011F2" w:rsidP="005011F2">
      <w:pPr>
        <w:numPr>
          <w:ilvl w:val="0"/>
          <w:numId w:val="3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56EC6">
        <w:rPr>
          <w:rFonts w:eastAsia="Calibri"/>
          <w:sz w:val="22"/>
          <w:szCs w:val="22"/>
          <w:lang w:eastAsia="en-US"/>
        </w:rPr>
        <w:t>Внутренняя интеграция основного и дополнительного в образовательном пространстве города (территории)</w:t>
      </w:r>
    </w:p>
    <w:p w:rsidR="005011F2" w:rsidRPr="00C56EC6" w:rsidRDefault="005011F2" w:rsidP="005011F2">
      <w:pPr>
        <w:numPr>
          <w:ilvl w:val="0"/>
          <w:numId w:val="3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56EC6">
        <w:rPr>
          <w:rFonts w:eastAsia="Calibri"/>
          <w:sz w:val="22"/>
          <w:szCs w:val="22"/>
          <w:lang w:eastAsia="en-US"/>
        </w:rPr>
        <w:t xml:space="preserve">Внутриведомственная интеграция в дополнительном образовании  </w:t>
      </w:r>
    </w:p>
    <w:p w:rsidR="005011F2" w:rsidRPr="00C56EC6" w:rsidRDefault="005011F2" w:rsidP="005011F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011F2" w:rsidRPr="00C56EC6" w:rsidRDefault="005011F2" w:rsidP="005011F2">
      <w:pPr>
        <w:spacing w:line="276" w:lineRule="auto"/>
        <w:jc w:val="center"/>
        <w:rPr>
          <w:rFonts w:eastAsia="Calibri"/>
          <w:b/>
          <w:sz w:val="22"/>
          <w:szCs w:val="22"/>
          <w:lang w:val="en-US" w:eastAsia="en-US"/>
        </w:rPr>
      </w:pPr>
      <w:proofErr w:type="gramStart"/>
      <w:r>
        <w:rPr>
          <w:rFonts w:eastAsia="Calibri"/>
          <w:b/>
          <w:sz w:val="22"/>
          <w:szCs w:val="22"/>
          <w:lang w:val="en-US" w:eastAsia="en-US"/>
        </w:rPr>
        <w:t>II.</w:t>
      </w:r>
      <w:proofErr w:type="gramEnd"/>
    </w:p>
    <w:p w:rsidR="005011F2" w:rsidRPr="00C56EC6" w:rsidRDefault="005011F2" w:rsidP="005011F2">
      <w:pPr>
        <w:numPr>
          <w:ilvl w:val="0"/>
          <w:numId w:val="3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Внешняя интеграция</w:t>
      </w:r>
      <w:r w:rsidRPr="00C56EC6">
        <w:rPr>
          <w:rFonts w:eastAsia="Calibri"/>
          <w:sz w:val="22"/>
          <w:szCs w:val="22"/>
          <w:lang w:eastAsia="en-US"/>
        </w:rPr>
        <w:t xml:space="preserve"> основного и дополнительного в условиях учреждения дополнительного образования детей</w:t>
      </w:r>
    </w:p>
    <w:p w:rsidR="005011F2" w:rsidRPr="00C56EC6" w:rsidRDefault="005011F2" w:rsidP="005011F2">
      <w:pPr>
        <w:numPr>
          <w:ilvl w:val="0"/>
          <w:numId w:val="3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Внешняя интеграция</w:t>
      </w:r>
      <w:r w:rsidRPr="00C56EC6">
        <w:rPr>
          <w:rFonts w:eastAsia="Calibri"/>
          <w:sz w:val="22"/>
          <w:szCs w:val="22"/>
          <w:lang w:eastAsia="en-US"/>
        </w:rPr>
        <w:t xml:space="preserve"> основного и дополнительного в условиях общеобразовательной школы (начальной, средней и т.д.)</w:t>
      </w:r>
    </w:p>
    <w:p w:rsidR="005011F2" w:rsidRPr="00C56EC6" w:rsidRDefault="005011F2" w:rsidP="005011F2">
      <w:pPr>
        <w:numPr>
          <w:ilvl w:val="0"/>
          <w:numId w:val="3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Внешняя интеграция</w:t>
      </w:r>
      <w:r w:rsidRPr="00C56EC6">
        <w:rPr>
          <w:rFonts w:eastAsia="Calibri"/>
          <w:sz w:val="22"/>
          <w:szCs w:val="22"/>
          <w:lang w:eastAsia="en-US"/>
        </w:rPr>
        <w:t xml:space="preserve"> основного и дополнительного в  образовательном пространстве города (территории)</w:t>
      </w:r>
    </w:p>
    <w:p w:rsidR="005011F2" w:rsidRPr="00C56EC6" w:rsidRDefault="005011F2" w:rsidP="005011F2">
      <w:pPr>
        <w:numPr>
          <w:ilvl w:val="0"/>
          <w:numId w:val="3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56EC6">
        <w:rPr>
          <w:rFonts w:eastAsia="Calibri"/>
          <w:sz w:val="22"/>
          <w:szCs w:val="22"/>
          <w:lang w:eastAsia="en-US"/>
        </w:rPr>
        <w:t xml:space="preserve">Межведомственная интеграция </w:t>
      </w:r>
    </w:p>
    <w:p w:rsidR="005011F2" w:rsidRDefault="005011F2" w:rsidP="005011F2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5011F2" w:rsidRDefault="005011F2" w:rsidP="005011F2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5011F2" w:rsidRDefault="005011F2" w:rsidP="005011F2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5011F2" w:rsidRDefault="005011F2" w:rsidP="005011F2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5011F2" w:rsidRDefault="005011F2" w:rsidP="005011F2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5011F2" w:rsidRDefault="005011F2" w:rsidP="005011F2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5011F2" w:rsidRPr="00AB29F0" w:rsidRDefault="005011F2" w:rsidP="005011F2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  <w:r w:rsidRPr="00AB29F0">
        <w:rPr>
          <w:rFonts w:eastAsia="Calibri"/>
          <w:b/>
          <w:sz w:val="22"/>
          <w:szCs w:val="22"/>
          <w:lang w:eastAsia="en-US"/>
        </w:rPr>
        <w:lastRenderedPageBreak/>
        <w:t>Понятийная основа деятельности</w:t>
      </w:r>
    </w:p>
    <w:p w:rsidR="005011F2" w:rsidRPr="00AB29F0" w:rsidRDefault="005011F2" w:rsidP="005011F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b/>
          <w:i/>
          <w:sz w:val="22"/>
          <w:szCs w:val="22"/>
          <w:lang w:eastAsia="en-US"/>
        </w:rPr>
        <w:t>Внеурочная деятельность</w:t>
      </w:r>
      <w:r w:rsidRPr="00AB29F0">
        <w:rPr>
          <w:rFonts w:eastAsia="Calibri"/>
          <w:sz w:val="22"/>
          <w:szCs w:val="22"/>
          <w:lang w:eastAsia="en-US"/>
        </w:rPr>
        <w:t xml:space="preserve"> </w:t>
      </w:r>
      <w:r w:rsidRPr="00AB29F0">
        <w:rPr>
          <w:rFonts w:eastAsia="Calibri"/>
          <w:b/>
          <w:i/>
          <w:sz w:val="22"/>
          <w:szCs w:val="22"/>
          <w:lang w:eastAsia="en-US"/>
        </w:rPr>
        <w:t xml:space="preserve">школьников </w:t>
      </w:r>
      <w:r w:rsidRPr="00AB29F0">
        <w:rPr>
          <w:rFonts w:eastAsia="Calibri"/>
          <w:sz w:val="22"/>
          <w:szCs w:val="22"/>
          <w:lang w:eastAsia="en-US"/>
        </w:rPr>
        <w:t>- это совокупность всех видов деятельности учащихся (кроме учебной деятельности и деятельности на уроке), в которых возможно и целесообразно решение задач их воспитания и социализации.</w:t>
      </w:r>
    </w:p>
    <w:p w:rsidR="005011F2" w:rsidRPr="00AB29F0" w:rsidRDefault="005011F2" w:rsidP="005011F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AB29F0">
        <w:rPr>
          <w:rFonts w:eastAsia="Calibri"/>
          <w:b/>
          <w:i/>
          <w:sz w:val="22"/>
          <w:szCs w:val="22"/>
          <w:lang w:eastAsia="en-US"/>
        </w:rPr>
        <w:t>Воспитание</w:t>
      </w:r>
      <w:r w:rsidRPr="00AB29F0">
        <w:rPr>
          <w:rFonts w:eastAsia="Calibri"/>
          <w:b/>
          <w:sz w:val="22"/>
          <w:szCs w:val="22"/>
          <w:lang w:eastAsia="en-US"/>
        </w:rPr>
        <w:t xml:space="preserve"> – </w:t>
      </w:r>
      <w:r w:rsidRPr="00AB29F0">
        <w:rPr>
          <w:rFonts w:eastAsia="Calibri"/>
          <w:sz w:val="22"/>
          <w:szCs w:val="22"/>
          <w:lang w:eastAsia="en-US"/>
        </w:rPr>
        <w:t>это управление процессом развития личности ребенка (человека) через создание благоприятных условий</w:t>
      </w:r>
      <w:r w:rsidRPr="00AB29F0">
        <w:rPr>
          <w:rFonts w:eastAsia="Calibri"/>
          <w:b/>
          <w:sz w:val="22"/>
          <w:szCs w:val="22"/>
          <w:lang w:eastAsia="en-US"/>
        </w:rPr>
        <w:t xml:space="preserve">. </w:t>
      </w:r>
    </w:p>
    <w:p w:rsidR="005011F2" w:rsidRPr="00AB29F0" w:rsidRDefault="005011F2" w:rsidP="005011F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b/>
          <w:i/>
          <w:sz w:val="22"/>
          <w:szCs w:val="22"/>
          <w:lang w:eastAsia="en-US"/>
        </w:rPr>
        <w:t>Воспитание в образовательном учреждении</w:t>
      </w:r>
      <w:r w:rsidRPr="00AB29F0">
        <w:rPr>
          <w:rFonts w:eastAsia="Calibri"/>
          <w:b/>
          <w:sz w:val="22"/>
          <w:szCs w:val="22"/>
          <w:lang w:eastAsia="en-US"/>
        </w:rPr>
        <w:t xml:space="preserve"> – </w:t>
      </w:r>
      <w:r w:rsidRPr="00AB29F0">
        <w:rPr>
          <w:rFonts w:eastAsia="Calibri"/>
          <w:sz w:val="22"/>
          <w:szCs w:val="22"/>
          <w:lang w:eastAsia="en-US"/>
        </w:rPr>
        <w:t xml:space="preserve">специально-организованное, научно и методически обеспеченное психолого-педагогическое сопровождение детей, подростков и молодежи с целью успешной социализации и жизненного самоопределения. </w:t>
      </w:r>
    </w:p>
    <w:p w:rsidR="005011F2" w:rsidRPr="00AB29F0" w:rsidRDefault="005011F2" w:rsidP="005011F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b/>
          <w:i/>
          <w:sz w:val="22"/>
          <w:szCs w:val="22"/>
          <w:lang w:eastAsia="en-US"/>
        </w:rPr>
        <w:t xml:space="preserve">Социализация </w:t>
      </w:r>
      <w:r w:rsidRPr="00AB29F0">
        <w:rPr>
          <w:rFonts w:eastAsia="Calibri"/>
          <w:sz w:val="22"/>
          <w:szCs w:val="22"/>
          <w:lang w:eastAsia="en-US"/>
        </w:rPr>
        <w:t xml:space="preserve">— это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самоизменение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человека в процессе усвоения и воспроизводства культуры на всех возрастных этапах.</w:t>
      </w:r>
    </w:p>
    <w:p w:rsidR="005011F2" w:rsidRPr="00AB29F0" w:rsidRDefault="005011F2" w:rsidP="005011F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b/>
          <w:i/>
          <w:sz w:val="22"/>
          <w:szCs w:val="22"/>
          <w:lang w:eastAsia="en-US"/>
        </w:rPr>
        <w:t xml:space="preserve">Результат </w:t>
      </w:r>
      <w:r w:rsidRPr="00AB29F0">
        <w:rPr>
          <w:rFonts w:eastAsia="Calibri"/>
          <w:i/>
          <w:sz w:val="22"/>
          <w:szCs w:val="22"/>
          <w:lang w:eastAsia="en-US"/>
        </w:rPr>
        <w:t>–</w:t>
      </w:r>
      <w:r w:rsidRPr="00AB29F0">
        <w:rPr>
          <w:rFonts w:eastAsia="Calibri"/>
          <w:sz w:val="22"/>
          <w:szCs w:val="22"/>
          <w:lang w:eastAsia="en-US"/>
        </w:rPr>
        <w:t xml:space="preserve"> это то, что стало непосредственным итогом участия школьника в деятельности.</w:t>
      </w:r>
    </w:p>
    <w:p w:rsidR="005011F2" w:rsidRPr="00AB29F0" w:rsidRDefault="005011F2" w:rsidP="005011F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b/>
          <w:i/>
          <w:sz w:val="22"/>
          <w:szCs w:val="22"/>
          <w:lang w:eastAsia="en-US"/>
        </w:rPr>
        <w:t>Эффект</w:t>
      </w:r>
      <w:r w:rsidRPr="00AB29F0">
        <w:rPr>
          <w:rFonts w:eastAsia="Calibri"/>
          <w:sz w:val="22"/>
          <w:szCs w:val="22"/>
          <w:lang w:eastAsia="en-US"/>
        </w:rPr>
        <w:t xml:space="preserve"> – это последствия результата.</w:t>
      </w:r>
    </w:p>
    <w:p w:rsidR="005011F2" w:rsidRPr="00AB29F0" w:rsidRDefault="005011F2" w:rsidP="005011F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b/>
          <w:i/>
          <w:sz w:val="22"/>
          <w:szCs w:val="22"/>
          <w:lang w:eastAsia="en-US"/>
        </w:rPr>
        <w:t>Воспитательный результат внеурочной деятельности</w:t>
      </w:r>
      <w:r w:rsidRPr="00AB29F0">
        <w:rPr>
          <w:rFonts w:eastAsia="Calibri"/>
          <w:b/>
          <w:sz w:val="22"/>
          <w:szCs w:val="22"/>
          <w:lang w:eastAsia="en-US"/>
        </w:rPr>
        <w:t xml:space="preserve"> </w:t>
      </w:r>
      <w:r w:rsidRPr="00AB29F0">
        <w:rPr>
          <w:rFonts w:eastAsia="Calibri"/>
          <w:sz w:val="22"/>
          <w:szCs w:val="22"/>
          <w:lang w:eastAsia="en-US"/>
        </w:rPr>
        <w:t xml:space="preserve">– </w:t>
      </w:r>
      <w:proofErr w:type="spellStart"/>
      <w:r w:rsidRPr="00AB29F0">
        <w:rPr>
          <w:rFonts w:eastAsia="Calibri"/>
          <w:sz w:val="22"/>
          <w:szCs w:val="22"/>
          <w:lang w:eastAsia="en-US"/>
        </w:rPr>
        <w:t>непосредственое</w:t>
      </w:r>
      <w:proofErr w:type="spellEnd"/>
      <w:r w:rsidRPr="00AB29F0">
        <w:rPr>
          <w:rFonts w:eastAsia="Calibri"/>
          <w:sz w:val="22"/>
          <w:szCs w:val="22"/>
          <w:lang w:eastAsia="en-US"/>
        </w:rPr>
        <w:t xml:space="preserve"> духовно-нравственное приобретение ребенка благодаря его участию в том или ином виде деятельности.</w:t>
      </w:r>
    </w:p>
    <w:p w:rsidR="005011F2" w:rsidRPr="00AB29F0" w:rsidRDefault="005011F2" w:rsidP="005011F2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B29F0">
        <w:rPr>
          <w:rFonts w:eastAsia="Calibri"/>
          <w:b/>
          <w:i/>
          <w:sz w:val="22"/>
          <w:szCs w:val="22"/>
          <w:lang w:eastAsia="en-US"/>
        </w:rPr>
        <w:t>Воспитательный эффект внеурочной деятельности</w:t>
      </w:r>
      <w:r w:rsidRPr="00AB29F0">
        <w:rPr>
          <w:rFonts w:eastAsia="Calibri"/>
          <w:sz w:val="22"/>
          <w:szCs w:val="22"/>
          <w:lang w:eastAsia="en-US"/>
        </w:rPr>
        <w:t xml:space="preserve"> – влияние (последствие) того или иного духовно-нравственного приобретения на процесс развития личности.</w:t>
      </w:r>
      <w:r w:rsidRPr="00AB29F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011F2" w:rsidRPr="00AB29F0" w:rsidRDefault="005011F2" w:rsidP="005011F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b/>
          <w:i/>
          <w:sz w:val="22"/>
          <w:szCs w:val="22"/>
          <w:lang w:eastAsia="en-US"/>
        </w:rPr>
        <w:t>Культурная практика</w:t>
      </w:r>
      <w:r w:rsidRPr="00AB29F0">
        <w:rPr>
          <w:rFonts w:eastAsia="Calibri"/>
          <w:sz w:val="22"/>
          <w:szCs w:val="22"/>
          <w:lang w:eastAsia="en-US"/>
        </w:rPr>
        <w:t xml:space="preserve"> - основная педагогическая единица внеурочной деятельности</w:t>
      </w:r>
      <w:r w:rsidRPr="00AB29F0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AB29F0">
        <w:rPr>
          <w:rFonts w:eastAsia="Calibri"/>
          <w:sz w:val="22"/>
          <w:szCs w:val="22"/>
          <w:lang w:eastAsia="en-US"/>
        </w:rPr>
        <w:t>представляющая собой организуемое педагогами и воспитанниками культурное событие, участие в котором помещает их в меняющиеся культурные среды, расширяет их опыт конструктивного, обучаемого, творческого поведения в культуре.</w:t>
      </w:r>
    </w:p>
    <w:p w:rsidR="005011F2" w:rsidRPr="00AB29F0" w:rsidRDefault="005011F2" w:rsidP="005011F2">
      <w:pPr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AB29F0">
        <w:rPr>
          <w:rFonts w:eastAsia="Calibri"/>
          <w:b/>
          <w:i/>
          <w:color w:val="000000"/>
          <w:sz w:val="22"/>
          <w:szCs w:val="22"/>
          <w:lang w:eastAsia="en-US"/>
        </w:rPr>
        <w:t>Социальная практика</w:t>
      </w:r>
      <w:r w:rsidRPr="00AB29F0">
        <w:rPr>
          <w:rFonts w:eastAsia="Calibri"/>
          <w:color w:val="000000"/>
          <w:sz w:val="22"/>
          <w:szCs w:val="22"/>
          <w:lang w:eastAsia="en-US"/>
        </w:rPr>
        <w:t xml:space="preserve"> - основная педагогическая единица внешкольной деятельности, представляющая собой педагогически моделируемую в реальных условиях общественно значимую задачу, участие в решении которой формирует у педагогов и воспитанников социальную компетентность и опыт конструктивного гражданского поведения. </w:t>
      </w:r>
    </w:p>
    <w:p w:rsidR="005011F2" w:rsidRPr="00AB29F0" w:rsidRDefault="005011F2" w:rsidP="005011F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B29F0">
        <w:rPr>
          <w:rFonts w:eastAsia="Calibri"/>
          <w:b/>
          <w:i/>
          <w:sz w:val="22"/>
          <w:szCs w:val="22"/>
          <w:lang w:eastAsia="en-US"/>
        </w:rPr>
        <w:t>Дополнительная образовательная программа</w:t>
      </w:r>
      <w:r w:rsidRPr="00AB29F0">
        <w:rPr>
          <w:rFonts w:eastAsia="Calibri"/>
          <w:sz w:val="22"/>
          <w:szCs w:val="22"/>
          <w:lang w:eastAsia="en-US"/>
        </w:rPr>
        <w:t xml:space="preserve"> – </w:t>
      </w:r>
      <w:r>
        <w:rPr>
          <w:rFonts w:eastAsia="Calibri"/>
          <w:sz w:val="22"/>
          <w:szCs w:val="22"/>
          <w:lang w:eastAsia="en-US"/>
        </w:rPr>
        <w:t xml:space="preserve">неотъемлемая часть ООП ОУ, </w:t>
      </w:r>
      <w:r w:rsidRPr="00AB29F0">
        <w:rPr>
          <w:rFonts w:eastAsia="Calibri"/>
          <w:sz w:val="22"/>
          <w:szCs w:val="22"/>
          <w:lang w:eastAsia="en-US"/>
        </w:rPr>
        <w:t>программа, направленная на реализацию потребностей и запросов обучающихся (воспитанников)</w:t>
      </w:r>
      <w:r>
        <w:rPr>
          <w:rFonts w:eastAsia="Calibri"/>
          <w:sz w:val="22"/>
          <w:szCs w:val="22"/>
          <w:lang w:eastAsia="en-US"/>
        </w:rPr>
        <w:t>, реализуемая за рамками основных (базовых) образовательных программ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.</w:t>
      </w:r>
      <w:proofErr w:type="gramEnd"/>
    </w:p>
    <w:p w:rsidR="005011F2" w:rsidRPr="00AB29F0" w:rsidRDefault="005011F2" w:rsidP="005011F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011F2" w:rsidRPr="00AB29F0" w:rsidRDefault="005011F2" w:rsidP="005011F2">
      <w:pPr>
        <w:ind w:left="6804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br w:type="page"/>
      </w:r>
      <w:r w:rsidRPr="00AB29F0">
        <w:rPr>
          <w:rFonts w:eastAsia="Calibri"/>
          <w:i/>
          <w:sz w:val="22"/>
          <w:szCs w:val="22"/>
          <w:lang w:eastAsia="en-US"/>
        </w:rPr>
        <w:lastRenderedPageBreak/>
        <w:t>Приложение 1</w:t>
      </w:r>
    </w:p>
    <w:p w:rsidR="005011F2" w:rsidRPr="00AB29F0" w:rsidRDefault="005011F2" w:rsidP="005011F2">
      <w:pPr>
        <w:pStyle w:val="Style17"/>
        <w:widowControl/>
        <w:spacing w:line="240" w:lineRule="auto"/>
        <w:jc w:val="center"/>
        <w:rPr>
          <w:rStyle w:val="FontStyle30"/>
        </w:rPr>
      </w:pPr>
    </w:p>
    <w:p w:rsidR="005011F2" w:rsidRPr="00AB29F0" w:rsidRDefault="005011F2" w:rsidP="005011F2">
      <w:pPr>
        <w:pStyle w:val="Style17"/>
        <w:widowControl/>
        <w:spacing w:line="240" w:lineRule="auto"/>
        <w:jc w:val="center"/>
        <w:rPr>
          <w:rStyle w:val="FontStyle30"/>
        </w:rPr>
      </w:pPr>
      <w:r w:rsidRPr="00AB29F0">
        <w:rPr>
          <w:rStyle w:val="FontStyle30"/>
        </w:rPr>
        <w:t xml:space="preserve">Примерная образовательная программа внеурочной деятельности учащихся </w:t>
      </w:r>
      <w:r w:rsidRPr="00AB29F0">
        <w:rPr>
          <w:rStyle w:val="FontStyle30"/>
        </w:rPr>
        <w:br/>
        <w:t>1 класса</w:t>
      </w:r>
    </w:p>
    <w:p w:rsidR="005011F2" w:rsidRPr="00AB29F0" w:rsidRDefault="005011F2" w:rsidP="005011F2">
      <w:pPr>
        <w:pStyle w:val="Style3"/>
        <w:widowControl/>
        <w:spacing w:before="96"/>
        <w:rPr>
          <w:rStyle w:val="FontStyle23"/>
        </w:rPr>
      </w:pPr>
      <w:r w:rsidRPr="00AB29F0">
        <w:rPr>
          <w:rStyle w:val="FontStyle23"/>
        </w:rPr>
        <w:t>Введение</w:t>
      </w:r>
    </w:p>
    <w:p w:rsidR="005011F2" w:rsidRPr="00AB29F0" w:rsidRDefault="005011F2" w:rsidP="005011F2">
      <w:pPr>
        <w:pStyle w:val="Style4"/>
        <w:widowControl/>
        <w:spacing w:before="125" w:line="240" w:lineRule="auto"/>
        <w:rPr>
          <w:rStyle w:val="FontStyle22"/>
        </w:rPr>
      </w:pPr>
      <w:r w:rsidRPr="00AB29F0">
        <w:rPr>
          <w:rStyle w:val="FontStyle22"/>
        </w:rPr>
        <w:t>Данная программа представляет собой вариант программы организации внеурочной деятельности школьников и пред</w:t>
      </w:r>
      <w:r w:rsidRPr="00AB29F0">
        <w:rPr>
          <w:rStyle w:val="FontStyle22"/>
        </w:rPr>
        <w:softHyphen/>
        <w:t>назначена для реализации в одном отдельно взятом классе.</w:t>
      </w:r>
    </w:p>
    <w:p w:rsidR="005011F2" w:rsidRPr="00AB29F0" w:rsidRDefault="005011F2" w:rsidP="005011F2">
      <w:pPr>
        <w:pStyle w:val="Style4"/>
        <w:widowControl/>
        <w:spacing w:before="125" w:line="240" w:lineRule="auto"/>
        <w:rPr>
          <w:rStyle w:val="FontStyle22"/>
        </w:rPr>
      </w:pPr>
      <w:r w:rsidRPr="00AB29F0">
        <w:rPr>
          <w:rStyle w:val="FontStyle22"/>
        </w:rPr>
        <w:t>Предлагаемая программа является комплексной по содержанию деятельности и ориентирована на достижение, в основном, результатов первого уровня.</w:t>
      </w:r>
    </w:p>
    <w:p w:rsidR="005011F2" w:rsidRPr="00AB29F0" w:rsidRDefault="005011F2" w:rsidP="005011F2">
      <w:pPr>
        <w:pStyle w:val="Style4"/>
        <w:widowControl/>
        <w:spacing w:line="240" w:lineRule="auto"/>
        <w:ind w:right="14" w:firstLine="307"/>
        <w:rPr>
          <w:rStyle w:val="FontStyle22"/>
        </w:rPr>
      </w:pPr>
      <w:r w:rsidRPr="00AB29F0">
        <w:rPr>
          <w:rStyle w:val="FontStyle22"/>
        </w:rPr>
        <w:t>Программа рассчитана на 340 ч и предполагает как равно</w:t>
      </w:r>
      <w:r w:rsidRPr="00AB29F0">
        <w:rPr>
          <w:rStyle w:val="FontStyle22"/>
        </w:rPr>
        <w:softHyphen/>
        <w:t>мерное распределение этих часов по неделям и проведение регулярных еженедельных внеурочных занятий со школьника</w:t>
      </w:r>
      <w:r w:rsidRPr="00AB29F0">
        <w:rPr>
          <w:rStyle w:val="FontStyle22"/>
        </w:rPr>
        <w:softHyphen/>
      </w:r>
      <w:r w:rsidRPr="00AB29F0">
        <w:rPr>
          <w:rStyle w:val="FontStyle32"/>
          <w:sz w:val="22"/>
          <w:szCs w:val="22"/>
        </w:rPr>
        <w:t xml:space="preserve">ми </w:t>
      </w:r>
      <w:r w:rsidRPr="00AB29F0">
        <w:rPr>
          <w:rStyle w:val="FontStyle22"/>
        </w:rPr>
        <w:t>(10 ч в неделю), так и неравномерное их распределение с возможностью организовывать занятия крупными блока</w:t>
      </w:r>
      <w:r w:rsidRPr="00AB29F0">
        <w:rPr>
          <w:rStyle w:val="FontStyle22"/>
        </w:rPr>
        <w:softHyphen/>
      </w:r>
      <w:r w:rsidRPr="00AB29F0">
        <w:rPr>
          <w:rStyle w:val="FontStyle34"/>
        </w:rPr>
        <w:t xml:space="preserve">ми </w:t>
      </w:r>
      <w:r w:rsidRPr="00AB29F0">
        <w:rPr>
          <w:rStyle w:val="FontStyle33"/>
          <w:sz w:val="22"/>
          <w:szCs w:val="22"/>
        </w:rPr>
        <w:t xml:space="preserve">— </w:t>
      </w:r>
      <w:r w:rsidRPr="00AB29F0">
        <w:rPr>
          <w:rStyle w:val="FontStyle22"/>
        </w:rPr>
        <w:t>«</w:t>
      </w:r>
      <w:proofErr w:type="spellStart"/>
      <w:r w:rsidRPr="00AB29F0">
        <w:rPr>
          <w:rStyle w:val="FontStyle22"/>
        </w:rPr>
        <w:t>интенсивами</w:t>
      </w:r>
      <w:proofErr w:type="spellEnd"/>
      <w:r w:rsidRPr="00AB29F0">
        <w:rPr>
          <w:rStyle w:val="FontStyle22"/>
        </w:rPr>
        <w:t xml:space="preserve">» (например, </w:t>
      </w:r>
      <w:proofErr w:type="spellStart"/>
      <w:r w:rsidRPr="00AB29F0">
        <w:rPr>
          <w:rStyle w:val="FontStyle22"/>
        </w:rPr>
        <w:t>праздники</w:t>
      </w:r>
      <w:proofErr w:type="gramStart"/>
      <w:r w:rsidRPr="00AB29F0">
        <w:rPr>
          <w:rStyle w:val="FontStyle22"/>
        </w:rPr>
        <w:t>,з</w:t>
      </w:r>
      <w:proofErr w:type="gramEnd"/>
      <w:r w:rsidRPr="00AB29F0">
        <w:rPr>
          <w:rStyle w:val="FontStyle22"/>
        </w:rPr>
        <w:t>аседания</w:t>
      </w:r>
      <w:proofErr w:type="spellEnd"/>
      <w:r w:rsidRPr="00AB29F0">
        <w:rPr>
          <w:rStyle w:val="FontStyle22"/>
        </w:rPr>
        <w:t xml:space="preserve"> клубов, фестивали, походы, экскурсии, викторины, выставки, игры и т. п.). В этих случаях возможно объединение класса с другими классами школы, занимающимися по сходным программам, и проведе</w:t>
      </w:r>
      <w:r w:rsidRPr="00AB29F0">
        <w:rPr>
          <w:rStyle w:val="FontStyle22"/>
        </w:rPr>
        <w:softHyphen/>
        <w:t>ние совместных занятий.</w:t>
      </w:r>
    </w:p>
    <w:p w:rsidR="005011F2" w:rsidRPr="00AB29F0" w:rsidRDefault="005011F2" w:rsidP="005011F2">
      <w:pPr>
        <w:pStyle w:val="Style4"/>
        <w:widowControl/>
        <w:spacing w:line="240" w:lineRule="auto"/>
        <w:ind w:right="14" w:firstLine="317"/>
        <w:rPr>
          <w:rStyle w:val="FontStyle22"/>
        </w:rPr>
      </w:pPr>
      <w:r w:rsidRPr="00AB29F0">
        <w:rPr>
          <w:rStyle w:val="FontStyle22"/>
        </w:rPr>
        <w:t>Программа состоит из трёх относительно самостоятельных разделов, каждый из которых предполагает организацию опре</w:t>
      </w:r>
      <w:r w:rsidRPr="00AB29F0">
        <w:rPr>
          <w:rStyle w:val="FontStyle22"/>
        </w:rPr>
        <w:softHyphen/>
        <w:t xml:space="preserve">делённого вида внеурочной деятельности первоклассников. Однако направления и виды внеурочной </w:t>
      </w:r>
      <w:proofErr w:type="gramStart"/>
      <w:r w:rsidRPr="00AB29F0">
        <w:rPr>
          <w:rStyle w:val="FontStyle22"/>
        </w:rPr>
        <w:t>деятельности</w:t>
      </w:r>
      <w:proofErr w:type="gramEnd"/>
      <w:r w:rsidRPr="00AB29F0">
        <w:rPr>
          <w:rStyle w:val="FontStyle22"/>
        </w:rPr>
        <w:t xml:space="preserve"> и, соответственно, разделы программы могут варьироваться, ориентируясь на решение своих собственных педагогических задач каждого конкретного класса. К реализации данной программы учитель может привлечь учителей предметников (физкультуры, МХК и др.), педагогов дополнительного образования, родителей учащихся на оплачиваемой или безвозмездной основе в соответствии с имеющимися в ОУ возможностями.</w:t>
      </w:r>
    </w:p>
    <w:p w:rsidR="005011F2" w:rsidRPr="00AB29F0" w:rsidRDefault="005011F2" w:rsidP="005011F2">
      <w:pPr>
        <w:pStyle w:val="Style3"/>
        <w:widowControl/>
        <w:rPr>
          <w:sz w:val="22"/>
          <w:szCs w:val="22"/>
        </w:rPr>
      </w:pPr>
    </w:p>
    <w:p w:rsidR="005011F2" w:rsidRPr="00AB29F0" w:rsidRDefault="005011F2" w:rsidP="005011F2">
      <w:pPr>
        <w:pStyle w:val="Style3"/>
        <w:widowControl/>
        <w:spacing w:before="58"/>
        <w:rPr>
          <w:rStyle w:val="FontStyle23"/>
        </w:rPr>
      </w:pPr>
      <w:r w:rsidRPr="00AB29F0">
        <w:rPr>
          <w:rStyle w:val="FontStyle23"/>
        </w:rPr>
        <w:t>Основные разделы программы</w:t>
      </w:r>
    </w:p>
    <w:tbl>
      <w:tblPr>
        <w:tblW w:w="0" w:type="auto"/>
        <w:jc w:val="center"/>
        <w:tblInd w:w="-158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"/>
        <w:gridCol w:w="646"/>
        <w:gridCol w:w="15"/>
        <w:gridCol w:w="4104"/>
        <w:gridCol w:w="1276"/>
        <w:gridCol w:w="1559"/>
        <w:gridCol w:w="1356"/>
        <w:gridCol w:w="18"/>
      </w:tblGrid>
      <w:tr w:rsidR="005011F2" w:rsidRPr="00AB29F0" w:rsidTr="000D74C7">
        <w:trPr>
          <w:gridAfter w:val="1"/>
          <w:wAfter w:w="18" w:type="dxa"/>
          <w:jc w:val="center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F2" w:rsidRPr="00AB29F0" w:rsidRDefault="005011F2" w:rsidP="000D74C7">
            <w:pPr>
              <w:pStyle w:val="Style20"/>
              <w:widowControl/>
              <w:jc w:val="center"/>
              <w:rPr>
                <w:rStyle w:val="FontStyle35"/>
              </w:rPr>
            </w:pPr>
            <w:r w:rsidRPr="00AB29F0">
              <w:rPr>
                <w:rStyle w:val="FontStyle35"/>
              </w:rPr>
              <w:t>№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F2" w:rsidRPr="00AB29F0" w:rsidRDefault="005011F2" w:rsidP="000D74C7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AB29F0">
              <w:rPr>
                <w:rStyle w:val="FontStyle23"/>
              </w:rPr>
              <w:t>Название раздела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F2" w:rsidRPr="00AB29F0" w:rsidRDefault="005011F2" w:rsidP="000D74C7">
            <w:pPr>
              <w:pStyle w:val="Style12"/>
              <w:widowControl/>
              <w:spacing w:line="240" w:lineRule="auto"/>
              <w:ind w:right="53"/>
              <w:rPr>
                <w:rStyle w:val="FontStyle23"/>
              </w:rPr>
            </w:pPr>
            <w:r w:rsidRPr="00AB29F0">
              <w:rPr>
                <w:rStyle w:val="FontStyle23"/>
              </w:rPr>
              <w:t>Общее ко</w:t>
            </w:r>
            <w:r w:rsidRPr="00AB29F0">
              <w:rPr>
                <w:rStyle w:val="FontStyle23"/>
              </w:rPr>
              <w:softHyphen/>
              <w:t>личество часов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AB29F0">
              <w:rPr>
                <w:rStyle w:val="FontStyle23"/>
              </w:rPr>
              <w:t>Часы аудитор</w:t>
            </w:r>
            <w:r w:rsidRPr="00AB29F0">
              <w:rPr>
                <w:rStyle w:val="FontStyle23"/>
              </w:rPr>
              <w:softHyphen/>
              <w:t>ных заня</w:t>
            </w:r>
            <w:r w:rsidRPr="00AB29F0">
              <w:rPr>
                <w:rStyle w:val="FontStyle23"/>
              </w:rPr>
              <w:softHyphen/>
              <w:t>тий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F2" w:rsidRPr="00AB29F0" w:rsidRDefault="005011F2" w:rsidP="000D74C7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AB29F0">
              <w:rPr>
                <w:rStyle w:val="FontStyle23"/>
              </w:rPr>
              <w:t>Часы внеауди</w:t>
            </w:r>
            <w:r w:rsidRPr="00AB29F0">
              <w:rPr>
                <w:rStyle w:val="FontStyle23"/>
              </w:rPr>
              <w:softHyphen/>
              <w:t>торных активных занятий</w:t>
            </w:r>
          </w:p>
        </w:tc>
      </w:tr>
      <w:tr w:rsidR="005011F2" w:rsidRPr="00AB29F0" w:rsidTr="000D74C7">
        <w:trPr>
          <w:gridAfter w:val="1"/>
          <w:wAfter w:w="18" w:type="dxa"/>
          <w:jc w:val="center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4"/>
              <w:widowControl/>
              <w:spacing w:line="240" w:lineRule="auto"/>
              <w:jc w:val="center"/>
              <w:rPr>
                <w:rStyle w:val="FontStyle25"/>
              </w:rPr>
            </w:pPr>
            <w:r w:rsidRPr="00AB29F0">
              <w:rPr>
                <w:rStyle w:val="FontStyle25"/>
              </w:rPr>
              <w:t>1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4"/>
              <w:widowControl/>
              <w:spacing w:line="240" w:lineRule="auto"/>
              <w:jc w:val="center"/>
              <w:rPr>
                <w:rStyle w:val="FontStyle25"/>
              </w:rPr>
            </w:pPr>
            <w:r w:rsidRPr="00AB29F0">
              <w:rPr>
                <w:rStyle w:val="FontStyle25"/>
              </w:rPr>
              <w:t>Спортивно-оздоровительная деятельность: организация и функционирование спортивного семейного клуба «33 богатыря»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4"/>
              <w:widowControl/>
              <w:spacing w:line="240" w:lineRule="auto"/>
              <w:jc w:val="center"/>
              <w:rPr>
                <w:rStyle w:val="FontStyle25"/>
              </w:rPr>
            </w:pPr>
            <w:r w:rsidRPr="00AB29F0">
              <w:rPr>
                <w:rStyle w:val="FontStyle25"/>
              </w:rPr>
              <w:t>154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4"/>
              <w:widowControl/>
              <w:spacing w:line="240" w:lineRule="auto"/>
              <w:jc w:val="center"/>
              <w:rPr>
                <w:rStyle w:val="FontStyle25"/>
              </w:rPr>
            </w:pPr>
            <w:r w:rsidRPr="00AB29F0">
              <w:rPr>
                <w:rStyle w:val="FontStyle25"/>
              </w:rPr>
              <w:t>16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4"/>
              <w:widowControl/>
              <w:spacing w:line="240" w:lineRule="auto"/>
              <w:jc w:val="center"/>
              <w:rPr>
                <w:rStyle w:val="FontStyle25"/>
              </w:rPr>
            </w:pPr>
            <w:r w:rsidRPr="00AB29F0">
              <w:rPr>
                <w:rStyle w:val="FontStyle25"/>
              </w:rPr>
              <w:t>138</w:t>
            </w:r>
          </w:p>
        </w:tc>
      </w:tr>
      <w:tr w:rsidR="005011F2" w:rsidRPr="00AB29F0" w:rsidTr="000D74C7">
        <w:trPr>
          <w:gridAfter w:val="1"/>
          <w:wAfter w:w="18" w:type="dxa"/>
          <w:jc w:val="center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1.1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Изучение правил техники безопас</w:t>
            </w:r>
            <w:r w:rsidRPr="00AB29F0">
              <w:rPr>
                <w:rStyle w:val="FontStyle26"/>
                <w:sz w:val="22"/>
                <w:szCs w:val="22"/>
              </w:rPr>
              <w:softHyphen/>
              <w:t>ности и этических норм при проведении спортивных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3"/>
              <w:widowControl/>
              <w:jc w:val="center"/>
              <w:rPr>
                <w:rStyle w:val="FontStyle27"/>
              </w:rPr>
            </w:pPr>
            <w:r w:rsidRPr="00AB29F0">
              <w:rPr>
                <w:rStyle w:val="FontStyle27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3"/>
              <w:widowControl/>
              <w:jc w:val="center"/>
              <w:rPr>
                <w:rStyle w:val="FontStyle27"/>
              </w:rPr>
            </w:pPr>
            <w:r w:rsidRPr="00AB29F0">
              <w:rPr>
                <w:rStyle w:val="FontStyle27"/>
              </w:rPr>
              <w:t>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6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011F2" w:rsidRPr="00AB29F0" w:rsidTr="000D74C7">
        <w:trPr>
          <w:gridAfter w:val="1"/>
          <w:wAfter w:w="18" w:type="dxa"/>
          <w:jc w:val="center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1.2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Спортивные занятия в клубе «33 богатыря» (1 ра</w:t>
            </w:r>
            <w:r>
              <w:rPr>
                <w:rStyle w:val="FontStyle26"/>
                <w:sz w:val="22"/>
                <w:szCs w:val="22"/>
              </w:rPr>
              <w:t>з</w:t>
            </w:r>
            <w:r w:rsidRPr="00AB29F0">
              <w:rPr>
                <w:rStyle w:val="FontStyle26"/>
                <w:sz w:val="22"/>
                <w:szCs w:val="22"/>
              </w:rPr>
              <w:t xml:space="preserve"> в неделю)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68</w:t>
            </w:r>
          </w:p>
        </w:tc>
      </w:tr>
      <w:tr w:rsidR="005011F2" w:rsidRPr="00AB29F0" w:rsidTr="000D74C7">
        <w:trPr>
          <w:gridAfter w:val="1"/>
          <w:wAfter w:w="18" w:type="dxa"/>
          <w:jc w:val="center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1.3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«Веселые старты» Семейные спортивные праздники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24</w:t>
            </w:r>
          </w:p>
        </w:tc>
      </w:tr>
      <w:tr w:rsidR="005011F2" w:rsidRPr="00AB29F0" w:rsidTr="000D74C7">
        <w:trPr>
          <w:gridAfter w:val="1"/>
          <w:wAfter w:w="18" w:type="dxa"/>
          <w:jc w:val="center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1.4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Элементарные ту</w:t>
            </w:r>
            <w:r w:rsidRPr="00AB29F0">
              <w:rPr>
                <w:rStyle w:val="FontStyle26"/>
                <w:sz w:val="22"/>
                <w:szCs w:val="22"/>
              </w:rPr>
              <w:softHyphen/>
              <w:t>ристские навыки Техника пешеход</w:t>
            </w:r>
            <w:r w:rsidRPr="00AB29F0">
              <w:rPr>
                <w:rStyle w:val="FontStyle26"/>
                <w:sz w:val="22"/>
                <w:szCs w:val="22"/>
              </w:rPr>
              <w:softHyphen/>
              <w:t>ного туризма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6"/>
              <w:widowControl/>
              <w:jc w:val="center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22</w:t>
            </w:r>
          </w:p>
        </w:tc>
      </w:tr>
      <w:tr w:rsidR="005011F2" w:rsidRPr="00AB29F0" w:rsidTr="000D74C7">
        <w:trPr>
          <w:gridAfter w:val="1"/>
          <w:wAfter w:w="18" w:type="dxa"/>
          <w:jc w:val="center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1.5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Походы выходного дня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8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24</w:t>
            </w:r>
          </w:p>
        </w:tc>
      </w:tr>
      <w:tr w:rsidR="005011F2" w:rsidRPr="00AB29F0" w:rsidTr="000D74C7">
        <w:trPr>
          <w:gridBefore w:val="1"/>
          <w:wBefore w:w="12" w:type="dxa"/>
          <w:jc w:val="center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4"/>
              <w:widowControl/>
              <w:spacing w:line="240" w:lineRule="auto"/>
              <w:jc w:val="center"/>
              <w:rPr>
                <w:rStyle w:val="FontStyle25"/>
              </w:rPr>
            </w:pPr>
            <w:r w:rsidRPr="00AB29F0">
              <w:rPr>
                <w:rStyle w:val="FontStyle25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4"/>
              <w:widowControl/>
              <w:spacing w:line="240" w:lineRule="auto"/>
              <w:ind w:hanging="14"/>
              <w:jc w:val="center"/>
              <w:rPr>
                <w:rStyle w:val="FontStyle25"/>
              </w:rPr>
            </w:pPr>
            <w:r w:rsidRPr="00AB29F0">
              <w:rPr>
                <w:rStyle w:val="FontStyle25"/>
              </w:rPr>
              <w:t>Познавательная деятельность: организация и функциониро</w:t>
            </w:r>
            <w:r w:rsidRPr="00AB29F0">
              <w:rPr>
                <w:rStyle w:val="FontStyle25"/>
              </w:rPr>
              <w:softHyphen/>
              <w:t>вание в классе устного журнала «Хочу все знать!»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4"/>
              <w:widowControl/>
              <w:spacing w:line="240" w:lineRule="auto"/>
              <w:ind w:left="432"/>
              <w:jc w:val="center"/>
              <w:rPr>
                <w:rStyle w:val="FontStyle25"/>
              </w:rPr>
            </w:pPr>
            <w:r w:rsidRPr="00AB29F0">
              <w:rPr>
                <w:rStyle w:val="FontStyle25"/>
              </w:rPr>
              <w:t>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4"/>
              <w:widowControl/>
              <w:spacing w:line="240" w:lineRule="auto"/>
              <w:jc w:val="center"/>
              <w:rPr>
                <w:rStyle w:val="FontStyle25"/>
              </w:rPr>
            </w:pPr>
            <w:r w:rsidRPr="00AB29F0">
              <w:rPr>
                <w:rStyle w:val="FontStyle25"/>
              </w:rPr>
              <w:t>54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6"/>
              <w:widowControl/>
              <w:jc w:val="center"/>
              <w:rPr>
                <w:b/>
                <w:i/>
                <w:sz w:val="22"/>
                <w:szCs w:val="22"/>
              </w:rPr>
            </w:pPr>
            <w:r w:rsidRPr="00AB29F0">
              <w:rPr>
                <w:b/>
                <w:i/>
                <w:sz w:val="22"/>
                <w:szCs w:val="22"/>
              </w:rPr>
              <w:t>24</w:t>
            </w:r>
          </w:p>
        </w:tc>
      </w:tr>
      <w:tr w:rsidR="005011F2" w:rsidRPr="00AB29F0" w:rsidTr="000D74C7">
        <w:trPr>
          <w:gridBefore w:val="1"/>
          <w:wBefore w:w="12" w:type="dxa"/>
          <w:jc w:val="center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2.1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Организация и проведение странички «Почемучка»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3"/>
              <w:widowControl/>
              <w:ind w:left="518"/>
              <w:jc w:val="center"/>
              <w:rPr>
                <w:rStyle w:val="FontStyle27"/>
              </w:rPr>
            </w:pPr>
            <w:r w:rsidRPr="00AB29F0">
              <w:rPr>
                <w:rStyle w:val="FontStyle27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3"/>
              <w:widowControl/>
              <w:jc w:val="center"/>
              <w:rPr>
                <w:rStyle w:val="FontStyle27"/>
              </w:rPr>
            </w:pPr>
            <w:r w:rsidRPr="00AB29F0">
              <w:rPr>
                <w:rStyle w:val="FontStyle27"/>
              </w:rPr>
              <w:t>20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6"/>
              <w:widowControl/>
              <w:jc w:val="center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6</w:t>
            </w:r>
          </w:p>
        </w:tc>
      </w:tr>
      <w:tr w:rsidR="005011F2" w:rsidRPr="00AB29F0" w:rsidTr="000D74C7">
        <w:trPr>
          <w:gridBefore w:val="1"/>
          <w:wBefore w:w="12" w:type="dxa"/>
          <w:jc w:val="center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2.2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ind w:hanging="5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 xml:space="preserve">Организация и проведение странички «В мире </w:t>
            </w:r>
            <w:proofErr w:type="gramStart"/>
            <w:r w:rsidRPr="00AB29F0">
              <w:rPr>
                <w:rStyle w:val="FontStyle26"/>
                <w:sz w:val="22"/>
                <w:szCs w:val="22"/>
              </w:rPr>
              <w:t>интересного</w:t>
            </w:r>
            <w:proofErr w:type="gramEnd"/>
            <w:r w:rsidRPr="00AB29F0">
              <w:rPr>
                <w:rStyle w:val="FontStyle26"/>
                <w:sz w:val="22"/>
                <w:szCs w:val="22"/>
              </w:rPr>
              <w:t>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ind w:left="514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14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6"/>
              <w:widowControl/>
              <w:jc w:val="center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12</w:t>
            </w:r>
          </w:p>
        </w:tc>
      </w:tr>
      <w:tr w:rsidR="005011F2" w:rsidRPr="00AB29F0" w:rsidTr="000D74C7">
        <w:trPr>
          <w:gridBefore w:val="1"/>
          <w:wBefore w:w="12" w:type="dxa"/>
          <w:jc w:val="center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2.3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ind w:firstLine="5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 xml:space="preserve">Организация и проведение странички </w:t>
            </w:r>
            <w:r w:rsidRPr="00AB29F0">
              <w:rPr>
                <w:rStyle w:val="FontStyle26"/>
                <w:sz w:val="22"/>
                <w:szCs w:val="22"/>
              </w:rPr>
              <w:lastRenderedPageBreak/>
              <w:t>«</w:t>
            </w:r>
            <w:proofErr w:type="spellStart"/>
            <w:r w:rsidRPr="00AB29F0">
              <w:rPr>
                <w:rStyle w:val="FontStyle26"/>
                <w:sz w:val="22"/>
                <w:szCs w:val="22"/>
              </w:rPr>
              <w:t>Поиграйка</w:t>
            </w:r>
            <w:proofErr w:type="spellEnd"/>
            <w:r w:rsidRPr="00AB29F0">
              <w:rPr>
                <w:rStyle w:val="FontStyle26"/>
                <w:sz w:val="22"/>
                <w:szCs w:val="22"/>
              </w:rPr>
              <w:t>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ind w:left="523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20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6"/>
              <w:widowControl/>
              <w:jc w:val="center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6</w:t>
            </w:r>
          </w:p>
        </w:tc>
      </w:tr>
      <w:tr w:rsidR="005011F2" w:rsidRPr="00AB29F0" w:rsidTr="000D74C7">
        <w:trPr>
          <w:gridBefore w:val="1"/>
          <w:wBefore w:w="12" w:type="dxa"/>
          <w:jc w:val="center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4"/>
              <w:widowControl/>
              <w:spacing w:line="240" w:lineRule="auto"/>
              <w:jc w:val="center"/>
              <w:rPr>
                <w:rStyle w:val="FontStyle25"/>
              </w:rPr>
            </w:pPr>
            <w:r w:rsidRPr="00AB29F0">
              <w:rPr>
                <w:rStyle w:val="FontStyle25"/>
              </w:rPr>
              <w:lastRenderedPageBreak/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4"/>
              <w:widowControl/>
              <w:spacing w:line="240" w:lineRule="auto"/>
              <w:ind w:hanging="10"/>
              <w:jc w:val="center"/>
              <w:rPr>
                <w:rStyle w:val="FontStyle25"/>
              </w:rPr>
            </w:pPr>
            <w:r w:rsidRPr="00AB29F0">
              <w:rPr>
                <w:rStyle w:val="FontStyle25"/>
              </w:rPr>
              <w:t>Художественное творчество: организация и функциониро</w:t>
            </w:r>
            <w:r w:rsidRPr="00AB29F0">
              <w:rPr>
                <w:rStyle w:val="FontStyle25"/>
              </w:rPr>
              <w:softHyphen/>
              <w:t>вание классного театра «Буратино».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4"/>
              <w:widowControl/>
              <w:spacing w:line="240" w:lineRule="auto"/>
              <w:ind w:left="413"/>
              <w:jc w:val="center"/>
              <w:rPr>
                <w:rStyle w:val="FontStyle25"/>
              </w:rPr>
            </w:pPr>
            <w:r w:rsidRPr="00AB29F0">
              <w:rPr>
                <w:rStyle w:val="FontStyle25"/>
              </w:rPr>
              <w:t>108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4"/>
              <w:widowControl/>
              <w:spacing w:line="240" w:lineRule="auto"/>
              <w:jc w:val="center"/>
              <w:rPr>
                <w:rStyle w:val="FontStyle25"/>
              </w:rPr>
            </w:pPr>
            <w:r w:rsidRPr="00AB29F0">
              <w:rPr>
                <w:rStyle w:val="FontStyle25"/>
              </w:rPr>
              <w:t>62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4"/>
              <w:widowControl/>
              <w:spacing w:line="240" w:lineRule="auto"/>
              <w:jc w:val="center"/>
              <w:rPr>
                <w:rStyle w:val="FontStyle25"/>
              </w:rPr>
            </w:pPr>
            <w:r w:rsidRPr="00AB29F0">
              <w:rPr>
                <w:rStyle w:val="FontStyle25"/>
              </w:rPr>
              <w:t>46</w:t>
            </w:r>
          </w:p>
        </w:tc>
      </w:tr>
      <w:tr w:rsidR="005011F2" w:rsidRPr="00AB29F0" w:rsidTr="000D74C7">
        <w:trPr>
          <w:gridBefore w:val="1"/>
          <w:wBefore w:w="12" w:type="dxa"/>
          <w:jc w:val="center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3.1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ind w:firstLine="14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Вводные театраль</w:t>
            </w:r>
            <w:r w:rsidRPr="00AB29F0">
              <w:rPr>
                <w:rStyle w:val="FontStyle26"/>
                <w:sz w:val="22"/>
                <w:szCs w:val="22"/>
              </w:rPr>
              <w:softHyphen/>
              <w:t>ные занятия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ind w:left="504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6"/>
              <w:widowControl/>
              <w:jc w:val="center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6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4</w:t>
            </w:r>
          </w:p>
        </w:tc>
      </w:tr>
      <w:tr w:rsidR="005011F2" w:rsidRPr="00AB29F0" w:rsidTr="000D74C7">
        <w:trPr>
          <w:gridBefore w:val="1"/>
          <w:wBefore w:w="12" w:type="dxa"/>
          <w:jc w:val="center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3.2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Выбор спектакля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ind w:left="509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10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</w:p>
        </w:tc>
      </w:tr>
      <w:tr w:rsidR="005011F2" w:rsidRPr="00AB29F0" w:rsidTr="000D74C7">
        <w:trPr>
          <w:gridBefore w:val="1"/>
          <w:wBefore w:w="12" w:type="dxa"/>
          <w:jc w:val="center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3.3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Подготовка спек</w:t>
            </w:r>
            <w:r w:rsidRPr="00AB29F0">
              <w:rPr>
                <w:rStyle w:val="FontStyle26"/>
                <w:sz w:val="22"/>
                <w:szCs w:val="22"/>
              </w:rPr>
              <w:softHyphen/>
              <w:t>такля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ind w:left="528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42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6"/>
              <w:widowControl/>
              <w:jc w:val="center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18</w:t>
            </w:r>
          </w:p>
        </w:tc>
      </w:tr>
      <w:tr w:rsidR="005011F2" w:rsidRPr="00AB29F0" w:rsidTr="000D74C7">
        <w:trPr>
          <w:gridBefore w:val="1"/>
          <w:wBefore w:w="12" w:type="dxa"/>
          <w:jc w:val="center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3.4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ind w:firstLine="19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2"/>
              </w:rPr>
              <w:t>Показ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ind w:left="485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6"/>
              <w:widowControl/>
              <w:jc w:val="center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4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5"/>
              <w:widowControl/>
              <w:spacing w:line="240" w:lineRule="auto"/>
              <w:jc w:val="center"/>
              <w:rPr>
                <w:rStyle w:val="FontStyle26"/>
                <w:sz w:val="22"/>
                <w:szCs w:val="22"/>
              </w:rPr>
            </w:pPr>
            <w:r w:rsidRPr="00AB29F0">
              <w:rPr>
                <w:rStyle w:val="FontStyle26"/>
                <w:sz w:val="22"/>
                <w:szCs w:val="22"/>
              </w:rPr>
              <w:t>24</w:t>
            </w:r>
          </w:p>
        </w:tc>
      </w:tr>
      <w:tr w:rsidR="005011F2" w:rsidRPr="00AB29F0" w:rsidTr="000D74C7">
        <w:trPr>
          <w:gridBefore w:val="1"/>
          <w:wBefore w:w="12" w:type="dxa"/>
          <w:jc w:val="center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7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7"/>
              <w:widowControl/>
              <w:spacing w:line="240" w:lineRule="auto"/>
              <w:jc w:val="center"/>
              <w:rPr>
                <w:rStyle w:val="FontStyle22"/>
              </w:rPr>
            </w:pPr>
            <w:r w:rsidRPr="00AB29F0">
              <w:rPr>
                <w:rStyle w:val="FontStyle25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7"/>
              <w:widowControl/>
              <w:spacing w:line="240" w:lineRule="auto"/>
              <w:ind w:left="466"/>
              <w:jc w:val="center"/>
              <w:rPr>
                <w:rStyle w:val="FontStyle22"/>
                <w:b/>
              </w:rPr>
            </w:pPr>
            <w:r w:rsidRPr="00AB29F0">
              <w:rPr>
                <w:rStyle w:val="FontStyle22"/>
                <w:b/>
              </w:rPr>
              <w:t>340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16"/>
              <w:widowControl/>
              <w:jc w:val="center"/>
              <w:rPr>
                <w:b/>
                <w:sz w:val="22"/>
                <w:szCs w:val="22"/>
              </w:rPr>
            </w:pPr>
            <w:r w:rsidRPr="00AB29F0"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F2" w:rsidRPr="00AB29F0" w:rsidRDefault="005011F2" w:rsidP="000D74C7">
            <w:pPr>
              <w:pStyle w:val="Style7"/>
              <w:widowControl/>
              <w:spacing w:line="240" w:lineRule="auto"/>
              <w:jc w:val="center"/>
              <w:rPr>
                <w:rStyle w:val="FontStyle22"/>
                <w:b/>
              </w:rPr>
            </w:pPr>
            <w:r w:rsidRPr="00AB29F0">
              <w:rPr>
                <w:rStyle w:val="FontStyle22"/>
                <w:b/>
              </w:rPr>
              <w:t>208</w:t>
            </w:r>
          </w:p>
        </w:tc>
      </w:tr>
    </w:tbl>
    <w:p w:rsidR="005011F2" w:rsidRPr="00AB29F0" w:rsidRDefault="005011F2" w:rsidP="005011F2">
      <w:pPr>
        <w:pStyle w:val="Style3"/>
        <w:widowControl/>
        <w:spacing w:before="106"/>
        <w:rPr>
          <w:rStyle w:val="FontStyle23"/>
        </w:rPr>
      </w:pPr>
    </w:p>
    <w:p w:rsidR="005011F2" w:rsidRPr="00AB29F0" w:rsidRDefault="005011F2" w:rsidP="005011F2">
      <w:pPr>
        <w:pStyle w:val="Style3"/>
        <w:widowControl/>
        <w:spacing w:before="106"/>
        <w:rPr>
          <w:rStyle w:val="FontStyle23"/>
        </w:rPr>
      </w:pPr>
      <w:r w:rsidRPr="00AB29F0">
        <w:rPr>
          <w:rStyle w:val="FontStyle23"/>
        </w:rPr>
        <w:t>Примерное содержание занятий</w:t>
      </w:r>
    </w:p>
    <w:p w:rsidR="005011F2" w:rsidRPr="00AB29F0" w:rsidRDefault="005011F2" w:rsidP="005011F2">
      <w:pPr>
        <w:pStyle w:val="Style8"/>
        <w:widowControl/>
        <w:spacing w:before="173" w:line="240" w:lineRule="auto"/>
        <w:ind w:left="346"/>
        <w:rPr>
          <w:rStyle w:val="FontStyle25"/>
        </w:rPr>
      </w:pPr>
      <w:r w:rsidRPr="00AB29F0">
        <w:rPr>
          <w:rStyle w:val="FontStyle25"/>
        </w:rPr>
        <w:t>Раздел 1. Спортивно-оздоровительная деятельность: организация и функционирование спортивного семейного клуба «33 богатыря».(154ч.)</w:t>
      </w:r>
    </w:p>
    <w:p w:rsidR="005011F2" w:rsidRPr="00AB29F0" w:rsidRDefault="005011F2" w:rsidP="005011F2">
      <w:pPr>
        <w:pStyle w:val="Style8"/>
        <w:widowControl/>
        <w:spacing w:before="173" w:line="240" w:lineRule="auto"/>
        <w:ind w:firstLine="851"/>
        <w:jc w:val="both"/>
        <w:rPr>
          <w:rStyle w:val="FontStyle29"/>
        </w:rPr>
      </w:pPr>
      <w:r w:rsidRPr="00AB29F0">
        <w:rPr>
          <w:rStyle w:val="FontStyle26"/>
          <w:i/>
          <w:sz w:val="22"/>
          <w:szCs w:val="22"/>
        </w:rPr>
        <w:t>1.1Изучение правил техники безопас</w:t>
      </w:r>
      <w:r w:rsidRPr="00AB29F0">
        <w:rPr>
          <w:rStyle w:val="FontStyle26"/>
          <w:i/>
          <w:sz w:val="22"/>
          <w:szCs w:val="22"/>
        </w:rPr>
        <w:softHyphen/>
        <w:t xml:space="preserve">ности и этических норм при проведении спортивных мероприятий(2). </w:t>
      </w:r>
      <w:r w:rsidRPr="00AB29F0">
        <w:rPr>
          <w:rStyle w:val="FontStyle26"/>
          <w:sz w:val="22"/>
          <w:szCs w:val="22"/>
        </w:rPr>
        <w:t xml:space="preserve">Основные требования к </w:t>
      </w:r>
      <w:proofErr w:type="gramStart"/>
      <w:r w:rsidRPr="00AB29F0">
        <w:rPr>
          <w:rStyle w:val="FontStyle26"/>
          <w:sz w:val="22"/>
          <w:szCs w:val="22"/>
        </w:rPr>
        <w:t>занимающимся</w:t>
      </w:r>
      <w:proofErr w:type="gramEnd"/>
      <w:r w:rsidRPr="00AB29F0">
        <w:rPr>
          <w:rStyle w:val="FontStyle26"/>
          <w:sz w:val="22"/>
          <w:szCs w:val="22"/>
        </w:rPr>
        <w:t>: регулярность, отсутствие пропусков без уважительной причины, заинтересованность, наличие спортивной формы.</w:t>
      </w:r>
      <w:r w:rsidRPr="00AB29F0">
        <w:rPr>
          <w:rStyle w:val="FontStyle26"/>
          <w:i/>
          <w:sz w:val="22"/>
          <w:szCs w:val="22"/>
        </w:rPr>
        <w:t xml:space="preserve">. </w:t>
      </w:r>
      <w:r w:rsidRPr="00AB29F0">
        <w:rPr>
          <w:rStyle w:val="FontStyle22"/>
        </w:rPr>
        <w:t>Техника безопасности: правила по</w:t>
      </w:r>
      <w:r w:rsidRPr="00AB29F0">
        <w:rPr>
          <w:rStyle w:val="FontStyle22"/>
        </w:rPr>
        <w:softHyphen/>
        <w:t xml:space="preserve">ведения во время спортивных занятий, техника безопасности при занятиях со спортивными снарядами, предметами. Правила поведения в коллективных спортивных мероприятиях: честность, </w:t>
      </w:r>
      <w:proofErr w:type="spellStart"/>
      <w:r w:rsidRPr="00AB29F0">
        <w:rPr>
          <w:rStyle w:val="FontStyle22"/>
        </w:rPr>
        <w:t>взаимоподдержка</w:t>
      </w:r>
      <w:proofErr w:type="spellEnd"/>
      <w:r w:rsidRPr="00AB29F0">
        <w:rPr>
          <w:rStyle w:val="FontStyle22"/>
        </w:rPr>
        <w:t xml:space="preserve">, взаимопомощь. Разработка Устава клуба. </w:t>
      </w:r>
    </w:p>
    <w:p w:rsidR="005011F2" w:rsidRPr="00AB29F0" w:rsidRDefault="005011F2" w:rsidP="005011F2">
      <w:pPr>
        <w:pStyle w:val="Style2"/>
        <w:widowControl/>
        <w:tabs>
          <w:tab w:val="left" w:pos="0"/>
          <w:tab w:val="left" w:pos="851"/>
        </w:tabs>
        <w:spacing w:line="240" w:lineRule="auto"/>
        <w:rPr>
          <w:rStyle w:val="FontStyle26"/>
          <w:i/>
          <w:iCs/>
          <w:sz w:val="22"/>
          <w:szCs w:val="22"/>
        </w:rPr>
      </w:pPr>
      <w:r w:rsidRPr="00AB29F0">
        <w:rPr>
          <w:rStyle w:val="FontStyle26"/>
          <w:i/>
          <w:sz w:val="22"/>
          <w:szCs w:val="22"/>
        </w:rPr>
        <w:tab/>
        <w:t>1.2.Спортивные занятия клуба «33 богатыря»</w:t>
      </w:r>
      <w:r w:rsidRPr="00AB29F0">
        <w:rPr>
          <w:rStyle w:val="FontStyle29"/>
        </w:rPr>
        <w:t xml:space="preserve"> (68ч.</w:t>
      </w:r>
      <w:proofErr w:type="gramStart"/>
      <w:r w:rsidRPr="00AB29F0">
        <w:rPr>
          <w:rStyle w:val="FontStyle29"/>
        </w:rPr>
        <w:t>)</w:t>
      </w:r>
      <w:r w:rsidRPr="00AB29F0">
        <w:rPr>
          <w:rStyle w:val="FontStyle29"/>
          <w:i w:val="0"/>
        </w:rPr>
        <w:t>З</w:t>
      </w:r>
      <w:proofErr w:type="gramEnd"/>
      <w:r w:rsidRPr="00AB29F0">
        <w:rPr>
          <w:rStyle w:val="FontStyle29"/>
          <w:i w:val="0"/>
        </w:rPr>
        <w:t>анятия по общей физической подготовке.</w:t>
      </w:r>
      <w:r w:rsidRPr="00AB29F0">
        <w:rPr>
          <w:rStyle w:val="FontStyle29"/>
        </w:rPr>
        <w:t xml:space="preserve"> </w:t>
      </w:r>
      <w:r w:rsidRPr="00AB29F0">
        <w:rPr>
          <w:rStyle w:val="FontStyle29"/>
          <w:i w:val="0"/>
        </w:rPr>
        <w:t>Коллективные спортивные игры: волейбол, футбол, хоккей, лапта, городки, народные детские игры и др. Велосипедные и лыжные пробеги. Коллективные походы на каток, в бассейн. Соревнования.</w:t>
      </w:r>
      <w:r w:rsidRPr="00AB29F0">
        <w:rPr>
          <w:rStyle w:val="FontStyle26"/>
          <w:i/>
          <w:sz w:val="22"/>
          <w:szCs w:val="22"/>
        </w:rPr>
        <w:t xml:space="preserve"> </w:t>
      </w:r>
    </w:p>
    <w:p w:rsidR="005011F2" w:rsidRPr="00AB29F0" w:rsidRDefault="005011F2" w:rsidP="005011F2">
      <w:pPr>
        <w:pStyle w:val="Style2"/>
        <w:widowControl/>
        <w:tabs>
          <w:tab w:val="left" w:pos="851"/>
        </w:tabs>
        <w:spacing w:line="240" w:lineRule="auto"/>
        <w:ind w:firstLine="0"/>
        <w:rPr>
          <w:rStyle w:val="FontStyle29"/>
        </w:rPr>
      </w:pPr>
      <w:r w:rsidRPr="00AB29F0">
        <w:rPr>
          <w:rStyle w:val="FontStyle26"/>
          <w:i/>
          <w:sz w:val="22"/>
          <w:szCs w:val="22"/>
        </w:rPr>
        <w:tab/>
        <w:t xml:space="preserve">1.3.«Веселые старты» Семейные спортивные праздники (30ч.) </w:t>
      </w:r>
      <w:r w:rsidRPr="00AB29F0">
        <w:rPr>
          <w:rStyle w:val="FontStyle26"/>
          <w:sz w:val="22"/>
          <w:szCs w:val="22"/>
        </w:rPr>
        <w:t xml:space="preserve">Подбор спортивно-развлекательных аттракционов. </w:t>
      </w:r>
      <w:proofErr w:type="spellStart"/>
      <w:r w:rsidRPr="00AB29F0">
        <w:rPr>
          <w:rStyle w:val="FontStyle26"/>
          <w:sz w:val="22"/>
          <w:szCs w:val="22"/>
        </w:rPr>
        <w:t>Разраборка</w:t>
      </w:r>
      <w:proofErr w:type="spellEnd"/>
      <w:r w:rsidRPr="00AB29F0">
        <w:rPr>
          <w:rStyle w:val="FontStyle26"/>
          <w:sz w:val="22"/>
          <w:szCs w:val="22"/>
        </w:rPr>
        <w:t xml:space="preserve"> программ проведения «Веселых стартов». Формирование команд участников</w:t>
      </w:r>
      <w:r w:rsidRPr="00AB29F0">
        <w:rPr>
          <w:rStyle w:val="FontStyle22"/>
        </w:rPr>
        <w:t>. Организация болельщиков. Подготовка художественного и музыкального оформления праздников и призового фонда. Подведение итогов и анализ проведения праздников.</w:t>
      </w:r>
    </w:p>
    <w:p w:rsidR="005011F2" w:rsidRPr="00AB29F0" w:rsidRDefault="005011F2" w:rsidP="005011F2">
      <w:pPr>
        <w:pStyle w:val="Style2"/>
        <w:widowControl/>
        <w:tabs>
          <w:tab w:val="left" w:pos="787"/>
        </w:tabs>
        <w:spacing w:line="240" w:lineRule="auto"/>
        <w:ind w:firstLine="0"/>
        <w:rPr>
          <w:rStyle w:val="FontStyle22"/>
        </w:rPr>
      </w:pPr>
      <w:r w:rsidRPr="00AB29F0">
        <w:rPr>
          <w:rStyle w:val="FontStyle26"/>
          <w:i/>
          <w:sz w:val="22"/>
          <w:szCs w:val="22"/>
        </w:rPr>
        <w:tab/>
        <w:t>1.4.Элементарные ту</w:t>
      </w:r>
      <w:r w:rsidRPr="00AB29F0">
        <w:rPr>
          <w:rStyle w:val="FontStyle26"/>
          <w:i/>
          <w:sz w:val="22"/>
          <w:szCs w:val="22"/>
        </w:rPr>
        <w:softHyphen/>
        <w:t>ристские навыки Техника пешеход</w:t>
      </w:r>
      <w:r w:rsidRPr="00AB29F0">
        <w:rPr>
          <w:rStyle w:val="FontStyle26"/>
          <w:i/>
          <w:sz w:val="22"/>
          <w:szCs w:val="22"/>
        </w:rPr>
        <w:softHyphen/>
        <w:t>ного туризма</w:t>
      </w:r>
      <w:r w:rsidRPr="00AB29F0">
        <w:rPr>
          <w:rStyle w:val="FontStyle29"/>
        </w:rPr>
        <w:t xml:space="preserve"> (30 ч). </w:t>
      </w:r>
      <w:r w:rsidRPr="00AB29F0">
        <w:rPr>
          <w:rStyle w:val="FontStyle22"/>
        </w:rPr>
        <w:t xml:space="preserve">Тренировочные </w:t>
      </w:r>
      <w:proofErr w:type="spellStart"/>
      <w:r w:rsidRPr="00AB29F0">
        <w:rPr>
          <w:rStyle w:val="FontStyle22"/>
        </w:rPr>
        <w:t>заняти</w:t>
      </w:r>
      <w:proofErr w:type="spellEnd"/>
      <w:r w:rsidRPr="00AB29F0">
        <w:rPr>
          <w:rStyle w:val="FontStyle22"/>
        </w:rPr>
        <w:t xml:space="preserve"> по технике пешеходного туризма в спортивном зале и на свежем воздухе</w:t>
      </w:r>
      <w:proofErr w:type="gramStart"/>
      <w:r w:rsidRPr="00AB29F0">
        <w:rPr>
          <w:rStyle w:val="FontStyle22"/>
        </w:rPr>
        <w:t>.</w:t>
      </w:r>
      <w:proofErr w:type="gramEnd"/>
      <w:r w:rsidRPr="00AB29F0">
        <w:rPr>
          <w:rStyle w:val="FontStyle22"/>
        </w:rPr>
        <w:t xml:space="preserve"> </w:t>
      </w:r>
      <w:proofErr w:type="gramStart"/>
      <w:r w:rsidRPr="00AB29F0">
        <w:rPr>
          <w:rStyle w:val="FontStyle22"/>
        </w:rPr>
        <w:t>л</w:t>
      </w:r>
      <w:proofErr w:type="gramEnd"/>
      <w:r w:rsidRPr="00AB29F0">
        <w:rPr>
          <w:rStyle w:val="FontStyle22"/>
        </w:rPr>
        <w:t>есу, у водоёмов, на болоте; правила пе</w:t>
      </w:r>
      <w:r w:rsidRPr="00AB29F0">
        <w:rPr>
          <w:rStyle w:val="FontStyle22"/>
        </w:rPr>
        <w:softHyphen/>
        <w:t xml:space="preserve">редвижения по дорогам; правила обращения с огнём; правила обращения с опасными инструментами и </w:t>
      </w:r>
      <w:proofErr w:type="spellStart"/>
      <w:r w:rsidRPr="00AB29F0">
        <w:rPr>
          <w:rStyle w:val="FontStyle22"/>
        </w:rPr>
        <w:t>спецснаряжением</w:t>
      </w:r>
      <w:proofErr w:type="spellEnd"/>
      <w:r w:rsidRPr="00AB29F0">
        <w:rPr>
          <w:rStyle w:val="FontStyle22"/>
        </w:rPr>
        <w:t>; правила общения с местными жителями; правила гигиены ту</w:t>
      </w:r>
      <w:r w:rsidRPr="00AB29F0">
        <w:rPr>
          <w:rStyle w:val="FontStyle22"/>
        </w:rPr>
        <w:softHyphen/>
        <w:t>риста. Спортивное туристское снаряжение и его назначение. Укладка рюкзака. Разбивка бивуака. Природоохранные действия че</w:t>
      </w:r>
      <w:r w:rsidRPr="00AB29F0">
        <w:rPr>
          <w:rStyle w:val="FontStyle22"/>
        </w:rPr>
        <w:softHyphen/>
        <w:t>ловека во время отдыха на природе и при оборудовании ту</w:t>
      </w:r>
      <w:r w:rsidRPr="00AB29F0">
        <w:rPr>
          <w:rStyle w:val="FontStyle22"/>
        </w:rPr>
        <w:softHyphen/>
        <w:t>ристских стоянок.. Неписаные этические правила туристов: трудовая эти</w:t>
      </w:r>
      <w:r w:rsidRPr="00AB29F0">
        <w:rPr>
          <w:rStyle w:val="FontStyle22"/>
        </w:rPr>
        <w:softHyphen/>
        <w:t>ка туриста, распределение общественного снаряжения в по</w:t>
      </w:r>
      <w:r w:rsidRPr="00AB29F0">
        <w:rPr>
          <w:rStyle w:val="FontStyle22"/>
        </w:rPr>
        <w:softHyphen/>
        <w:t xml:space="preserve">ходе между мальчиками и девочками, отношение к </w:t>
      </w:r>
      <w:proofErr w:type="gramStart"/>
      <w:r w:rsidRPr="00AB29F0">
        <w:rPr>
          <w:rStyle w:val="FontStyle22"/>
        </w:rPr>
        <w:t>слабым</w:t>
      </w:r>
      <w:proofErr w:type="gramEnd"/>
      <w:r w:rsidRPr="00AB29F0">
        <w:rPr>
          <w:rStyle w:val="FontStyle22"/>
        </w:rPr>
        <w:t xml:space="preserve"> отстающим в походе, отноше</w:t>
      </w:r>
      <w:r w:rsidRPr="00AB29F0">
        <w:rPr>
          <w:rStyle w:val="FontStyle22"/>
        </w:rPr>
        <w:softHyphen/>
        <w:t>ние к природе.</w:t>
      </w:r>
    </w:p>
    <w:p w:rsidR="005011F2" w:rsidRPr="00AB29F0" w:rsidRDefault="005011F2" w:rsidP="005011F2">
      <w:pPr>
        <w:pStyle w:val="Style2"/>
        <w:widowControl/>
        <w:tabs>
          <w:tab w:val="left" w:pos="778"/>
        </w:tabs>
        <w:spacing w:line="240" w:lineRule="auto"/>
        <w:ind w:firstLine="0"/>
        <w:rPr>
          <w:rStyle w:val="FontStyle29"/>
        </w:rPr>
      </w:pPr>
      <w:r w:rsidRPr="00AB29F0">
        <w:rPr>
          <w:rStyle w:val="FontStyle26"/>
          <w:i/>
          <w:sz w:val="22"/>
          <w:szCs w:val="22"/>
        </w:rPr>
        <w:tab/>
        <w:t>1.5.Походы выходного дня (24).</w:t>
      </w:r>
      <w:r w:rsidRPr="00AB29F0">
        <w:rPr>
          <w:rStyle w:val="FontStyle29"/>
        </w:rPr>
        <w:t xml:space="preserve"> </w:t>
      </w:r>
      <w:r w:rsidRPr="00AB29F0">
        <w:rPr>
          <w:rStyle w:val="FontStyle22"/>
        </w:rPr>
        <w:t>Тренировочные походы выходного дня: подготовка, проведение, анализ. Се</w:t>
      </w:r>
      <w:r w:rsidRPr="00AB29F0">
        <w:rPr>
          <w:rStyle w:val="FontStyle22"/>
        </w:rPr>
        <w:softHyphen/>
        <w:t>зонные экологические экспедиции в лес для изучения мест</w:t>
      </w:r>
      <w:r w:rsidRPr="00AB29F0">
        <w:rPr>
          <w:rStyle w:val="FontStyle22"/>
        </w:rPr>
        <w:softHyphen/>
        <w:t>ной флоры и фауны: подготовка, проведение, анализ. Эколо</w:t>
      </w:r>
      <w:r w:rsidRPr="00AB29F0">
        <w:rPr>
          <w:rStyle w:val="FontStyle22"/>
        </w:rPr>
        <w:softHyphen/>
        <w:t xml:space="preserve">гические рейды на берег реки и очистка побережья от бытового мусора: Подведение итогов похода, подготовка </w:t>
      </w:r>
      <w:proofErr w:type="spellStart"/>
      <w:r w:rsidRPr="00AB29F0">
        <w:rPr>
          <w:rStyle w:val="FontStyle22"/>
        </w:rPr>
        <w:t>фото</w:t>
      </w:r>
      <w:r w:rsidRPr="00AB29F0">
        <w:rPr>
          <w:rStyle w:val="FontStyle22"/>
        </w:rPr>
        <w:softHyphen/>
        <w:t>отчёта</w:t>
      </w:r>
      <w:proofErr w:type="spellEnd"/>
      <w:r w:rsidRPr="00AB29F0">
        <w:rPr>
          <w:rStyle w:val="FontStyle22"/>
        </w:rPr>
        <w:t xml:space="preserve">, Ознакомление с итогами похода учащихся школы. </w:t>
      </w:r>
    </w:p>
    <w:p w:rsidR="005011F2" w:rsidRPr="00AB29F0" w:rsidRDefault="005011F2" w:rsidP="005011F2">
      <w:pPr>
        <w:pStyle w:val="Style8"/>
        <w:widowControl/>
        <w:spacing w:before="211" w:line="240" w:lineRule="auto"/>
        <w:ind w:left="307"/>
        <w:rPr>
          <w:rStyle w:val="FontStyle29"/>
        </w:rPr>
      </w:pPr>
      <w:r w:rsidRPr="00AB29F0">
        <w:rPr>
          <w:rStyle w:val="FontStyle25"/>
        </w:rPr>
        <w:t xml:space="preserve">Раздел </w:t>
      </w:r>
      <w:r w:rsidRPr="00AB29F0">
        <w:rPr>
          <w:rStyle w:val="FontStyle29"/>
        </w:rPr>
        <w:t>2.</w:t>
      </w:r>
      <w:r w:rsidRPr="00AB29F0">
        <w:rPr>
          <w:rStyle w:val="FontStyle25"/>
        </w:rPr>
        <w:t xml:space="preserve"> Познавательная деятельность: организация и функциониро</w:t>
      </w:r>
      <w:r w:rsidRPr="00AB29F0">
        <w:rPr>
          <w:rStyle w:val="FontStyle25"/>
        </w:rPr>
        <w:softHyphen/>
        <w:t>вание в классе устного журнала «Хочу все знать!»</w:t>
      </w:r>
      <w:r w:rsidRPr="00AB29F0">
        <w:rPr>
          <w:rStyle w:val="FontStyle29"/>
        </w:rPr>
        <w:t xml:space="preserve"> (78 ч)</w:t>
      </w:r>
    </w:p>
    <w:p w:rsidR="005011F2" w:rsidRPr="00AB29F0" w:rsidRDefault="005011F2" w:rsidP="005011F2">
      <w:pPr>
        <w:pStyle w:val="Style2"/>
        <w:widowControl/>
        <w:numPr>
          <w:ilvl w:val="0"/>
          <w:numId w:val="26"/>
        </w:numPr>
        <w:tabs>
          <w:tab w:val="left" w:pos="773"/>
        </w:tabs>
        <w:spacing w:before="211" w:line="240" w:lineRule="auto"/>
        <w:ind w:firstLine="576"/>
        <w:rPr>
          <w:rStyle w:val="FontStyle29"/>
        </w:rPr>
      </w:pPr>
      <w:r w:rsidRPr="00AB29F0">
        <w:rPr>
          <w:rStyle w:val="FontStyle26"/>
          <w:i/>
          <w:sz w:val="22"/>
          <w:szCs w:val="22"/>
        </w:rPr>
        <w:t>Организация и проведение странички «Почемучка» (26).</w:t>
      </w:r>
      <w:r w:rsidRPr="00AB29F0">
        <w:rPr>
          <w:rStyle w:val="FontStyle26"/>
          <w:sz w:val="22"/>
          <w:szCs w:val="22"/>
        </w:rPr>
        <w:t xml:space="preserve"> Предмет изучения науки. История развития науки. Современная наука. Великие ученые прошлого и современности. Научные открытия. Знакомство с интересными научными фактами. Занимательная наука.</w:t>
      </w:r>
    </w:p>
    <w:p w:rsidR="005011F2" w:rsidRPr="00AB29F0" w:rsidRDefault="005011F2" w:rsidP="005011F2">
      <w:pPr>
        <w:pStyle w:val="Style2"/>
        <w:widowControl/>
        <w:numPr>
          <w:ilvl w:val="0"/>
          <w:numId w:val="26"/>
        </w:numPr>
        <w:tabs>
          <w:tab w:val="left" w:pos="773"/>
        </w:tabs>
        <w:spacing w:line="240" w:lineRule="auto"/>
        <w:ind w:firstLine="288"/>
        <w:rPr>
          <w:rStyle w:val="FontStyle29"/>
        </w:rPr>
      </w:pPr>
      <w:r w:rsidRPr="00AB29F0">
        <w:rPr>
          <w:rStyle w:val="FontStyle26"/>
          <w:i/>
          <w:sz w:val="22"/>
          <w:szCs w:val="22"/>
        </w:rPr>
        <w:t xml:space="preserve">Организация и проведение странички «В мире </w:t>
      </w:r>
      <w:proofErr w:type="gramStart"/>
      <w:r w:rsidRPr="00AB29F0">
        <w:rPr>
          <w:rStyle w:val="FontStyle26"/>
          <w:i/>
          <w:sz w:val="22"/>
          <w:szCs w:val="22"/>
        </w:rPr>
        <w:t>интересного</w:t>
      </w:r>
      <w:proofErr w:type="gramEnd"/>
      <w:r w:rsidRPr="00AB29F0">
        <w:rPr>
          <w:rStyle w:val="FontStyle26"/>
          <w:i/>
          <w:sz w:val="22"/>
          <w:szCs w:val="22"/>
        </w:rPr>
        <w:t>»(26).</w:t>
      </w:r>
      <w:r w:rsidRPr="00AB29F0">
        <w:rPr>
          <w:rStyle w:val="FontStyle29"/>
        </w:rPr>
        <w:t xml:space="preserve"> </w:t>
      </w:r>
      <w:r w:rsidRPr="00AB29F0">
        <w:rPr>
          <w:rStyle w:val="FontStyle29"/>
          <w:i w:val="0"/>
        </w:rPr>
        <w:t>Увлечения. Разнообразие и направленности увлечений. Профессии. Знакомство с представителями  различных профессий, коллекционерами. Экскурсии на предприятия, в учреждения, в музеи и т.д.</w:t>
      </w:r>
    </w:p>
    <w:p w:rsidR="005011F2" w:rsidRPr="00AB29F0" w:rsidRDefault="005011F2" w:rsidP="005011F2">
      <w:pPr>
        <w:pStyle w:val="Style2"/>
        <w:widowControl/>
        <w:numPr>
          <w:ilvl w:val="0"/>
          <w:numId w:val="26"/>
        </w:numPr>
        <w:tabs>
          <w:tab w:val="left" w:pos="773"/>
        </w:tabs>
        <w:spacing w:line="240" w:lineRule="auto"/>
        <w:ind w:firstLine="288"/>
        <w:rPr>
          <w:rStyle w:val="FontStyle22"/>
        </w:rPr>
      </w:pPr>
      <w:r w:rsidRPr="00AB29F0">
        <w:rPr>
          <w:rStyle w:val="FontStyle29"/>
        </w:rPr>
        <w:t xml:space="preserve"> </w:t>
      </w:r>
      <w:r w:rsidRPr="00AB29F0">
        <w:rPr>
          <w:rStyle w:val="FontStyle26"/>
          <w:i/>
          <w:sz w:val="22"/>
          <w:szCs w:val="22"/>
        </w:rPr>
        <w:t>Организация и проведение странички «</w:t>
      </w:r>
      <w:proofErr w:type="spellStart"/>
      <w:r w:rsidRPr="00AB29F0">
        <w:rPr>
          <w:rStyle w:val="FontStyle26"/>
          <w:i/>
          <w:sz w:val="22"/>
          <w:szCs w:val="22"/>
        </w:rPr>
        <w:t>Поиграйка</w:t>
      </w:r>
      <w:proofErr w:type="spellEnd"/>
      <w:r w:rsidRPr="00AB29F0">
        <w:rPr>
          <w:rStyle w:val="FontStyle26"/>
          <w:i/>
          <w:sz w:val="22"/>
          <w:szCs w:val="22"/>
        </w:rPr>
        <w:t>»(26).</w:t>
      </w:r>
      <w:r w:rsidRPr="00AB29F0">
        <w:rPr>
          <w:rStyle w:val="FontStyle26"/>
          <w:sz w:val="22"/>
          <w:szCs w:val="22"/>
        </w:rPr>
        <w:t xml:space="preserve">Устные игры и задания. Загадки, шарады, кроссворды, викторины. Игры на бумаге, Игры со спичками, Игры – тренинги памяти, </w:t>
      </w:r>
      <w:r w:rsidRPr="00AB29F0">
        <w:rPr>
          <w:rStyle w:val="FontStyle26"/>
          <w:sz w:val="22"/>
          <w:szCs w:val="22"/>
        </w:rPr>
        <w:lastRenderedPageBreak/>
        <w:t xml:space="preserve">внимания, наблюдательности. Интеллектуальные коллективные игры. </w:t>
      </w:r>
      <w:r w:rsidRPr="00AB29F0">
        <w:rPr>
          <w:rStyle w:val="FontStyle29"/>
          <w:i w:val="0"/>
        </w:rPr>
        <w:t>Составление вопросов к играм.</w:t>
      </w:r>
      <w:r w:rsidRPr="00AB29F0">
        <w:rPr>
          <w:rStyle w:val="FontStyle29"/>
        </w:rPr>
        <w:t xml:space="preserve"> </w:t>
      </w:r>
      <w:r w:rsidRPr="00AB29F0">
        <w:rPr>
          <w:rStyle w:val="FontStyle22"/>
        </w:rPr>
        <w:t>Правила со</w:t>
      </w:r>
      <w:r w:rsidRPr="00AB29F0">
        <w:rPr>
          <w:rStyle w:val="FontStyle22"/>
        </w:rPr>
        <w:softHyphen/>
        <w:t xml:space="preserve">ставления вопросов. </w:t>
      </w:r>
    </w:p>
    <w:p w:rsidR="005011F2" w:rsidRPr="00AB29F0" w:rsidRDefault="005011F2" w:rsidP="005011F2">
      <w:pPr>
        <w:pStyle w:val="Style8"/>
        <w:widowControl/>
        <w:spacing w:before="216" w:line="240" w:lineRule="auto"/>
        <w:ind w:left="307"/>
        <w:rPr>
          <w:rStyle w:val="FontStyle25"/>
        </w:rPr>
      </w:pPr>
      <w:r w:rsidRPr="00AB29F0">
        <w:rPr>
          <w:rStyle w:val="FontStyle25"/>
        </w:rPr>
        <w:t>Раздел 3. Художественное творчество: организация и функционирование классного театра «Буратино» (108).</w:t>
      </w:r>
    </w:p>
    <w:p w:rsidR="005011F2" w:rsidRPr="00AB29F0" w:rsidRDefault="005011F2" w:rsidP="005011F2">
      <w:pPr>
        <w:pStyle w:val="Style8"/>
        <w:widowControl/>
        <w:spacing w:before="216" w:line="240" w:lineRule="auto"/>
        <w:ind w:firstLine="708"/>
        <w:rPr>
          <w:rStyle w:val="FontStyle29"/>
        </w:rPr>
      </w:pPr>
      <w:r w:rsidRPr="00AB29F0">
        <w:rPr>
          <w:rStyle w:val="FontStyle25"/>
          <w:b w:val="0"/>
        </w:rPr>
        <w:t>3.1.</w:t>
      </w:r>
      <w:r w:rsidRPr="00AB29F0">
        <w:rPr>
          <w:rStyle w:val="FontStyle29"/>
        </w:rPr>
        <w:t xml:space="preserve">Вводные театральные занятия (10 ч). </w:t>
      </w:r>
      <w:r w:rsidRPr="00AB29F0">
        <w:rPr>
          <w:rStyle w:val="FontStyle22"/>
        </w:rPr>
        <w:t>Игры и упражнения на развитие актерских способностей: пан</w:t>
      </w:r>
      <w:r w:rsidRPr="00AB29F0">
        <w:rPr>
          <w:rStyle w:val="FontStyle22"/>
        </w:rPr>
        <w:softHyphen/>
        <w:t>томимические игры, упражнения на развитие сценичес</w:t>
      </w:r>
      <w:r w:rsidRPr="00AB29F0">
        <w:rPr>
          <w:rStyle w:val="FontStyle22"/>
        </w:rPr>
        <w:softHyphen/>
        <w:t>кой речи, гимнастика для языка, скороговорки, театральные миниатюры, игры на сплочение коллектива. Выходы в театр.</w:t>
      </w:r>
    </w:p>
    <w:p w:rsidR="005011F2" w:rsidRPr="00AB29F0" w:rsidRDefault="005011F2" w:rsidP="005011F2">
      <w:pPr>
        <w:pStyle w:val="Style19"/>
        <w:widowControl/>
        <w:tabs>
          <w:tab w:val="left" w:pos="0"/>
        </w:tabs>
        <w:spacing w:line="240" w:lineRule="auto"/>
        <w:ind w:right="34" w:firstLine="0"/>
        <w:rPr>
          <w:rStyle w:val="FontStyle29"/>
        </w:rPr>
      </w:pPr>
      <w:r w:rsidRPr="00AB29F0">
        <w:rPr>
          <w:rStyle w:val="FontStyle29"/>
        </w:rPr>
        <w:tab/>
        <w:t xml:space="preserve">3.2.Выбор спектакля (10 ч). </w:t>
      </w:r>
      <w:r w:rsidRPr="00AB29F0">
        <w:rPr>
          <w:rStyle w:val="FontStyle22"/>
        </w:rPr>
        <w:t>Выбор пьесы для постанов</w:t>
      </w:r>
      <w:r w:rsidRPr="00AB29F0">
        <w:rPr>
          <w:rStyle w:val="FontStyle22"/>
        </w:rPr>
        <w:softHyphen/>
        <w:t>ки в классном театре. Читка. Работа над текстом и чтение по ролям. Распределение ролей, пробы, постановка этюдов на основе выбранного материала. Распре</w:t>
      </w:r>
      <w:r w:rsidRPr="00AB29F0">
        <w:rPr>
          <w:rStyle w:val="FontStyle22"/>
        </w:rPr>
        <w:softHyphen/>
        <w:t>деление обязанностей по подготовке спектакля и создание со</w:t>
      </w:r>
      <w:r w:rsidRPr="00AB29F0">
        <w:rPr>
          <w:rStyle w:val="FontStyle22"/>
        </w:rPr>
        <w:softHyphen/>
        <w:t>вета дела.</w:t>
      </w:r>
    </w:p>
    <w:p w:rsidR="005011F2" w:rsidRPr="00AB29F0" w:rsidRDefault="005011F2" w:rsidP="005011F2">
      <w:pPr>
        <w:pStyle w:val="Style19"/>
        <w:widowControl/>
        <w:tabs>
          <w:tab w:val="left" w:pos="0"/>
        </w:tabs>
        <w:spacing w:line="240" w:lineRule="auto"/>
        <w:ind w:right="29" w:firstLine="0"/>
        <w:rPr>
          <w:rStyle w:val="FontStyle29"/>
        </w:rPr>
      </w:pPr>
      <w:r w:rsidRPr="00AB29F0">
        <w:rPr>
          <w:rStyle w:val="FontStyle29"/>
        </w:rPr>
        <w:tab/>
        <w:t xml:space="preserve">3.3.Подготовка спектакля (60 ч). </w:t>
      </w:r>
      <w:r w:rsidRPr="00AB29F0">
        <w:rPr>
          <w:rStyle w:val="FontStyle29"/>
          <w:i w:val="0"/>
        </w:rPr>
        <w:t>Работа технических мастерских</w:t>
      </w:r>
      <w:r w:rsidRPr="00AB29F0">
        <w:rPr>
          <w:rStyle w:val="FontStyle29"/>
        </w:rPr>
        <w:t xml:space="preserve"> </w:t>
      </w:r>
      <w:r w:rsidRPr="00AB29F0">
        <w:rPr>
          <w:rStyle w:val="FontStyle22"/>
        </w:rPr>
        <w:t>Изготовление костю</w:t>
      </w:r>
      <w:r w:rsidRPr="00AB29F0">
        <w:rPr>
          <w:rStyle w:val="FontStyle22"/>
        </w:rPr>
        <w:softHyphen/>
        <w:t>мов и декораций к спектаклю. Подбор музыкально-шумового сопро</w:t>
      </w:r>
      <w:r w:rsidRPr="00AB29F0">
        <w:rPr>
          <w:rStyle w:val="FontStyle22"/>
        </w:rPr>
        <w:softHyphen/>
        <w:t>вождения к спектаклю. Продумывание освещения и спецэф</w:t>
      </w:r>
      <w:r w:rsidRPr="00AB29F0">
        <w:rPr>
          <w:rStyle w:val="FontStyle22"/>
        </w:rPr>
        <w:softHyphen/>
        <w:t>фектов. Репетиционный процесс. Прогон спектакля с участием всех технических мастерских по отдельным сценам. Генеральная репетиция.</w:t>
      </w:r>
    </w:p>
    <w:p w:rsidR="005011F2" w:rsidRPr="00AB29F0" w:rsidRDefault="005011F2" w:rsidP="005011F2">
      <w:pPr>
        <w:pStyle w:val="Style19"/>
        <w:widowControl/>
        <w:spacing w:line="240" w:lineRule="auto"/>
        <w:ind w:right="14" w:firstLine="708"/>
        <w:rPr>
          <w:rStyle w:val="FontStyle29"/>
        </w:rPr>
      </w:pPr>
      <w:r w:rsidRPr="00AB29F0">
        <w:rPr>
          <w:rStyle w:val="FontStyle29"/>
        </w:rPr>
        <w:t xml:space="preserve">3.4.Показ </w:t>
      </w:r>
      <w:r>
        <w:rPr>
          <w:rStyle w:val="FontStyle29"/>
        </w:rPr>
        <w:t>спектакля.</w:t>
      </w:r>
      <w:r w:rsidRPr="00AB29F0">
        <w:rPr>
          <w:rStyle w:val="FontStyle29"/>
        </w:rPr>
        <w:t xml:space="preserve">(28 ч). </w:t>
      </w:r>
      <w:r w:rsidRPr="00AB29F0">
        <w:rPr>
          <w:rStyle w:val="FontStyle22"/>
        </w:rPr>
        <w:t>Премьера спектакля — представление для друзей и родителей участников спектакля. Организация представления для воспитанников дошкольных учреждений, учащихся начальной школы. Организация общешкольного представления. Организация представления для жителей микрорайона. Анализ и обсуждение итогов теат</w:t>
      </w:r>
      <w:r w:rsidRPr="00AB29F0">
        <w:rPr>
          <w:rStyle w:val="FontStyle22"/>
        </w:rPr>
        <w:softHyphen/>
        <w:t>рального творчества класса.</w:t>
      </w:r>
    </w:p>
    <w:p w:rsidR="005011F2" w:rsidRPr="00AB29F0" w:rsidRDefault="005011F2" w:rsidP="005011F2">
      <w:pPr>
        <w:pStyle w:val="Style3"/>
        <w:widowControl/>
        <w:ind w:left="322"/>
        <w:rPr>
          <w:rStyle w:val="FontStyle23"/>
        </w:rPr>
      </w:pPr>
    </w:p>
    <w:p w:rsidR="005011F2" w:rsidRPr="00AB29F0" w:rsidRDefault="005011F2" w:rsidP="005011F2">
      <w:pPr>
        <w:pStyle w:val="Style3"/>
        <w:widowControl/>
        <w:ind w:left="322"/>
        <w:rPr>
          <w:rStyle w:val="FontStyle23"/>
        </w:rPr>
      </w:pPr>
      <w:r w:rsidRPr="00AB29F0">
        <w:rPr>
          <w:rStyle w:val="FontStyle23"/>
        </w:rPr>
        <w:t>Предполагаемые результаты реализации программы</w:t>
      </w:r>
    </w:p>
    <w:p w:rsidR="005011F2" w:rsidRPr="00AB29F0" w:rsidRDefault="005011F2" w:rsidP="005011F2">
      <w:pPr>
        <w:pStyle w:val="Default"/>
        <w:spacing w:before="202"/>
        <w:ind w:right="10" w:firstLine="302"/>
        <w:jc w:val="both"/>
        <w:rPr>
          <w:rStyle w:val="FontStyle22"/>
        </w:rPr>
      </w:pPr>
      <w:r w:rsidRPr="00AB29F0">
        <w:rPr>
          <w:rStyle w:val="FontStyle25"/>
        </w:rPr>
        <w:t>Результаты первого уровня (приобретение школь</w:t>
      </w:r>
      <w:r w:rsidRPr="00AB29F0">
        <w:rPr>
          <w:rStyle w:val="FontStyle25"/>
        </w:rPr>
        <w:softHyphen/>
        <w:t>ником социальных знаний, понимания социальной реаль</w:t>
      </w:r>
      <w:r w:rsidRPr="00AB29F0">
        <w:rPr>
          <w:rStyle w:val="FontStyle25"/>
        </w:rPr>
        <w:softHyphen/>
        <w:t xml:space="preserve">ности и повседневной жизни): </w:t>
      </w:r>
      <w:r w:rsidRPr="00AB29F0">
        <w:rPr>
          <w:sz w:val="22"/>
          <w:szCs w:val="22"/>
          <w:lang w:eastAsia="ru-RU"/>
        </w:rPr>
        <w:t xml:space="preserve">бережное отношение к своему здоровью, здоровью близких и окружающих людей; </w:t>
      </w:r>
      <w:r w:rsidRPr="00AB29F0">
        <w:rPr>
          <w:rStyle w:val="FontStyle22"/>
        </w:rPr>
        <w:t>приобретение школьниками знаний о принятых в обществе нормах отношения к приро</w:t>
      </w:r>
      <w:r w:rsidRPr="00AB29F0">
        <w:rPr>
          <w:rStyle w:val="FontStyle22"/>
        </w:rPr>
        <w:softHyphen/>
        <w:t>де, к памятникам истории и культуры, к людям других поко</w:t>
      </w:r>
      <w:r w:rsidRPr="00AB29F0">
        <w:rPr>
          <w:rStyle w:val="FontStyle22"/>
        </w:rPr>
        <w:softHyphen/>
        <w:t xml:space="preserve">лений и социальных групп; </w:t>
      </w:r>
      <w:r w:rsidRPr="00AB29F0">
        <w:rPr>
          <w:sz w:val="22"/>
          <w:szCs w:val="22"/>
          <w:lang w:eastAsia="ru-RU"/>
        </w:rPr>
        <w:t>элементарные представления об эстетических и художественных ценностях отечественной культуры,</w:t>
      </w:r>
      <w:r w:rsidRPr="00AB29F0">
        <w:rPr>
          <w:rStyle w:val="FontStyle22"/>
        </w:rPr>
        <w:t xml:space="preserve"> правилах </w:t>
      </w:r>
      <w:proofErr w:type="spellStart"/>
      <w:r w:rsidRPr="00AB29F0">
        <w:rPr>
          <w:rStyle w:val="FontStyle22"/>
        </w:rPr>
        <w:t>художественого</w:t>
      </w:r>
      <w:proofErr w:type="spellEnd"/>
      <w:r w:rsidRPr="00AB29F0">
        <w:rPr>
          <w:rStyle w:val="FontStyle22"/>
        </w:rPr>
        <w:t xml:space="preserve"> творчества, правилах конструктивной групповой работы; о способах самостоятельного поиска и на</w:t>
      </w:r>
      <w:r w:rsidRPr="00AB29F0">
        <w:rPr>
          <w:rStyle w:val="FontStyle22"/>
        </w:rPr>
        <w:softHyphen/>
        <w:t>хождения информации в справочной литературе; о способах ориентирования на местности и элементарных правилах вы</w:t>
      </w:r>
      <w:r w:rsidRPr="00AB29F0">
        <w:rPr>
          <w:rStyle w:val="FontStyle22"/>
        </w:rPr>
        <w:softHyphen/>
        <w:t>живания в лесу.</w:t>
      </w:r>
    </w:p>
    <w:p w:rsidR="005011F2" w:rsidRPr="00AB29F0" w:rsidRDefault="005011F2" w:rsidP="005011F2">
      <w:pPr>
        <w:pStyle w:val="Default"/>
        <w:spacing w:before="202"/>
        <w:ind w:right="10" w:firstLine="302"/>
        <w:jc w:val="both"/>
        <w:rPr>
          <w:sz w:val="22"/>
          <w:szCs w:val="22"/>
          <w:lang w:eastAsia="ru-RU"/>
        </w:rPr>
      </w:pPr>
      <w:r w:rsidRPr="00AB29F0">
        <w:rPr>
          <w:rStyle w:val="FontStyle25"/>
          <w:b w:val="0"/>
          <w:i w:val="0"/>
          <w:spacing w:val="40"/>
        </w:rPr>
        <w:t>Вместе с тем реализация в полной мере данной программы внеурочной деятельности не исключает возможности выхода на начальные результаты</w:t>
      </w:r>
      <w:r w:rsidRPr="00AB29F0">
        <w:rPr>
          <w:rStyle w:val="FontStyle25"/>
          <w:b w:val="0"/>
          <w:i w:val="0"/>
        </w:rPr>
        <w:t xml:space="preserve"> </w:t>
      </w:r>
      <w:r w:rsidRPr="00AB29F0">
        <w:rPr>
          <w:rStyle w:val="FontStyle25"/>
        </w:rPr>
        <w:t>второго уровня (формирование пози</w:t>
      </w:r>
      <w:r w:rsidRPr="00AB29F0">
        <w:rPr>
          <w:rStyle w:val="FontStyle25"/>
        </w:rPr>
        <w:softHyphen/>
        <w:t>тивного отношения школьника к базовым ценностям на</w:t>
      </w:r>
      <w:r w:rsidRPr="00AB29F0">
        <w:rPr>
          <w:rStyle w:val="FontStyle25"/>
        </w:rPr>
        <w:softHyphen/>
        <w:t>шего общества и к социальной реальности в целом)</w:t>
      </w:r>
      <w:proofErr w:type="gramStart"/>
      <w:r w:rsidRPr="00AB29F0">
        <w:rPr>
          <w:rStyle w:val="FontStyle25"/>
        </w:rPr>
        <w:t>:</w:t>
      </w:r>
      <w:r w:rsidRPr="00AB29F0">
        <w:rPr>
          <w:rStyle w:val="FontStyle22"/>
        </w:rPr>
        <w:t>р</w:t>
      </w:r>
      <w:proofErr w:type="gramEnd"/>
      <w:r w:rsidRPr="00AB29F0">
        <w:rPr>
          <w:rStyle w:val="FontStyle22"/>
        </w:rPr>
        <w:t>аз</w:t>
      </w:r>
      <w:r w:rsidRPr="00AB29F0">
        <w:rPr>
          <w:rStyle w:val="FontStyle22"/>
        </w:rPr>
        <w:softHyphen/>
        <w:t>витие ценностных отношений школьника к родному Отечеству, родной природе и культуре, к труду, к другим лю</w:t>
      </w:r>
      <w:r w:rsidRPr="00AB29F0">
        <w:rPr>
          <w:rStyle w:val="FontStyle22"/>
        </w:rPr>
        <w:softHyphen/>
        <w:t xml:space="preserve">дям, к своему здоровью и внутреннему миру и </w:t>
      </w:r>
      <w:r w:rsidRPr="00AB29F0">
        <w:rPr>
          <w:rStyle w:val="FontStyle25"/>
        </w:rPr>
        <w:t>результаты третьего уровня (приобретение школь</w:t>
      </w:r>
      <w:r w:rsidRPr="00AB29F0">
        <w:rPr>
          <w:rStyle w:val="FontStyle25"/>
        </w:rPr>
        <w:softHyphen/>
        <w:t>ником опыта самостоятельного социального действия):</w:t>
      </w:r>
      <w:r w:rsidRPr="00AB29F0">
        <w:rPr>
          <w:rStyle w:val="FontStyle22"/>
        </w:rPr>
        <w:t xml:space="preserve"> опыт </w:t>
      </w:r>
      <w:proofErr w:type="spellStart"/>
      <w:r w:rsidRPr="00AB29F0">
        <w:rPr>
          <w:rStyle w:val="FontStyle22"/>
        </w:rPr>
        <w:t>самообслуживающей</w:t>
      </w:r>
      <w:proofErr w:type="spellEnd"/>
      <w:r w:rsidRPr="00AB29F0">
        <w:rPr>
          <w:rStyle w:val="FontStyle22"/>
        </w:rPr>
        <w:t xml:space="preserve"> дея</w:t>
      </w:r>
      <w:r w:rsidRPr="00AB29F0">
        <w:rPr>
          <w:rStyle w:val="FontStyle22"/>
        </w:rPr>
        <w:softHyphen/>
        <w:t xml:space="preserve">тельности; опыт </w:t>
      </w:r>
      <w:proofErr w:type="spellStart"/>
      <w:r w:rsidRPr="00AB29F0">
        <w:rPr>
          <w:rStyle w:val="FontStyle22"/>
        </w:rPr>
        <w:t>природосберегающей</w:t>
      </w:r>
      <w:proofErr w:type="spellEnd"/>
      <w:r w:rsidRPr="00AB29F0">
        <w:rPr>
          <w:rStyle w:val="FontStyle22"/>
        </w:rPr>
        <w:t xml:space="preserve"> и природоохранной де</w:t>
      </w:r>
      <w:r w:rsidRPr="00AB29F0">
        <w:rPr>
          <w:rStyle w:val="FontStyle22"/>
        </w:rPr>
        <w:softHyphen/>
        <w:t>ятельности; опыт самоорганизации, организации совместной деятельности с другими детьми и работы в команде и взятия на себя ответственнос</w:t>
      </w:r>
      <w:r w:rsidRPr="00AB29F0">
        <w:rPr>
          <w:rStyle w:val="FontStyle22"/>
        </w:rPr>
        <w:softHyphen/>
        <w:t>ти за других людей</w:t>
      </w:r>
      <w:proofErr w:type="gramStart"/>
      <w:r w:rsidRPr="00AB29F0">
        <w:rPr>
          <w:rStyle w:val="FontStyle22"/>
        </w:rPr>
        <w:t>.</w:t>
      </w:r>
      <w:proofErr w:type="gramEnd"/>
      <w:r w:rsidRPr="00AB29F0">
        <w:rPr>
          <w:sz w:val="22"/>
          <w:szCs w:val="22"/>
        </w:rPr>
        <w:t xml:space="preserve"> </w:t>
      </w:r>
      <w:proofErr w:type="gramStart"/>
      <w:r w:rsidRPr="00AB29F0">
        <w:rPr>
          <w:sz w:val="22"/>
          <w:szCs w:val="22"/>
          <w:lang w:eastAsia="ru-RU"/>
        </w:rPr>
        <w:t>н</w:t>
      </w:r>
      <w:proofErr w:type="gramEnd"/>
      <w:r w:rsidRPr="00AB29F0">
        <w:rPr>
          <w:sz w:val="22"/>
          <w:szCs w:val="22"/>
          <w:lang w:eastAsia="ru-RU"/>
        </w:rPr>
        <w:t xml:space="preserve">равственно-этический опыт взаимодействия со сверстниками, взрослыми в соответствии с общепринятыми нравственными нормами; </w:t>
      </w:r>
    </w:p>
    <w:p w:rsidR="005011F2" w:rsidRPr="00AB29F0" w:rsidRDefault="005011F2" w:rsidP="005011F2">
      <w:pPr>
        <w:pStyle w:val="Default"/>
        <w:rPr>
          <w:sz w:val="22"/>
          <w:szCs w:val="22"/>
        </w:rPr>
      </w:pPr>
    </w:p>
    <w:p w:rsidR="005011F2" w:rsidRDefault="005011F2" w:rsidP="005011F2">
      <w:pPr>
        <w:ind w:left="6663"/>
        <w:rPr>
          <w:i/>
          <w:sz w:val="22"/>
          <w:szCs w:val="22"/>
        </w:rPr>
      </w:pPr>
    </w:p>
    <w:p w:rsidR="005011F2" w:rsidRPr="00AB29F0" w:rsidRDefault="005011F2" w:rsidP="005011F2">
      <w:pPr>
        <w:ind w:left="6663"/>
        <w:rPr>
          <w:i/>
          <w:sz w:val="22"/>
          <w:szCs w:val="22"/>
        </w:rPr>
      </w:pPr>
      <w:r w:rsidRPr="00AB29F0">
        <w:rPr>
          <w:i/>
          <w:sz w:val="22"/>
          <w:szCs w:val="22"/>
        </w:rPr>
        <w:t>Приложение 2</w:t>
      </w:r>
    </w:p>
    <w:p w:rsidR="005011F2" w:rsidRPr="00AB29F0" w:rsidRDefault="005011F2" w:rsidP="005011F2">
      <w:pPr>
        <w:tabs>
          <w:tab w:val="left" w:pos="567"/>
        </w:tabs>
        <w:ind w:right="-284"/>
        <w:jc w:val="both"/>
        <w:rPr>
          <w:b/>
          <w:sz w:val="22"/>
          <w:szCs w:val="22"/>
        </w:rPr>
      </w:pPr>
    </w:p>
    <w:p w:rsidR="005011F2" w:rsidRPr="00AB29F0" w:rsidRDefault="005011F2" w:rsidP="005011F2">
      <w:pPr>
        <w:tabs>
          <w:tab w:val="left" w:pos="567"/>
        </w:tabs>
        <w:ind w:right="-284"/>
        <w:jc w:val="center"/>
        <w:rPr>
          <w:b/>
          <w:sz w:val="22"/>
          <w:szCs w:val="22"/>
        </w:rPr>
      </w:pPr>
      <w:r w:rsidRPr="00AB29F0">
        <w:rPr>
          <w:b/>
          <w:sz w:val="22"/>
          <w:szCs w:val="22"/>
        </w:rPr>
        <w:t>«Начальное техническое моделирование»</w:t>
      </w:r>
    </w:p>
    <w:p w:rsidR="005011F2" w:rsidRPr="00AB29F0" w:rsidRDefault="005011F2" w:rsidP="005011F2">
      <w:pPr>
        <w:tabs>
          <w:tab w:val="left" w:pos="567"/>
        </w:tabs>
        <w:ind w:right="-284"/>
        <w:jc w:val="center"/>
        <w:rPr>
          <w:b/>
          <w:sz w:val="22"/>
          <w:szCs w:val="22"/>
        </w:rPr>
      </w:pPr>
      <w:r w:rsidRPr="00AB29F0">
        <w:rPr>
          <w:b/>
          <w:sz w:val="22"/>
          <w:szCs w:val="22"/>
        </w:rPr>
        <w:t>Программа для занятий с детьми младшего школьного возраста в системе дополнительного образования детей</w:t>
      </w:r>
    </w:p>
    <w:p w:rsidR="005011F2" w:rsidRPr="00AB29F0" w:rsidRDefault="005011F2" w:rsidP="005011F2">
      <w:pPr>
        <w:tabs>
          <w:tab w:val="left" w:pos="567"/>
        </w:tabs>
        <w:ind w:right="-284"/>
        <w:jc w:val="center"/>
        <w:rPr>
          <w:b/>
          <w:sz w:val="22"/>
          <w:szCs w:val="22"/>
        </w:rPr>
      </w:pPr>
      <w:r w:rsidRPr="00AB29F0">
        <w:rPr>
          <w:b/>
          <w:sz w:val="22"/>
          <w:szCs w:val="22"/>
        </w:rPr>
        <w:t xml:space="preserve">Автор-составитель Королева Галина Сергеевна, Дворец Детского и юношеского творчества </w:t>
      </w:r>
      <w:proofErr w:type="gramStart"/>
      <w:r w:rsidRPr="00AB29F0">
        <w:rPr>
          <w:b/>
          <w:sz w:val="22"/>
          <w:szCs w:val="22"/>
        </w:rPr>
        <w:t>г</w:t>
      </w:r>
      <w:proofErr w:type="gramEnd"/>
      <w:r w:rsidRPr="00AB29F0">
        <w:rPr>
          <w:b/>
          <w:sz w:val="22"/>
          <w:szCs w:val="22"/>
        </w:rPr>
        <w:t>. Владимира.</w:t>
      </w:r>
    </w:p>
    <w:p w:rsidR="005011F2" w:rsidRPr="00AB29F0" w:rsidRDefault="005011F2" w:rsidP="005011F2">
      <w:pPr>
        <w:tabs>
          <w:tab w:val="left" w:pos="567"/>
        </w:tabs>
        <w:ind w:right="-284"/>
        <w:jc w:val="center"/>
        <w:rPr>
          <w:b/>
          <w:sz w:val="22"/>
          <w:szCs w:val="22"/>
        </w:rPr>
      </w:pPr>
    </w:p>
    <w:p w:rsidR="005011F2" w:rsidRPr="00AB29F0" w:rsidRDefault="005011F2" w:rsidP="005011F2">
      <w:pPr>
        <w:tabs>
          <w:tab w:val="left" w:pos="567"/>
        </w:tabs>
        <w:ind w:right="-284"/>
        <w:jc w:val="center"/>
        <w:rPr>
          <w:b/>
          <w:sz w:val="22"/>
          <w:szCs w:val="22"/>
        </w:rPr>
      </w:pPr>
      <w:r w:rsidRPr="00AB29F0">
        <w:rPr>
          <w:b/>
          <w:sz w:val="22"/>
          <w:szCs w:val="22"/>
        </w:rPr>
        <w:lastRenderedPageBreak/>
        <w:t>Пояснительная  записка</w:t>
      </w:r>
    </w:p>
    <w:p w:rsidR="005011F2" w:rsidRPr="00AB29F0" w:rsidRDefault="005011F2" w:rsidP="005011F2">
      <w:pPr>
        <w:ind w:left="-142" w:right="-284" w:firstLine="142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Направленность программы – научно – техническая.</w:t>
      </w:r>
    </w:p>
    <w:p w:rsidR="005011F2" w:rsidRPr="00AB29F0" w:rsidRDefault="005011F2" w:rsidP="005011F2">
      <w:pPr>
        <w:ind w:left="-284" w:right="283" w:firstLine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Начальное  техническое  моделирование - это  первые  шаги ребенка в самостоятельной творческой деятельности  по  созданию  макетов  и  моделей  несложных  технических  объектов; это  познавательный  процесс  формирования  у  детей  начальных  политехнических  знаний  и  умений.</w:t>
      </w:r>
    </w:p>
    <w:p w:rsidR="005011F2" w:rsidRPr="00AB29F0" w:rsidRDefault="005011F2" w:rsidP="005011F2">
      <w:pPr>
        <w:ind w:left="-284" w:right="283" w:firstLine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Настоящая  программа  разработана  как  курс «Начальное  техническое  моделирование»  и  является  одним  из  вариантов  дополнительного  образования  детей  6 – 7 - летнего  возраста, дающий  начальные  технические  знания  и  понятия,  позволяющий реализовать их в практической деятельности и выработать  навыки  работы  с  инструментом  и  материалами. Основой  ее  является  ориентация  на  личностный  потенциал  ребенка  и  его  самореализацию на  занятиях  активным  техническим  творчеством.</w:t>
      </w:r>
    </w:p>
    <w:p w:rsidR="005011F2" w:rsidRPr="00AB29F0" w:rsidRDefault="005011F2" w:rsidP="005011F2">
      <w:pPr>
        <w:ind w:left="-284" w:right="283" w:firstLine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Данная программа:</w:t>
      </w:r>
    </w:p>
    <w:p w:rsidR="005011F2" w:rsidRPr="00AB29F0" w:rsidRDefault="005011F2" w:rsidP="005011F2">
      <w:pPr>
        <w:numPr>
          <w:ilvl w:val="0"/>
          <w:numId w:val="27"/>
        </w:numPr>
        <w:tabs>
          <w:tab w:val="num" w:pos="0"/>
        </w:tabs>
        <w:ind w:right="283" w:hanging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открывает  перед  ребенком  мир  черчения  и  геометрии, мир  восприятия    объекта, как  набор  повторяющихся  объемов, развивая  абстрактное  мышление;</w:t>
      </w:r>
    </w:p>
    <w:p w:rsidR="005011F2" w:rsidRPr="00AB29F0" w:rsidRDefault="005011F2" w:rsidP="005011F2">
      <w:pPr>
        <w:numPr>
          <w:ilvl w:val="0"/>
          <w:numId w:val="27"/>
        </w:numPr>
        <w:tabs>
          <w:tab w:val="num" w:pos="0"/>
        </w:tabs>
        <w:ind w:right="283" w:hanging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развивает  конструкторско-художественные способности, чувство  красоты  через  связь  с  природой;</w:t>
      </w:r>
    </w:p>
    <w:p w:rsidR="005011F2" w:rsidRPr="00AB29F0" w:rsidRDefault="005011F2" w:rsidP="005011F2">
      <w:pPr>
        <w:numPr>
          <w:ilvl w:val="0"/>
          <w:numId w:val="27"/>
        </w:numPr>
        <w:tabs>
          <w:tab w:val="num" w:pos="0"/>
        </w:tabs>
        <w:ind w:right="283" w:hanging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расширяет  кругозор; подготавливает  ребенка  к  работе  с  техникой  на  более  сложном  уровне;</w:t>
      </w:r>
    </w:p>
    <w:p w:rsidR="005011F2" w:rsidRPr="00AB29F0" w:rsidRDefault="005011F2" w:rsidP="005011F2">
      <w:pPr>
        <w:numPr>
          <w:ilvl w:val="0"/>
          <w:numId w:val="27"/>
        </w:numPr>
        <w:tabs>
          <w:tab w:val="num" w:pos="0"/>
        </w:tabs>
        <w:ind w:right="283" w:hanging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формирует начальные  технические  знания  для  более  успешного  усвоения  школьной  программы  по  математике, черчению, физике  и  астрономии;</w:t>
      </w:r>
    </w:p>
    <w:p w:rsidR="005011F2" w:rsidRPr="00AB29F0" w:rsidRDefault="005011F2" w:rsidP="005011F2">
      <w:pPr>
        <w:ind w:left="426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позволяет  участвовать  ребенку  в  коллективном  творчестве  с  минимальным  «багажом»  знаний  и  умений. </w:t>
      </w:r>
    </w:p>
    <w:p w:rsidR="005011F2" w:rsidRPr="00AB29F0" w:rsidRDefault="005011F2" w:rsidP="005011F2">
      <w:pPr>
        <w:tabs>
          <w:tab w:val="left" w:pos="567"/>
        </w:tabs>
        <w:ind w:left="-284" w:right="283"/>
        <w:jc w:val="both"/>
        <w:rPr>
          <w:sz w:val="22"/>
          <w:szCs w:val="22"/>
        </w:rPr>
      </w:pPr>
      <w:r w:rsidRPr="00AB29F0">
        <w:rPr>
          <w:b/>
          <w:sz w:val="22"/>
          <w:szCs w:val="22"/>
        </w:rPr>
        <w:tab/>
        <w:t>Главная  цель  программы</w:t>
      </w:r>
      <w:r w:rsidRPr="00AB29F0">
        <w:rPr>
          <w:sz w:val="22"/>
          <w:szCs w:val="22"/>
        </w:rPr>
        <w:t xml:space="preserve"> – создание  условий  для  развития  личности  ребенка  в  соответствии  с  его  индивидуальными  способностями  через  занятия  техническим  творчеством.</w:t>
      </w:r>
    </w:p>
    <w:p w:rsidR="005011F2" w:rsidRPr="00AB29F0" w:rsidRDefault="005011F2" w:rsidP="005011F2">
      <w:pPr>
        <w:ind w:left="-142" w:right="-284" w:firstLine="142"/>
        <w:jc w:val="both"/>
        <w:rPr>
          <w:b/>
          <w:sz w:val="22"/>
          <w:szCs w:val="22"/>
        </w:rPr>
      </w:pPr>
      <w:r w:rsidRPr="00AB29F0">
        <w:rPr>
          <w:b/>
          <w:sz w:val="22"/>
          <w:szCs w:val="22"/>
        </w:rPr>
        <w:t>Задачи:</w:t>
      </w:r>
    </w:p>
    <w:p w:rsidR="005011F2" w:rsidRPr="00AB29F0" w:rsidRDefault="005011F2" w:rsidP="005011F2">
      <w:pPr>
        <w:numPr>
          <w:ilvl w:val="0"/>
          <w:numId w:val="29"/>
        </w:numPr>
        <w:ind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развитие  интереса  к  миру  техники;</w:t>
      </w:r>
    </w:p>
    <w:p w:rsidR="005011F2" w:rsidRPr="00AB29F0" w:rsidRDefault="005011F2" w:rsidP="005011F2">
      <w:pPr>
        <w:numPr>
          <w:ilvl w:val="0"/>
          <w:numId w:val="29"/>
        </w:numPr>
        <w:ind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выявление  способностей  ребенка  на  ранней  стадии  развития  для  ориентации  в  направлении  технического  творчества;</w:t>
      </w:r>
    </w:p>
    <w:p w:rsidR="005011F2" w:rsidRPr="00AB29F0" w:rsidRDefault="005011F2" w:rsidP="005011F2">
      <w:pPr>
        <w:numPr>
          <w:ilvl w:val="0"/>
          <w:numId w:val="29"/>
        </w:numPr>
        <w:ind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возбуждение  потребности  в  получении  дополнительных  знаний  для  развития  творческой  личности;</w:t>
      </w:r>
    </w:p>
    <w:p w:rsidR="005011F2" w:rsidRPr="00AB29F0" w:rsidRDefault="005011F2" w:rsidP="005011F2">
      <w:pPr>
        <w:numPr>
          <w:ilvl w:val="0"/>
          <w:numId w:val="29"/>
        </w:numPr>
        <w:ind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формирование  эстетических  и  художественных  черт  личности  через  технический  дизайн;</w:t>
      </w:r>
    </w:p>
    <w:p w:rsidR="005011F2" w:rsidRPr="00AB29F0" w:rsidRDefault="005011F2" w:rsidP="005011F2">
      <w:pPr>
        <w:numPr>
          <w:ilvl w:val="0"/>
          <w:numId w:val="29"/>
        </w:numPr>
        <w:ind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выработка  навыков  планирования  и  конструирования  через  создание     простейших  моделей;</w:t>
      </w:r>
    </w:p>
    <w:p w:rsidR="005011F2" w:rsidRPr="00AB29F0" w:rsidRDefault="005011F2" w:rsidP="005011F2">
      <w:pPr>
        <w:numPr>
          <w:ilvl w:val="0"/>
          <w:numId w:val="29"/>
        </w:numPr>
        <w:ind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развитие  коммуникативных  навыков;</w:t>
      </w:r>
    </w:p>
    <w:p w:rsidR="005011F2" w:rsidRPr="00AB29F0" w:rsidRDefault="005011F2" w:rsidP="005011F2">
      <w:pPr>
        <w:numPr>
          <w:ilvl w:val="0"/>
          <w:numId w:val="29"/>
        </w:numPr>
        <w:ind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закладка  основ  для  адаптации  ребенка  в  сложном  мире  техники, транспорта, архитектуры, искусства, как  интеллектуального  и  гармонично  развитого  члена  </w:t>
      </w:r>
    </w:p>
    <w:p w:rsidR="005011F2" w:rsidRPr="00AB29F0" w:rsidRDefault="005011F2" w:rsidP="005011F2">
      <w:pPr>
        <w:ind w:left="-284" w:right="283" w:firstLine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Основополагающие  педагогические  принципы  программы:</w:t>
      </w:r>
    </w:p>
    <w:p w:rsidR="005011F2" w:rsidRPr="00AB29F0" w:rsidRDefault="005011F2" w:rsidP="005011F2">
      <w:pPr>
        <w:numPr>
          <w:ilvl w:val="0"/>
          <w:numId w:val="30"/>
        </w:numPr>
        <w:ind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принцип  развивающего  и  воспитывающего  характера  обучения;</w:t>
      </w:r>
    </w:p>
    <w:p w:rsidR="005011F2" w:rsidRPr="00AB29F0" w:rsidRDefault="005011F2" w:rsidP="005011F2">
      <w:pPr>
        <w:numPr>
          <w:ilvl w:val="0"/>
          <w:numId w:val="30"/>
        </w:numPr>
        <w:ind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принцип наглядности;</w:t>
      </w:r>
    </w:p>
    <w:p w:rsidR="005011F2" w:rsidRPr="00AB29F0" w:rsidRDefault="005011F2" w:rsidP="005011F2">
      <w:pPr>
        <w:numPr>
          <w:ilvl w:val="0"/>
          <w:numId w:val="30"/>
        </w:numPr>
        <w:ind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опора  на  интерес  ребенка;</w:t>
      </w:r>
    </w:p>
    <w:p w:rsidR="005011F2" w:rsidRPr="00AB29F0" w:rsidRDefault="005011F2" w:rsidP="005011F2">
      <w:pPr>
        <w:numPr>
          <w:ilvl w:val="0"/>
          <w:numId w:val="30"/>
        </w:numPr>
        <w:ind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индивидуальный  темп  движения;</w:t>
      </w:r>
    </w:p>
    <w:p w:rsidR="005011F2" w:rsidRPr="00AB29F0" w:rsidRDefault="005011F2" w:rsidP="005011F2">
      <w:pPr>
        <w:numPr>
          <w:ilvl w:val="0"/>
          <w:numId w:val="30"/>
        </w:numPr>
        <w:ind w:right="283"/>
        <w:jc w:val="both"/>
        <w:rPr>
          <w:sz w:val="22"/>
          <w:szCs w:val="22"/>
        </w:rPr>
      </w:pPr>
      <w:proofErr w:type="spellStart"/>
      <w:r w:rsidRPr="00AB29F0">
        <w:rPr>
          <w:sz w:val="22"/>
          <w:szCs w:val="22"/>
        </w:rPr>
        <w:t>гуманистичность</w:t>
      </w:r>
      <w:proofErr w:type="spellEnd"/>
      <w:r w:rsidRPr="00AB29F0">
        <w:rPr>
          <w:sz w:val="22"/>
          <w:szCs w:val="22"/>
        </w:rPr>
        <w:t>.</w:t>
      </w:r>
    </w:p>
    <w:p w:rsidR="005011F2" w:rsidRPr="00AB29F0" w:rsidRDefault="005011F2" w:rsidP="005011F2">
      <w:pPr>
        <w:ind w:left="-284" w:right="283" w:firstLine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Сочетание  репродуктивного,  продуктивного  и  творческого  начал  в  реализации  программы  помогает  раскрытию  творческих  способностей  ребенка,  развивает его интерес. Методы  обучения  направлены  на  то, чтобы  предлагаемая  программа  возникла  в  сознании  ребенка  как  придуманная  им  самим, тогда у  него  появляется  возможность  ставить (выбирать) цель, принимать  решение  и  намечать  план  действий  для  достижения  цели, а  в  определенный  момент  оценить  результаты  своих  действий.</w:t>
      </w:r>
    </w:p>
    <w:p w:rsidR="005011F2" w:rsidRPr="00AB29F0" w:rsidRDefault="005011F2" w:rsidP="005011F2">
      <w:pPr>
        <w:ind w:left="-284" w:right="283" w:firstLine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В  основу  предлагаемой  программы  заложен  принцип  использования  знаний  и  умений  не  </w:t>
      </w:r>
      <w:proofErr w:type="gramStart"/>
      <w:r w:rsidRPr="00AB29F0">
        <w:rPr>
          <w:sz w:val="22"/>
          <w:szCs w:val="22"/>
        </w:rPr>
        <w:t>по</w:t>
      </w:r>
      <w:proofErr w:type="gramEnd"/>
      <w:r w:rsidRPr="00AB29F0">
        <w:rPr>
          <w:sz w:val="22"/>
          <w:szCs w:val="22"/>
        </w:rPr>
        <w:t xml:space="preserve">  прошествии  временного  срока  или  окончании  определенного  курса, а  на  третьем-четвертом  занятии. </w:t>
      </w:r>
      <w:proofErr w:type="spellStart"/>
      <w:r w:rsidRPr="00AB29F0">
        <w:rPr>
          <w:sz w:val="22"/>
          <w:szCs w:val="22"/>
        </w:rPr>
        <w:t>Новационным</w:t>
      </w:r>
      <w:proofErr w:type="spellEnd"/>
      <w:r w:rsidRPr="00AB29F0">
        <w:rPr>
          <w:sz w:val="22"/>
          <w:szCs w:val="22"/>
        </w:rPr>
        <w:t xml:space="preserve">  аспектом  программы  является  воспитание  гражданской  позиции  в  общественной  жизни  через  включение  в  коллективную  работу, независимо  от  степени  мастерства, позволяющее  развивать  новые  качества  личности  необходимые  для  адаптации  к  требованиям, предъявляемым  обществом.</w:t>
      </w:r>
    </w:p>
    <w:p w:rsidR="005011F2" w:rsidRPr="00AB29F0" w:rsidRDefault="005011F2" w:rsidP="005011F2">
      <w:pPr>
        <w:ind w:right="283"/>
        <w:jc w:val="both"/>
        <w:rPr>
          <w:b/>
          <w:sz w:val="22"/>
          <w:szCs w:val="22"/>
        </w:rPr>
      </w:pPr>
    </w:p>
    <w:p w:rsidR="005011F2" w:rsidRPr="00AB29F0" w:rsidRDefault="005011F2" w:rsidP="005011F2">
      <w:pPr>
        <w:tabs>
          <w:tab w:val="left" w:pos="1875"/>
          <w:tab w:val="center" w:pos="4535"/>
        </w:tabs>
        <w:ind w:left="-284" w:right="283"/>
        <w:jc w:val="both"/>
        <w:rPr>
          <w:b/>
          <w:sz w:val="22"/>
          <w:szCs w:val="22"/>
        </w:rPr>
      </w:pPr>
      <w:r w:rsidRPr="00AB29F0">
        <w:rPr>
          <w:b/>
          <w:sz w:val="22"/>
          <w:szCs w:val="22"/>
        </w:rPr>
        <w:tab/>
      </w:r>
      <w:r w:rsidRPr="00AB29F0">
        <w:rPr>
          <w:b/>
          <w:sz w:val="22"/>
          <w:szCs w:val="22"/>
        </w:rPr>
        <w:tab/>
        <w:t>Прогнозируемые  результаты</w:t>
      </w:r>
    </w:p>
    <w:p w:rsidR="005011F2" w:rsidRPr="00AB29F0" w:rsidRDefault="005011F2" w:rsidP="005011F2">
      <w:pPr>
        <w:ind w:left="-284" w:right="283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011F2" w:rsidRPr="00AB29F0" w:rsidTr="000D74C7">
        <w:tc>
          <w:tcPr>
            <w:tcW w:w="9854" w:type="dxa"/>
            <w:gridSpan w:val="2"/>
          </w:tcPr>
          <w:p w:rsidR="005011F2" w:rsidRPr="00AB29F0" w:rsidRDefault="005011F2" w:rsidP="000D74C7">
            <w:pPr>
              <w:jc w:val="center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К  концу обучения  учащиеся  должны</w:t>
            </w:r>
          </w:p>
        </w:tc>
      </w:tr>
      <w:tr w:rsidR="005011F2" w:rsidRPr="00AB29F0" w:rsidTr="000D74C7">
        <w:tc>
          <w:tcPr>
            <w:tcW w:w="4926" w:type="dxa"/>
            <w:tcBorders>
              <w:bottom w:val="nil"/>
            </w:tcBorders>
          </w:tcPr>
          <w:p w:rsidR="005011F2" w:rsidRPr="00AB29F0" w:rsidRDefault="005011F2" w:rsidP="000D74C7">
            <w:pPr>
              <w:jc w:val="center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знать</w:t>
            </w:r>
          </w:p>
        </w:tc>
        <w:tc>
          <w:tcPr>
            <w:tcW w:w="4928" w:type="dxa"/>
          </w:tcPr>
          <w:p w:rsidR="005011F2" w:rsidRPr="00AB29F0" w:rsidRDefault="005011F2" w:rsidP="000D74C7">
            <w:pPr>
              <w:jc w:val="center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уметь</w:t>
            </w:r>
          </w:p>
        </w:tc>
      </w:tr>
      <w:tr w:rsidR="005011F2" w:rsidRPr="00AB29F0" w:rsidTr="000D74C7">
        <w:tc>
          <w:tcPr>
            <w:tcW w:w="9854" w:type="dxa"/>
            <w:gridSpan w:val="2"/>
          </w:tcPr>
          <w:p w:rsidR="005011F2" w:rsidRPr="00AB29F0" w:rsidRDefault="005011F2" w:rsidP="000D74C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011F2" w:rsidRPr="00AB29F0" w:rsidTr="000D74C7">
        <w:tc>
          <w:tcPr>
            <w:tcW w:w="4926" w:type="dxa"/>
            <w:tcBorders>
              <w:top w:val="nil"/>
            </w:tcBorders>
          </w:tcPr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 - название  и  назначение  окружающих  и  часто встречающихся  технических  объектов;</w:t>
            </w:r>
          </w:p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- название  основных  частей  </w:t>
            </w:r>
            <w:proofErr w:type="spellStart"/>
            <w:r w:rsidRPr="00AB29F0">
              <w:rPr>
                <w:sz w:val="22"/>
                <w:szCs w:val="22"/>
              </w:rPr>
              <w:t>изготовливаемых</w:t>
            </w:r>
            <w:proofErr w:type="spellEnd"/>
            <w:r w:rsidRPr="00AB29F0">
              <w:rPr>
                <w:sz w:val="22"/>
                <w:szCs w:val="22"/>
              </w:rPr>
              <w:t xml:space="preserve">  макетов  и  моделей;</w:t>
            </w:r>
          </w:p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 - название  и  назначение  инструментов  ручного  труда, правила  пользования ими;</w:t>
            </w:r>
          </w:p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 - элементарные  свойства  бумаги  и   картона, доступные  способы их обработки;</w:t>
            </w:r>
          </w:p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 - простейшие  правила  организации  рабочего места;</w:t>
            </w:r>
          </w:p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 - правила  разметки  по  шаблонам;</w:t>
            </w:r>
          </w:p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 - способы  соединения  деталей  из  бумаги  и  картона;</w:t>
            </w:r>
          </w:p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 - необходимые  правила  техники  безопасности  в  процессе  всех  этапов  конструирования.  </w:t>
            </w:r>
          </w:p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8" w:type="dxa"/>
          </w:tcPr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 - выделять  общие  и  индивидуальные  признаки  предметов  и  технических  объектов;</w:t>
            </w:r>
          </w:p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 - определять  основные  части  </w:t>
            </w:r>
            <w:proofErr w:type="spellStart"/>
            <w:r w:rsidRPr="00AB29F0">
              <w:rPr>
                <w:sz w:val="22"/>
                <w:szCs w:val="22"/>
              </w:rPr>
              <w:t>изготовливаемых</w:t>
            </w:r>
            <w:proofErr w:type="spellEnd"/>
            <w:r w:rsidRPr="00AB29F0">
              <w:rPr>
                <w:sz w:val="22"/>
                <w:szCs w:val="22"/>
              </w:rPr>
              <w:t xml:space="preserve">  макетов  и  моделей  и  правильно  произносить  их  названия;</w:t>
            </w:r>
          </w:p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 - узнавать  и  называть  плоские  геометрические  фигуры  и  объемные  геометрические  тела;</w:t>
            </w:r>
          </w:p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 - правильно  пользоваться  ручными  инструментами;</w:t>
            </w:r>
          </w:p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 - организовывать  рабочее место  и  поддерживать  на  нем  порядок  во  время  работы;</w:t>
            </w:r>
          </w:p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 - бережно  относиться  к  инструментам  и  материалам;  экономно размечать  материал  с  помощью  шаблонов;</w:t>
            </w:r>
          </w:p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 - правильно  выполнять  изученные  технологические  операции;</w:t>
            </w:r>
          </w:p>
          <w:p w:rsidR="005011F2" w:rsidRPr="00AB29F0" w:rsidRDefault="005011F2" w:rsidP="000D74C7">
            <w:pPr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 - соблюдать  правила  безопасности  труда.</w:t>
            </w:r>
          </w:p>
        </w:tc>
      </w:tr>
    </w:tbl>
    <w:p w:rsidR="005011F2" w:rsidRPr="00AB29F0" w:rsidRDefault="005011F2" w:rsidP="005011F2">
      <w:pPr>
        <w:ind w:left="424" w:right="283" w:firstLine="992"/>
        <w:jc w:val="both"/>
        <w:rPr>
          <w:b/>
          <w:sz w:val="22"/>
          <w:szCs w:val="22"/>
        </w:rPr>
      </w:pPr>
    </w:p>
    <w:p w:rsidR="005011F2" w:rsidRPr="00AB29F0" w:rsidRDefault="005011F2" w:rsidP="005011F2">
      <w:pPr>
        <w:ind w:left="424" w:right="283" w:firstLine="992"/>
        <w:jc w:val="both"/>
        <w:rPr>
          <w:b/>
          <w:sz w:val="22"/>
          <w:szCs w:val="22"/>
        </w:rPr>
      </w:pPr>
      <w:r w:rsidRPr="00AB29F0">
        <w:rPr>
          <w:b/>
          <w:sz w:val="22"/>
          <w:szCs w:val="22"/>
        </w:rPr>
        <w:t>Оценка  результатов  образовательной деятельности</w:t>
      </w:r>
    </w:p>
    <w:p w:rsidR="005011F2" w:rsidRPr="00AB29F0" w:rsidRDefault="005011F2" w:rsidP="005011F2">
      <w:pPr>
        <w:tabs>
          <w:tab w:val="left" w:pos="426"/>
        </w:tabs>
        <w:ind w:left="-284" w:right="283" w:firstLine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ab/>
        <w:t xml:space="preserve">Наиболее  плодотворным  фактором, в  оценочной  работе  итогов  обучения, являются  </w:t>
      </w:r>
      <w:r w:rsidRPr="00AB29F0">
        <w:rPr>
          <w:sz w:val="22"/>
          <w:szCs w:val="22"/>
          <w:u w:val="single"/>
        </w:rPr>
        <w:t>выставки</w:t>
      </w:r>
      <w:r w:rsidRPr="00AB29F0">
        <w:rPr>
          <w:sz w:val="22"/>
          <w:szCs w:val="22"/>
        </w:rPr>
        <w:t xml:space="preserve">  </w:t>
      </w:r>
      <w:r w:rsidRPr="00AB29F0">
        <w:rPr>
          <w:sz w:val="22"/>
          <w:szCs w:val="22"/>
          <w:u w:val="single"/>
        </w:rPr>
        <w:t>работ</w:t>
      </w:r>
      <w:r w:rsidRPr="00AB29F0">
        <w:rPr>
          <w:sz w:val="22"/>
          <w:szCs w:val="22"/>
        </w:rPr>
        <w:t xml:space="preserve">  учащихся  за  пределами  образовательного  учреждения. В  одном  месте  могут  сравниваться  различные  модели, макеты, различные  направления  творчества. Параметры  оценивания  представленных  участниками  работ  могут  изменяться  в  зависимости  от  уровня  и  целей  проводимых  выставок. Выставки  позволяют  обменяться  опытом, технологией, оказывают  неоценимое  значение  в  эстетическом  становлении  личности  ребенка. Однако  выставки  проводятся  один–два  раза  в  учебный  год, творческая  же  работа  ребенка  постоянно  требует  поощрения  в  стремлениях.</w:t>
      </w:r>
    </w:p>
    <w:p w:rsidR="005011F2" w:rsidRPr="00AB29F0" w:rsidRDefault="005011F2" w:rsidP="005011F2">
      <w:pPr>
        <w:ind w:left="-284" w:right="283" w:firstLine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Одним  из  важнейших  оценочных  видов  становится  </w:t>
      </w:r>
      <w:r w:rsidRPr="00AB29F0">
        <w:rPr>
          <w:sz w:val="22"/>
          <w:szCs w:val="22"/>
          <w:u w:val="single"/>
        </w:rPr>
        <w:t>проведение  соревнований,</w:t>
      </w:r>
      <w:r w:rsidRPr="00AB29F0">
        <w:rPr>
          <w:sz w:val="22"/>
          <w:szCs w:val="22"/>
        </w:rPr>
        <w:t xml:space="preserve"> в  процессе  которых  набираются  баллы  по  различным  характеристикам: качество  исполнения, дизайн, характеристики  движения   (скорость, дальность  и  т.п.). Ребенок, сравнивая  свою  модель  с  другими, наглядно  видит  преимущества  и  ошибки, получает  возможность  выработать  навык  анализа  для  дальнейшей  реализации  в  творчестве.</w:t>
      </w:r>
    </w:p>
    <w:p w:rsidR="005011F2" w:rsidRPr="00AB29F0" w:rsidRDefault="005011F2" w:rsidP="005011F2">
      <w:pPr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Большое  значение  в  оценивании  итогов  обучения  имеют  разнообразные </w:t>
      </w:r>
      <w:r w:rsidRPr="00AB29F0">
        <w:rPr>
          <w:sz w:val="22"/>
          <w:szCs w:val="22"/>
          <w:u w:val="single"/>
        </w:rPr>
        <w:t xml:space="preserve"> конкурсы</w:t>
      </w:r>
      <w:r w:rsidRPr="00AB29F0">
        <w:rPr>
          <w:sz w:val="22"/>
          <w:szCs w:val="22"/>
        </w:rPr>
        <w:t xml:space="preserve">  к  «красным»  дням  календаря. Подарки, поделки, сувениры  с  элементами  художественного  конструирования  ребята  готовят  к  праздникам  с  большим  удовольствием. В  декоративном  решении  работы  детей  выглядят  красочно, празднично, а  иногда  и  фантастически.  Результативность  развития  художественного  мышления  ребят  оценивается  по  следующим  критериям: степень  оригинальности  замысла, выразительность  выполненной  работы, овладение  приемами  работы  в  материале. В  процессе  таких  занятий  более  интенсивно  развиваются  творческие  способности  детей (воображение, образное  и  техническое  мышление, художественный  вкус). </w:t>
      </w:r>
    </w:p>
    <w:p w:rsidR="005011F2" w:rsidRPr="00AB29F0" w:rsidRDefault="005011F2" w:rsidP="005011F2">
      <w:pPr>
        <w:ind w:left="-284" w:right="283" w:firstLine="992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Нельзя  упускать  из  виду  оценочно-воспитательного  значения  </w:t>
      </w:r>
      <w:r w:rsidRPr="00AB29F0">
        <w:rPr>
          <w:sz w:val="22"/>
          <w:szCs w:val="22"/>
          <w:u w:val="single"/>
        </w:rPr>
        <w:t>экскурсий</w:t>
      </w:r>
      <w:r w:rsidRPr="00AB29F0">
        <w:rPr>
          <w:sz w:val="22"/>
          <w:szCs w:val="22"/>
        </w:rPr>
        <w:t xml:space="preserve">  в  детские объединения  технического  творчества</w:t>
      </w:r>
      <w:proofErr w:type="gramStart"/>
      <w:r w:rsidRPr="00AB29F0">
        <w:rPr>
          <w:sz w:val="22"/>
          <w:szCs w:val="22"/>
        </w:rPr>
        <w:t xml:space="preserve">  ,</w:t>
      </w:r>
      <w:proofErr w:type="gramEnd"/>
      <w:r w:rsidRPr="00AB29F0">
        <w:rPr>
          <w:sz w:val="22"/>
          <w:szCs w:val="22"/>
        </w:rPr>
        <w:t xml:space="preserve"> на  предприятия  и  природу. Для  оценивания  результативности  экскурсий  используется  ряд  психологических  методов: беседа, наблюдение, опрос. Акцентирование  внимания  ребенка  на  отдельных  деталях  натуры  развивает  наблюдательность, возбуждает  абстрактное  мышление  и  создает  предпосылки  к  сравнению, осмыслению  и  реализации  увиденного. Все  виды  оценочных  мероприятий  предусматривают  совместно  с  учащимися  анализ, обсуждение  и  выработку  решений  для  реализации, что  </w:t>
      </w:r>
      <w:r w:rsidRPr="00AB29F0">
        <w:rPr>
          <w:sz w:val="22"/>
          <w:szCs w:val="22"/>
        </w:rPr>
        <w:lastRenderedPageBreak/>
        <w:t>является  важным  в  процессе  дальнейшего  выбора  направления  технического  творчества  воспитанников.</w:t>
      </w:r>
    </w:p>
    <w:p w:rsidR="005011F2" w:rsidRPr="00AB29F0" w:rsidRDefault="005011F2" w:rsidP="005011F2">
      <w:pPr>
        <w:ind w:left="-142" w:right="283" w:hanging="284"/>
        <w:jc w:val="both"/>
        <w:rPr>
          <w:sz w:val="22"/>
          <w:szCs w:val="22"/>
        </w:rPr>
      </w:pPr>
    </w:p>
    <w:p w:rsidR="005011F2" w:rsidRPr="00AB29F0" w:rsidRDefault="005011F2" w:rsidP="005011F2">
      <w:pPr>
        <w:ind w:right="283"/>
        <w:jc w:val="center"/>
        <w:rPr>
          <w:b/>
          <w:sz w:val="22"/>
          <w:szCs w:val="22"/>
        </w:rPr>
      </w:pPr>
      <w:r w:rsidRPr="00AB29F0">
        <w:rPr>
          <w:b/>
          <w:sz w:val="22"/>
          <w:szCs w:val="22"/>
        </w:rPr>
        <w:t>Учебно-тематический  план</w:t>
      </w:r>
    </w:p>
    <w:p w:rsidR="005011F2" w:rsidRPr="00AB29F0" w:rsidRDefault="005011F2" w:rsidP="005011F2">
      <w:pPr>
        <w:ind w:left="-284" w:right="283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-2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4677"/>
        <w:gridCol w:w="1560"/>
        <w:gridCol w:w="1559"/>
        <w:gridCol w:w="1454"/>
      </w:tblGrid>
      <w:tr w:rsidR="005011F2" w:rsidRPr="00AB29F0" w:rsidTr="000D74C7">
        <w:trPr>
          <w:trHeight w:val="305"/>
          <w:jc w:val="center"/>
        </w:trPr>
        <w:tc>
          <w:tcPr>
            <w:tcW w:w="464" w:type="dxa"/>
            <w:vMerge w:val="restart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</w:p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№</w:t>
            </w:r>
          </w:p>
        </w:tc>
        <w:tc>
          <w:tcPr>
            <w:tcW w:w="4677" w:type="dxa"/>
            <w:vMerge w:val="restart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</w:p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Тема  занятий</w:t>
            </w:r>
          </w:p>
        </w:tc>
        <w:tc>
          <w:tcPr>
            <w:tcW w:w="4573" w:type="dxa"/>
            <w:gridSpan w:val="3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Количество  часов</w:t>
            </w:r>
          </w:p>
        </w:tc>
      </w:tr>
      <w:tr w:rsidR="005011F2" w:rsidRPr="00AB29F0" w:rsidTr="000D74C7">
        <w:trPr>
          <w:trHeight w:val="350"/>
          <w:jc w:val="center"/>
        </w:trPr>
        <w:tc>
          <w:tcPr>
            <w:tcW w:w="464" w:type="dxa"/>
            <w:vMerge/>
          </w:tcPr>
          <w:p w:rsidR="005011F2" w:rsidRPr="00AB29F0" w:rsidRDefault="005011F2" w:rsidP="000D74C7">
            <w:pPr>
              <w:ind w:right="28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vMerge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011F2" w:rsidRPr="00AB29F0" w:rsidRDefault="005011F2" w:rsidP="000D74C7">
            <w:pPr>
              <w:ind w:left="-112" w:right="-104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5011F2" w:rsidRPr="00AB29F0" w:rsidRDefault="005011F2" w:rsidP="000D74C7">
            <w:pPr>
              <w:ind w:left="-112" w:right="-105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на  теорию</w:t>
            </w:r>
          </w:p>
        </w:tc>
        <w:tc>
          <w:tcPr>
            <w:tcW w:w="1454" w:type="dxa"/>
          </w:tcPr>
          <w:p w:rsidR="005011F2" w:rsidRPr="00AB29F0" w:rsidRDefault="005011F2" w:rsidP="000D74C7">
            <w:pPr>
              <w:ind w:left="-111" w:right="-12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на  практику</w:t>
            </w:r>
          </w:p>
        </w:tc>
      </w:tr>
      <w:tr w:rsidR="005011F2" w:rsidRPr="00AB29F0" w:rsidTr="000D74C7">
        <w:trPr>
          <w:trHeight w:val="320"/>
          <w:jc w:val="center"/>
        </w:trPr>
        <w:tc>
          <w:tcPr>
            <w:tcW w:w="464" w:type="dxa"/>
          </w:tcPr>
          <w:p w:rsidR="005011F2" w:rsidRPr="00AB29F0" w:rsidRDefault="005011F2" w:rsidP="000D74C7">
            <w:pPr>
              <w:ind w:left="-152" w:right="-91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5011F2" w:rsidRPr="00AB29F0" w:rsidRDefault="005011F2" w:rsidP="000D74C7">
            <w:pPr>
              <w:ind w:left="-125" w:right="-104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Вводное  занятие</w:t>
            </w:r>
          </w:p>
        </w:tc>
        <w:tc>
          <w:tcPr>
            <w:tcW w:w="1560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2</w:t>
            </w:r>
          </w:p>
        </w:tc>
        <w:tc>
          <w:tcPr>
            <w:tcW w:w="1454" w:type="dxa"/>
          </w:tcPr>
          <w:p w:rsidR="005011F2" w:rsidRPr="00AB29F0" w:rsidRDefault="005011F2" w:rsidP="000D74C7">
            <w:pPr>
              <w:ind w:left="-817" w:right="283" w:firstLine="534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 xml:space="preserve">     -</w:t>
            </w:r>
          </w:p>
        </w:tc>
      </w:tr>
      <w:tr w:rsidR="005011F2" w:rsidRPr="00AB29F0" w:rsidTr="000D74C7">
        <w:trPr>
          <w:trHeight w:val="335"/>
          <w:jc w:val="center"/>
        </w:trPr>
        <w:tc>
          <w:tcPr>
            <w:tcW w:w="46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Материалы  и  инструменты</w:t>
            </w:r>
          </w:p>
        </w:tc>
        <w:tc>
          <w:tcPr>
            <w:tcW w:w="1560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2</w:t>
            </w:r>
          </w:p>
        </w:tc>
        <w:tc>
          <w:tcPr>
            <w:tcW w:w="1454" w:type="dxa"/>
          </w:tcPr>
          <w:p w:rsidR="005011F2" w:rsidRPr="00AB29F0" w:rsidRDefault="005011F2" w:rsidP="000D74C7">
            <w:pPr>
              <w:ind w:left="-278" w:right="283" w:firstLine="278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3</w:t>
            </w:r>
          </w:p>
        </w:tc>
      </w:tr>
      <w:tr w:rsidR="005011F2" w:rsidRPr="00AB29F0" w:rsidTr="000D74C7">
        <w:trPr>
          <w:trHeight w:val="320"/>
          <w:jc w:val="center"/>
        </w:trPr>
        <w:tc>
          <w:tcPr>
            <w:tcW w:w="46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Первоначальные  графические  знания</w:t>
            </w:r>
          </w:p>
        </w:tc>
        <w:tc>
          <w:tcPr>
            <w:tcW w:w="1560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2</w:t>
            </w:r>
          </w:p>
        </w:tc>
        <w:tc>
          <w:tcPr>
            <w:tcW w:w="145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4</w:t>
            </w:r>
          </w:p>
        </w:tc>
      </w:tr>
      <w:tr w:rsidR="005011F2" w:rsidRPr="00AB29F0" w:rsidTr="000D74C7">
        <w:trPr>
          <w:trHeight w:val="320"/>
          <w:jc w:val="center"/>
        </w:trPr>
        <w:tc>
          <w:tcPr>
            <w:tcW w:w="46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Геометрия  на  плоскости</w:t>
            </w:r>
          </w:p>
        </w:tc>
        <w:tc>
          <w:tcPr>
            <w:tcW w:w="1560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3</w:t>
            </w:r>
          </w:p>
        </w:tc>
        <w:tc>
          <w:tcPr>
            <w:tcW w:w="145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8</w:t>
            </w:r>
          </w:p>
        </w:tc>
      </w:tr>
      <w:tr w:rsidR="005011F2" w:rsidRPr="00AB29F0" w:rsidTr="000D74C7">
        <w:trPr>
          <w:trHeight w:val="320"/>
          <w:jc w:val="center"/>
        </w:trPr>
        <w:tc>
          <w:tcPr>
            <w:tcW w:w="46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Стереометрия</w:t>
            </w:r>
          </w:p>
        </w:tc>
        <w:tc>
          <w:tcPr>
            <w:tcW w:w="1560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proofErr w:type="gramStart"/>
            <w:r w:rsidRPr="00AB29F0"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145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9</w:t>
            </w:r>
          </w:p>
        </w:tc>
      </w:tr>
      <w:tr w:rsidR="005011F2" w:rsidRPr="00AB29F0" w:rsidTr="000D74C7">
        <w:trPr>
          <w:trHeight w:val="320"/>
          <w:jc w:val="center"/>
        </w:trPr>
        <w:tc>
          <w:tcPr>
            <w:tcW w:w="46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6</w:t>
            </w:r>
          </w:p>
        </w:tc>
        <w:tc>
          <w:tcPr>
            <w:tcW w:w="4677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Изготовление  простейших  моделей</w:t>
            </w:r>
          </w:p>
        </w:tc>
        <w:tc>
          <w:tcPr>
            <w:tcW w:w="1560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76</w:t>
            </w:r>
          </w:p>
        </w:tc>
        <w:tc>
          <w:tcPr>
            <w:tcW w:w="1559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15</w:t>
            </w:r>
          </w:p>
        </w:tc>
        <w:tc>
          <w:tcPr>
            <w:tcW w:w="145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61</w:t>
            </w:r>
          </w:p>
        </w:tc>
      </w:tr>
      <w:tr w:rsidR="005011F2" w:rsidRPr="00AB29F0" w:rsidTr="000D74C7">
        <w:trPr>
          <w:trHeight w:val="320"/>
          <w:jc w:val="center"/>
        </w:trPr>
        <w:tc>
          <w:tcPr>
            <w:tcW w:w="46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7</w:t>
            </w:r>
          </w:p>
        </w:tc>
        <w:tc>
          <w:tcPr>
            <w:tcW w:w="4677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Моделирование  сувениров  и  игрушек</w:t>
            </w:r>
          </w:p>
        </w:tc>
        <w:tc>
          <w:tcPr>
            <w:tcW w:w="1560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4</w:t>
            </w:r>
          </w:p>
        </w:tc>
        <w:tc>
          <w:tcPr>
            <w:tcW w:w="145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16</w:t>
            </w:r>
          </w:p>
        </w:tc>
      </w:tr>
      <w:tr w:rsidR="005011F2" w:rsidRPr="00AB29F0" w:rsidTr="000D74C7">
        <w:trPr>
          <w:trHeight w:val="390"/>
          <w:jc w:val="center"/>
        </w:trPr>
        <w:tc>
          <w:tcPr>
            <w:tcW w:w="46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8</w:t>
            </w:r>
          </w:p>
        </w:tc>
        <w:tc>
          <w:tcPr>
            <w:tcW w:w="4677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Экскурсии</w:t>
            </w:r>
          </w:p>
        </w:tc>
        <w:tc>
          <w:tcPr>
            <w:tcW w:w="1560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6</w:t>
            </w:r>
          </w:p>
        </w:tc>
        <w:tc>
          <w:tcPr>
            <w:tcW w:w="145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-</w:t>
            </w:r>
          </w:p>
        </w:tc>
      </w:tr>
      <w:tr w:rsidR="005011F2" w:rsidRPr="00AB29F0" w:rsidTr="000D74C7">
        <w:trPr>
          <w:trHeight w:val="390"/>
          <w:jc w:val="center"/>
        </w:trPr>
        <w:tc>
          <w:tcPr>
            <w:tcW w:w="46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9</w:t>
            </w:r>
          </w:p>
        </w:tc>
        <w:tc>
          <w:tcPr>
            <w:tcW w:w="4677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Итоговые  занятия</w:t>
            </w:r>
          </w:p>
        </w:tc>
        <w:tc>
          <w:tcPr>
            <w:tcW w:w="1560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2</w:t>
            </w:r>
          </w:p>
        </w:tc>
        <w:tc>
          <w:tcPr>
            <w:tcW w:w="145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4</w:t>
            </w:r>
          </w:p>
        </w:tc>
      </w:tr>
      <w:tr w:rsidR="005011F2" w:rsidRPr="00AB29F0" w:rsidTr="000D74C7">
        <w:trPr>
          <w:trHeight w:val="225"/>
          <w:jc w:val="center"/>
        </w:trPr>
        <w:tc>
          <w:tcPr>
            <w:tcW w:w="46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39</w:t>
            </w:r>
          </w:p>
        </w:tc>
        <w:tc>
          <w:tcPr>
            <w:tcW w:w="1454" w:type="dxa"/>
          </w:tcPr>
          <w:p w:rsidR="005011F2" w:rsidRPr="00AB29F0" w:rsidRDefault="005011F2" w:rsidP="000D74C7">
            <w:pPr>
              <w:ind w:right="283"/>
              <w:jc w:val="both"/>
              <w:rPr>
                <w:sz w:val="22"/>
                <w:szCs w:val="22"/>
              </w:rPr>
            </w:pPr>
            <w:r w:rsidRPr="00AB29F0">
              <w:rPr>
                <w:sz w:val="22"/>
                <w:szCs w:val="22"/>
              </w:rPr>
              <w:t>105</w:t>
            </w:r>
          </w:p>
        </w:tc>
      </w:tr>
    </w:tbl>
    <w:p w:rsidR="005011F2" w:rsidRDefault="005011F2" w:rsidP="005011F2">
      <w:pPr>
        <w:ind w:left="-284" w:right="283"/>
        <w:jc w:val="center"/>
        <w:rPr>
          <w:b/>
          <w:sz w:val="22"/>
          <w:szCs w:val="22"/>
        </w:rPr>
      </w:pPr>
    </w:p>
    <w:p w:rsidR="005011F2" w:rsidRPr="00AB29F0" w:rsidRDefault="005011F2" w:rsidP="005011F2">
      <w:pPr>
        <w:ind w:left="-284" w:right="283"/>
        <w:jc w:val="center"/>
        <w:rPr>
          <w:b/>
          <w:sz w:val="22"/>
          <w:szCs w:val="22"/>
        </w:rPr>
      </w:pPr>
      <w:r w:rsidRPr="00AB29F0">
        <w:rPr>
          <w:b/>
          <w:sz w:val="22"/>
          <w:szCs w:val="22"/>
        </w:rPr>
        <w:t>Содержание</w:t>
      </w:r>
    </w:p>
    <w:p w:rsidR="005011F2" w:rsidRPr="00AB29F0" w:rsidRDefault="005011F2" w:rsidP="005011F2">
      <w:pPr>
        <w:ind w:left="-284" w:right="283"/>
        <w:jc w:val="both"/>
        <w:rPr>
          <w:sz w:val="22"/>
          <w:szCs w:val="22"/>
        </w:rPr>
      </w:pPr>
    </w:p>
    <w:p w:rsidR="005011F2" w:rsidRPr="00AB29F0" w:rsidRDefault="005011F2" w:rsidP="005011F2">
      <w:pPr>
        <w:ind w:left="-284" w:right="283" w:firstLine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Занятия  по  предмету  состоят  из  нескольких  частей, объединенных  одной  темой. Они  предполагают  обязательное  разнообразие  различных  видов  деятельности:</w:t>
      </w:r>
    </w:p>
    <w:p w:rsidR="005011F2" w:rsidRPr="00AB29F0" w:rsidRDefault="005011F2" w:rsidP="005011F2">
      <w:pPr>
        <w:numPr>
          <w:ilvl w:val="0"/>
          <w:numId w:val="28"/>
        </w:numPr>
        <w:tabs>
          <w:tab w:val="num" w:pos="0"/>
        </w:tabs>
        <w:ind w:left="0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теоретическая  подготовка  в  форме  бесед, викторин, демонстрации   </w:t>
      </w:r>
    </w:p>
    <w:p w:rsidR="005011F2" w:rsidRPr="00AB29F0" w:rsidRDefault="005011F2" w:rsidP="005011F2">
      <w:pPr>
        <w:ind w:left="-26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наглядных  пособий, моделей  и  т.д.;</w:t>
      </w:r>
    </w:p>
    <w:p w:rsidR="005011F2" w:rsidRPr="00AB29F0" w:rsidRDefault="005011F2" w:rsidP="005011F2">
      <w:pPr>
        <w:numPr>
          <w:ilvl w:val="0"/>
          <w:numId w:val="28"/>
        </w:numPr>
        <w:ind w:left="0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практическая  работа;</w:t>
      </w:r>
    </w:p>
    <w:p w:rsidR="005011F2" w:rsidRPr="00AB29F0" w:rsidRDefault="005011F2" w:rsidP="005011F2">
      <w:pPr>
        <w:numPr>
          <w:ilvl w:val="0"/>
          <w:numId w:val="28"/>
        </w:numPr>
        <w:tabs>
          <w:tab w:val="num" w:pos="0"/>
        </w:tabs>
        <w:ind w:left="0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экскурсии  в  объединения  образовательного  учреждения  </w:t>
      </w:r>
      <w:proofErr w:type="gramStart"/>
      <w:r w:rsidRPr="00AB29F0">
        <w:rPr>
          <w:sz w:val="22"/>
          <w:szCs w:val="22"/>
        </w:rPr>
        <w:t>по</w:t>
      </w:r>
      <w:proofErr w:type="gramEnd"/>
      <w:r w:rsidRPr="00AB29F0">
        <w:rPr>
          <w:sz w:val="22"/>
          <w:szCs w:val="22"/>
        </w:rPr>
        <w:t xml:space="preserve">  текущей </w:t>
      </w:r>
    </w:p>
    <w:p w:rsidR="005011F2" w:rsidRPr="00AB29F0" w:rsidRDefault="005011F2" w:rsidP="005011F2">
      <w:pPr>
        <w:ind w:left="-26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теме для  восприятия  изготавливаемой  модели  в  сопутствующей   инфраструктуре;</w:t>
      </w:r>
    </w:p>
    <w:p w:rsidR="005011F2" w:rsidRPr="00AB29F0" w:rsidRDefault="005011F2" w:rsidP="005011F2">
      <w:pPr>
        <w:numPr>
          <w:ilvl w:val="0"/>
          <w:numId w:val="28"/>
        </w:numPr>
        <w:tabs>
          <w:tab w:val="num" w:pos="0"/>
        </w:tabs>
        <w:ind w:left="0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итоговый  этап  в  виде  испытательного  момента  движущейся модели;</w:t>
      </w:r>
    </w:p>
    <w:p w:rsidR="005011F2" w:rsidRPr="00AB29F0" w:rsidRDefault="005011F2" w:rsidP="005011F2">
      <w:pPr>
        <w:numPr>
          <w:ilvl w:val="0"/>
          <w:numId w:val="28"/>
        </w:numPr>
        <w:tabs>
          <w:tab w:val="num" w:pos="0"/>
        </w:tabs>
        <w:ind w:left="0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участие  в  соревновании  готовых  моделей.</w:t>
      </w:r>
    </w:p>
    <w:p w:rsidR="005011F2" w:rsidRPr="00AB29F0" w:rsidRDefault="005011F2" w:rsidP="005011F2">
      <w:pPr>
        <w:ind w:left="-284" w:right="283" w:firstLine="284"/>
        <w:jc w:val="both"/>
        <w:rPr>
          <w:i/>
          <w:sz w:val="22"/>
          <w:szCs w:val="22"/>
        </w:rPr>
      </w:pPr>
      <w:r w:rsidRPr="00AB29F0">
        <w:rPr>
          <w:i/>
          <w:sz w:val="22"/>
          <w:szCs w:val="22"/>
        </w:rPr>
        <w:t xml:space="preserve">Тема  1. Вводное  занятие. </w:t>
      </w:r>
      <w:r w:rsidRPr="00AB29F0">
        <w:rPr>
          <w:sz w:val="22"/>
          <w:szCs w:val="22"/>
        </w:rPr>
        <w:t xml:space="preserve">Знакомство  с  кружком – почему  такое  название – «Начальное  техническое  моделирование». Содержание  работы  кружка. Правила  поведения  в  мастерской. Показ  образцов  готовых  моделей. </w:t>
      </w:r>
    </w:p>
    <w:p w:rsidR="005011F2" w:rsidRPr="00AB29F0" w:rsidRDefault="005011F2" w:rsidP="005011F2">
      <w:pPr>
        <w:ind w:left="-284" w:right="283" w:firstLine="284"/>
        <w:jc w:val="both"/>
        <w:rPr>
          <w:i/>
          <w:sz w:val="22"/>
          <w:szCs w:val="22"/>
        </w:rPr>
      </w:pPr>
      <w:r w:rsidRPr="00AB29F0">
        <w:rPr>
          <w:i/>
          <w:sz w:val="22"/>
          <w:szCs w:val="22"/>
        </w:rPr>
        <w:t xml:space="preserve">Тема  2. Материалы  и  инструменты. </w:t>
      </w:r>
      <w:r w:rsidRPr="00AB29F0">
        <w:rPr>
          <w:sz w:val="22"/>
          <w:szCs w:val="22"/>
        </w:rPr>
        <w:t xml:space="preserve">Некоторые  сведения  из  истории  бумаги. </w:t>
      </w:r>
      <w:proofErr w:type="gramStart"/>
      <w:r w:rsidRPr="00AB29F0">
        <w:rPr>
          <w:sz w:val="22"/>
          <w:szCs w:val="22"/>
        </w:rPr>
        <w:t>Знакомство  с  видами  бумаги (писчей, газетной, рисовальной, цветной, калькой), названием  и  основными  свойствами (прочностью, отношением  к  влаге).</w:t>
      </w:r>
      <w:proofErr w:type="gramEnd"/>
      <w:r w:rsidRPr="00AB29F0">
        <w:rPr>
          <w:sz w:val="22"/>
          <w:szCs w:val="22"/>
        </w:rPr>
        <w:t xml:space="preserve"> Виды  картона. Определение  направления  волокон  картона.</w:t>
      </w:r>
    </w:p>
    <w:p w:rsidR="005011F2" w:rsidRPr="00AB29F0" w:rsidRDefault="005011F2" w:rsidP="005011F2">
      <w:pPr>
        <w:ind w:left="-284" w:right="-1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Инструменты, применяемые  при  обработке  бумаги  и  картона.   Назначение  инструментов, правила  пользования  ими, правила  хранения.        Правила  безопасности  труда  при  работе  ручным  инструментом (ножницами, шилом, иглой, карандашом, кисточкой).     </w:t>
      </w:r>
    </w:p>
    <w:p w:rsidR="005011F2" w:rsidRPr="00AB29F0" w:rsidRDefault="005011F2" w:rsidP="005011F2">
      <w:pPr>
        <w:ind w:left="-284" w:right="283" w:firstLine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Практическая  работа. Изготовление  моделей  ротора, воздушного  винта, летающей  стрелы  и  других  по  выбору  педагога.</w:t>
      </w:r>
    </w:p>
    <w:p w:rsidR="005011F2" w:rsidRPr="00AB29F0" w:rsidRDefault="005011F2" w:rsidP="005011F2">
      <w:pPr>
        <w:tabs>
          <w:tab w:val="left" w:pos="-284"/>
        </w:tabs>
        <w:ind w:left="-284" w:right="283" w:hanging="284"/>
        <w:jc w:val="both"/>
        <w:rPr>
          <w:i/>
          <w:sz w:val="22"/>
          <w:szCs w:val="22"/>
        </w:rPr>
      </w:pPr>
      <w:r w:rsidRPr="00AB29F0">
        <w:rPr>
          <w:sz w:val="22"/>
          <w:szCs w:val="22"/>
        </w:rPr>
        <w:tab/>
      </w:r>
      <w:r w:rsidRPr="00AB29F0">
        <w:rPr>
          <w:sz w:val="22"/>
          <w:szCs w:val="22"/>
        </w:rPr>
        <w:tab/>
      </w:r>
      <w:r w:rsidRPr="00AB29F0">
        <w:rPr>
          <w:i/>
          <w:sz w:val="22"/>
          <w:szCs w:val="22"/>
        </w:rPr>
        <w:t xml:space="preserve">Тема  3. Первоначальные  графические  знания. </w:t>
      </w:r>
      <w:r w:rsidRPr="00AB29F0">
        <w:rPr>
          <w:sz w:val="22"/>
          <w:szCs w:val="22"/>
        </w:rPr>
        <w:t>Закрепление, углубление  и  расширение  знаний  о  чертежных  инструментах  и  принадлежностях. Знакомство  с  линиями  чертежа: линия  видимого  контура, линия  невидимого  контура, линия  сгиба, осевая  или  центровая  линия. Понятие  о  шаблонах, трафаретах. Способы  их  применения. Экономия  материалов, бережное  отношение  к  инструментам  и  приспособлениям.</w:t>
      </w:r>
    </w:p>
    <w:p w:rsidR="005011F2" w:rsidRPr="00AB29F0" w:rsidRDefault="005011F2" w:rsidP="005011F2">
      <w:pPr>
        <w:tabs>
          <w:tab w:val="left" w:pos="-284"/>
        </w:tabs>
        <w:ind w:left="-284" w:right="283" w:hanging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ab/>
      </w:r>
      <w:r w:rsidRPr="00AB29F0">
        <w:rPr>
          <w:sz w:val="22"/>
          <w:szCs w:val="22"/>
        </w:rPr>
        <w:tab/>
        <w:t>Практическая  работа. Изготовление  моделей  легкового  автомобиля, лодочки  и  других  по  выбору  педагога.</w:t>
      </w:r>
    </w:p>
    <w:p w:rsidR="005011F2" w:rsidRPr="00AB29F0" w:rsidRDefault="005011F2" w:rsidP="005011F2">
      <w:pPr>
        <w:tabs>
          <w:tab w:val="left" w:pos="-284"/>
        </w:tabs>
        <w:ind w:left="-284" w:right="283" w:hanging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ab/>
      </w:r>
      <w:r w:rsidRPr="00AB29F0">
        <w:rPr>
          <w:sz w:val="22"/>
          <w:szCs w:val="22"/>
        </w:rPr>
        <w:tab/>
      </w:r>
      <w:r w:rsidRPr="00AB29F0">
        <w:rPr>
          <w:i/>
          <w:sz w:val="22"/>
          <w:szCs w:val="22"/>
        </w:rPr>
        <w:t xml:space="preserve">Тема  4. Геометрия  на  плоскости. </w:t>
      </w:r>
      <w:r w:rsidRPr="00AB29F0">
        <w:rPr>
          <w:sz w:val="22"/>
          <w:szCs w:val="22"/>
        </w:rPr>
        <w:t>Понятие  о  контуре, силуэте  технического  объекта. Расширение  и  углубление  понятий  о  геометрических  фигурах:   прямоугольники, треугольники, круг, половина  круга.</w:t>
      </w:r>
    </w:p>
    <w:p w:rsidR="005011F2" w:rsidRPr="00AB29F0" w:rsidRDefault="005011F2" w:rsidP="005011F2">
      <w:pPr>
        <w:tabs>
          <w:tab w:val="left" w:pos="-284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lastRenderedPageBreak/>
        <w:t>Сопоставление  формы  окружающих  предметов, частей  машин  и  других  технических  объектов  с  геометрическими  фигурами.</w:t>
      </w:r>
    </w:p>
    <w:p w:rsidR="005011F2" w:rsidRPr="00AB29F0" w:rsidRDefault="005011F2" w:rsidP="005011F2">
      <w:pPr>
        <w:tabs>
          <w:tab w:val="left" w:pos="-284"/>
        </w:tabs>
        <w:ind w:left="-284" w:right="283" w:hanging="284"/>
        <w:jc w:val="both"/>
        <w:rPr>
          <w:sz w:val="22"/>
          <w:szCs w:val="22"/>
        </w:rPr>
      </w:pPr>
      <w:r w:rsidRPr="00AB29F0">
        <w:rPr>
          <w:sz w:val="22"/>
          <w:szCs w:val="22"/>
        </w:rPr>
        <w:tab/>
      </w:r>
      <w:r w:rsidRPr="00AB29F0">
        <w:rPr>
          <w:sz w:val="22"/>
          <w:szCs w:val="22"/>
        </w:rPr>
        <w:tab/>
        <w:t xml:space="preserve">Практическая  работа. Изготовление  «Геометрического  конструктора»  из  плотной  бумаги (геометрические  фигуры  различные  по  форме  и  размеру). </w:t>
      </w:r>
      <w:proofErr w:type="gramStart"/>
      <w:r w:rsidRPr="00AB29F0">
        <w:rPr>
          <w:sz w:val="22"/>
          <w:szCs w:val="22"/>
        </w:rPr>
        <w:t>Создание  силуэтов  моделей  (корабля, грузовика, самолета, ракеты  и  т.д.)  из  элементов  «Геометрического  конструктора»  способом  манипулирования.</w:t>
      </w:r>
      <w:proofErr w:type="gramEnd"/>
      <w:r w:rsidRPr="00AB29F0">
        <w:rPr>
          <w:sz w:val="22"/>
          <w:szCs w:val="22"/>
        </w:rPr>
        <w:t xml:space="preserve"> Изготовление  контурных  моделей  со  щелевидными  соединениями  из  картона.</w:t>
      </w:r>
    </w:p>
    <w:p w:rsidR="005011F2" w:rsidRPr="00AB29F0" w:rsidRDefault="005011F2" w:rsidP="005011F2">
      <w:pPr>
        <w:tabs>
          <w:tab w:val="left" w:pos="-284"/>
        </w:tabs>
        <w:ind w:left="-284" w:right="283" w:hanging="284"/>
        <w:jc w:val="both"/>
        <w:rPr>
          <w:i/>
          <w:sz w:val="22"/>
          <w:szCs w:val="22"/>
        </w:rPr>
      </w:pPr>
      <w:r w:rsidRPr="00AB29F0">
        <w:rPr>
          <w:sz w:val="22"/>
          <w:szCs w:val="22"/>
        </w:rPr>
        <w:tab/>
      </w:r>
      <w:r w:rsidRPr="00AB29F0">
        <w:rPr>
          <w:sz w:val="22"/>
          <w:szCs w:val="22"/>
        </w:rPr>
        <w:tab/>
      </w:r>
      <w:r w:rsidRPr="00AB29F0">
        <w:rPr>
          <w:i/>
          <w:sz w:val="22"/>
          <w:szCs w:val="22"/>
        </w:rPr>
        <w:t xml:space="preserve">Тема  5. Стереометрия. </w:t>
      </w:r>
      <w:r w:rsidRPr="00AB29F0">
        <w:rPr>
          <w:sz w:val="22"/>
          <w:szCs w:val="22"/>
        </w:rPr>
        <w:t>Первоначальные  понятия  о  простейших  геометрических  телах: кубе, шаре, цилиндре. Сопоставление  формы  окружающих  предметов, частей  машин  и  других  технических  объектов  с  геометрическими  телами.</w:t>
      </w:r>
    </w:p>
    <w:p w:rsidR="005011F2" w:rsidRPr="00AB29F0" w:rsidRDefault="005011F2" w:rsidP="005011F2">
      <w:pPr>
        <w:tabs>
          <w:tab w:val="left" w:pos="-284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ab/>
        <w:t>Практическая  работа. Изготовление  макетов  и  моделей  технических  объектов  на  основе  манипулирования  готовыми  объемными  формами. Изготовление  объемных  действующих  моделей  из  разных  материалов.</w:t>
      </w:r>
    </w:p>
    <w:p w:rsidR="005011F2" w:rsidRPr="00AB29F0" w:rsidRDefault="005011F2" w:rsidP="005011F2">
      <w:pPr>
        <w:tabs>
          <w:tab w:val="left" w:pos="-284"/>
        </w:tabs>
        <w:ind w:left="-284" w:right="283" w:hanging="284"/>
        <w:jc w:val="both"/>
        <w:rPr>
          <w:i/>
          <w:sz w:val="22"/>
          <w:szCs w:val="22"/>
        </w:rPr>
      </w:pPr>
      <w:r w:rsidRPr="00AB29F0">
        <w:rPr>
          <w:sz w:val="22"/>
          <w:szCs w:val="22"/>
        </w:rPr>
        <w:tab/>
      </w:r>
      <w:r w:rsidRPr="00AB29F0">
        <w:rPr>
          <w:sz w:val="22"/>
          <w:szCs w:val="22"/>
        </w:rPr>
        <w:tab/>
      </w:r>
      <w:r w:rsidRPr="00AB29F0">
        <w:rPr>
          <w:i/>
          <w:sz w:val="22"/>
          <w:szCs w:val="22"/>
        </w:rPr>
        <w:t xml:space="preserve">Тема  6. Изготовление  простейших  моделей. </w:t>
      </w:r>
      <w:r w:rsidRPr="00AB29F0">
        <w:rPr>
          <w:sz w:val="22"/>
          <w:szCs w:val="22"/>
        </w:rPr>
        <w:t>Знакомство  с  основными  рабочими  операциями  в  процессе  практической  работы  с  бумагой  и  картоном. Подбор  необходимого  материала  для  изделия. Понятия «деталь», «изделие». Рациональный  раскрой  материала. Совершенствование  способов  и  приемов  работы  по  шаблонам. Разметка  и  изготовление  отдельных  деталей  по  шаблонам. Контроль  деталей  с  помощью  шаблонов. Резание  бумаги  и  картона  ножницами  по  прямым  и  кривым  линиям  разметки. Контроль  деталей. Вырезание  деталей  из  бумаги, сложенной  пополам (симметричное  вырезание)  или  в  несколько  слоев (гармошка). Правила  соединения  деталей  из  бумаги  и  картона  с  помощью  клея. Отделка  моделей. Подбор  цветовой  гаммы. Работа  с  самоклеющейся  бумагой.</w:t>
      </w:r>
    </w:p>
    <w:p w:rsidR="005011F2" w:rsidRPr="00AB29F0" w:rsidRDefault="005011F2" w:rsidP="005011F2">
      <w:pPr>
        <w:tabs>
          <w:tab w:val="left" w:pos="-284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ab/>
        <w:t>Практическая  работа. Изготовление  летающих  моделей  самолетов  «ЗЛИН», «ТУ-144», «Чайка», изготовление  макетов  танков, моделей  ракет, парашютов  и др</w:t>
      </w:r>
      <w:proofErr w:type="gramStart"/>
      <w:r w:rsidRPr="00AB29F0">
        <w:rPr>
          <w:sz w:val="22"/>
          <w:szCs w:val="22"/>
        </w:rPr>
        <w:t>.С</w:t>
      </w:r>
      <w:proofErr w:type="gramEnd"/>
      <w:r w:rsidRPr="00AB29F0">
        <w:rPr>
          <w:sz w:val="22"/>
          <w:szCs w:val="22"/>
        </w:rPr>
        <w:t>оревнования  и  конкурсы  с  готовыми  моделями.</w:t>
      </w:r>
    </w:p>
    <w:p w:rsidR="005011F2" w:rsidRPr="00AB29F0" w:rsidRDefault="005011F2" w:rsidP="005011F2">
      <w:pPr>
        <w:tabs>
          <w:tab w:val="left" w:pos="-284"/>
        </w:tabs>
        <w:ind w:left="-284" w:right="283" w:hanging="284"/>
        <w:jc w:val="both"/>
        <w:rPr>
          <w:i/>
          <w:sz w:val="22"/>
          <w:szCs w:val="22"/>
        </w:rPr>
      </w:pPr>
      <w:r w:rsidRPr="00AB29F0">
        <w:rPr>
          <w:sz w:val="22"/>
          <w:szCs w:val="22"/>
        </w:rPr>
        <w:tab/>
      </w:r>
      <w:r w:rsidRPr="00AB29F0">
        <w:rPr>
          <w:sz w:val="22"/>
          <w:szCs w:val="22"/>
        </w:rPr>
        <w:tab/>
      </w:r>
      <w:r w:rsidRPr="00AB29F0">
        <w:rPr>
          <w:i/>
          <w:sz w:val="22"/>
          <w:szCs w:val="22"/>
        </w:rPr>
        <w:t xml:space="preserve">Тема  7. Моделирование  сувениров  и  игрушек. </w:t>
      </w:r>
      <w:r w:rsidRPr="00AB29F0">
        <w:rPr>
          <w:sz w:val="22"/>
          <w:szCs w:val="22"/>
        </w:rPr>
        <w:t>Способы  разметки  деталей  простой  формы  на  разных  материалах. Разметка  по  шаблону  на  бумаге, картоне, ткани. Приемы  и  способы  изготовления  сувениров, игрушек  из  разного  материала. Способы  соединения  деталей  из  разного  материала. Способы  отделочных  работ  готовой  поделки. Правила  по  технике  безопасности  при  работе  с  различным  материалом.</w:t>
      </w:r>
    </w:p>
    <w:p w:rsidR="005011F2" w:rsidRPr="00AB29F0" w:rsidRDefault="005011F2" w:rsidP="005011F2">
      <w:pPr>
        <w:tabs>
          <w:tab w:val="left" w:pos="-284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ab/>
        <w:t>Практическая  работа. Изготовление  сувениров  и  игрушек  с  учетом  праздников  в  календаре. Конкурс  новогодней  игрушки, конкурс  военной  техники, конкурс  на  тему «Я  люблю  свою  маму!».</w:t>
      </w:r>
    </w:p>
    <w:p w:rsidR="005011F2" w:rsidRPr="00AB29F0" w:rsidRDefault="005011F2" w:rsidP="005011F2">
      <w:pPr>
        <w:tabs>
          <w:tab w:val="left" w:pos="-284"/>
        </w:tabs>
        <w:ind w:left="-284" w:right="283" w:hanging="284"/>
        <w:jc w:val="both"/>
        <w:rPr>
          <w:i/>
          <w:sz w:val="22"/>
          <w:szCs w:val="22"/>
        </w:rPr>
      </w:pPr>
      <w:r w:rsidRPr="00AB29F0">
        <w:rPr>
          <w:sz w:val="22"/>
          <w:szCs w:val="22"/>
        </w:rPr>
        <w:tab/>
      </w:r>
      <w:r w:rsidRPr="00AB29F0">
        <w:rPr>
          <w:sz w:val="22"/>
          <w:szCs w:val="22"/>
        </w:rPr>
        <w:tab/>
      </w:r>
      <w:r w:rsidRPr="00AB29F0">
        <w:rPr>
          <w:i/>
          <w:sz w:val="22"/>
          <w:szCs w:val="22"/>
        </w:rPr>
        <w:t xml:space="preserve">Тема  8. Экскурсии. </w:t>
      </w:r>
      <w:r w:rsidRPr="00AB29F0">
        <w:rPr>
          <w:sz w:val="22"/>
          <w:szCs w:val="22"/>
        </w:rPr>
        <w:t xml:space="preserve">Знакомство  с учреждениями дополнительного образования, кружками. Экскурсии  в  объединения  технического  творчества. Посещение  выставок, соревнований, проводимых </w:t>
      </w:r>
      <w:proofErr w:type="gramStart"/>
      <w:r w:rsidRPr="00AB29F0">
        <w:rPr>
          <w:sz w:val="22"/>
          <w:szCs w:val="22"/>
        </w:rPr>
        <w:t>в</w:t>
      </w:r>
      <w:proofErr w:type="gramEnd"/>
      <w:r w:rsidRPr="00AB29F0">
        <w:rPr>
          <w:sz w:val="22"/>
          <w:szCs w:val="22"/>
        </w:rPr>
        <w:t xml:space="preserve"> УДОД. Участие  в  различных  мероприятиях школы и УДОД.</w:t>
      </w:r>
    </w:p>
    <w:p w:rsidR="005011F2" w:rsidRPr="00AB29F0" w:rsidRDefault="005011F2" w:rsidP="005011F2">
      <w:pPr>
        <w:tabs>
          <w:tab w:val="left" w:pos="-284"/>
        </w:tabs>
        <w:ind w:left="-284" w:right="283" w:hanging="284"/>
        <w:jc w:val="both"/>
        <w:rPr>
          <w:i/>
          <w:sz w:val="22"/>
          <w:szCs w:val="22"/>
        </w:rPr>
      </w:pPr>
      <w:r w:rsidRPr="00AB29F0">
        <w:rPr>
          <w:i/>
          <w:sz w:val="22"/>
          <w:szCs w:val="22"/>
        </w:rPr>
        <w:tab/>
      </w:r>
      <w:r w:rsidRPr="00AB29F0">
        <w:rPr>
          <w:i/>
          <w:sz w:val="22"/>
          <w:szCs w:val="22"/>
        </w:rPr>
        <w:tab/>
        <w:t xml:space="preserve">Тема  9. Итоговые  занятия. </w:t>
      </w:r>
      <w:r w:rsidRPr="00AB29F0">
        <w:rPr>
          <w:sz w:val="22"/>
          <w:szCs w:val="22"/>
        </w:rPr>
        <w:t>Подведение  итогов  работы  за  год. Беседа  на  тему «Чему  мы  научились  на  занятиях?». Выставка  моделей, поделок, изготовленных  в  течение  года. Проведение  конкурса «Самые  умелые  руки». Вручение  грамот, призов.</w:t>
      </w:r>
    </w:p>
    <w:p w:rsidR="005011F2" w:rsidRPr="00AB29F0" w:rsidRDefault="005011F2" w:rsidP="005011F2">
      <w:pPr>
        <w:ind w:left="-284" w:right="283"/>
        <w:jc w:val="both"/>
        <w:rPr>
          <w:b/>
          <w:sz w:val="22"/>
          <w:szCs w:val="22"/>
        </w:rPr>
      </w:pPr>
    </w:p>
    <w:p w:rsidR="005011F2" w:rsidRPr="00AB29F0" w:rsidRDefault="005011F2" w:rsidP="005011F2">
      <w:pPr>
        <w:tabs>
          <w:tab w:val="left" w:pos="709"/>
        </w:tabs>
        <w:ind w:left="-284" w:right="283"/>
        <w:jc w:val="center"/>
        <w:rPr>
          <w:b/>
          <w:sz w:val="22"/>
          <w:szCs w:val="22"/>
        </w:rPr>
      </w:pPr>
      <w:r w:rsidRPr="00AB29F0">
        <w:rPr>
          <w:b/>
          <w:sz w:val="22"/>
          <w:szCs w:val="22"/>
        </w:rPr>
        <w:t>Необходимые материалы  и  инструменты</w:t>
      </w:r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proofErr w:type="gramStart"/>
      <w:r w:rsidRPr="00AB29F0">
        <w:rPr>
          <w:b/>
          <w:sz w:val="22"/>
          <w:szCs w:val="22"/>
        </w:rPr>
        <w:t>Материалы</w:t>
      </w:r>
      <w:r w:rsidRPr="00AB29F0">
        <w:rPr>
          <w:sz w:val="22"/>
          <w:szCs w:val="22"/>
        </w:rPr>
        <w:t>: альбомная  бумага, цветная бумага, цветной  картон, ватман, бумага  масштабно-координатная, калька, гуашь, клей  ПВА, авиационная  резина, рейки  различного  сечения  и  длины, пенопласт  мелкозернистый, фанера  3-</w:t>
      </w:r>
      <w:smartTag w:uri="urn:schemas-microsoft-com:office:smarttags" w:element="metricconverter">
        <w:smartTagPr>
          <w:attr w:name="ProductID" w:val="5 мм"/>
        </w:smartTagPr>
        <w:r w:rsidRPr="00AB29F0">
          <w:rPr>
            <w:sz w:val="22"/>
            <w:szCs w:val="22"/>
          </w:rPr>
          <w:t>5 мм</w:t>
        </w:r>
      </w:smartTag>
      <w:r w:rsidRPr="00AB29F0">
        <w:rPr>
          <w:sz w:val="22"/>
          <w:szCs w:val="22"/>
        </w:rPr>
        <w:t>, пластилин, проволока  разного  диаметра, скотч.</w:t>
      </w:r>
      <w:proofErr w:type="gramEnd"/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proofErr w:type="gramStart"/>
      <w:r w:rsidRPr="00AB29F0">
        <w:rPr>
          <w:b/>
          <w:sz w:val="22"/>
          <w:szCs w:val="22"/>
        </w:rPr>
        <w:t>Инструменты</w:t>
      </w:r>
      <w:r w:rsidRPr="00AB29F0">
        <w:rPr>
          <w:sz w:val="22"/>
          <w:szCs w:val="22"/>
        </w:rPr>
        <w:t xml:space="preserve">: ножницы, кисти  клеевые, кисти  акварельные, линейки, треугольники, трафареты, лекала, ластики, карандаши, фломастеры, маркеры, шила, нож-резец, циркуль, </w:t>
      </w:r>
      <w:proofErr w:type="gramEnd"/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proofErr w:type="gramStart"/>
      <w:r w:rsidRPr="00AB29F0">
        <w:rPr>
          <w:sz w:val="22"/>
          <w:szCs w:val="22"/>
        </w:rPr>
        <w:t>наждачная  бумага, лобзик, пилки  для  лобзиков, молотки, плоскогубцы, кусачки, напильники, отвертки, слесарные  тиски, набор  сверл</w:t>
      </w:r>
      <w:proofErr w:type="gramEnd"/>
    </w:p>
    <w:p w:rsidR="005011F2" w:rsidRPr="00AB29F0" w:rsidRDefault="005011F2" w:rsidP="005011F2">
      <w:pPr>
        <w:tabs>
          <w:tab w:val="left" w:pos="709"/>
        </w:tabs>
        <w:ind w:right="283"/>
        <w:jc w:val="both"/>
        <w:rPr>
          <w:b/>
          <w:sz w:val="22"/>
          <w:szCs w:val="22"/>
        </w:rPr>
      </w:pPr>
    </w:p>
    <w:p w:rsidR="005011F2" w:rsidRPr="00AB29F0" w:rsidRDefault="005011F2" w:rsidP="005011F2">
      <w:pPr>
        <w:tabs>
          <w:tab w:val="left" w:pos="709"/>
        </w:tabs>
        <w:ind w:right="283"/>
        <w:jc w:val="center"/>
        <w:rPr>
          <w:b/>
          <w:sz w:val="22"/>
          <w:szCs w:val="22"/>
        </w:rPr>
      </w:pPr>
      <w:r w:rsidRPr="00AB29F0">
        <w:rPr>
          <w:b/>
          <w:sz w:val="22"/>
          <w:szCs w:val="22"/>
        </w:rPr>
        <w:t>Литература</w:t>
      </w:r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1. Бабкин  И.А. Подготовка  юных  судомоделистов: Методическое  пособие.  – М.: Издательство  ДОСААФ  СССР,1988.</w:t>
      </w:r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2. </w:t>
      </w:r>
      <w:proofErr w:type="spellStart"/>
      <w:r w:rsidRPr="00AB29F0">
        <w:rPr>
          <w:sz w:val="22"/>
          <w:szCs w:val="22"/>
        </w:rPr>
        <w:t>Грекова</w:t>
      </w:r>
      <w:proofErr w:type="spellEnd"/>
      <w:r w:rsidRPr="00AB29F0">
        <w:rPr>
          <w:sz w:val="22"/>
          <w:szCs w:val="22"/>
        </w:rPr>
        <w:t xml:space="preserve">  Г.М. Учебная  программа  объединения «Юный  конструктор» // Сборник  авторских  образовательных  программ  лауреатов  </w:t>
      </w:r>
      <w:r w:rsidRPr="00AB29F0">
        <w:rPr>
          <w:sz w:val="22"/>
          <w:szCs w:val="22"/>
          <w:lang w:val="en-US"/>
        </w:rPr>
        <w:t>IV</w:t>
      </w:r>
      <w:r w:rsidRPr="00AB29F0">
        <w:rPr>
          <w:sz w:val="22"/>
          <w:szCs w:val="22"/>
        </w:rPr>
        <w:t xml:space="preserve"> Всероссийского  конкурса. – М.: 2000. – С. 231-243.</w:t>
      </w:r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3. Журавлева  А.П., Болотина  Л.А. Начальное  техническое  моделирование: Пособие  для  учителей  начальных  классов  по  внеклассной  работе. – М.: Просвещение, 1982.</w:t>
      </w:r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lastRenderedPageBreak/>
        <w:t>4. Журавлева  А.</w:t>
      </w:r>
      <w:proofErr w:type="gramStart"/>
      <w:r w:rsidRPr="00AB29F0">
        <w:rPr>
          <w:sz w:val="22"/>
          <w:szCs w:val="22"/>
        </w:rPr>
        <w:t>П.</w:t>
      </w:r>
      <w:proofErr w:type="gramEnd"/>
      <w:r w:rsidRPr="00AB29F0">
        <w:rPr>
          <w:sz w:val="22"/>
          <w:szCs w:val="22"/>
        </w:rPr>
        <w:t xml:space="preserve"> Что  нам  стоит  флот  построить. – М.: Патриот, 1990.</w:t>
      </w:r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5. </w:t>
      </w:r>
      <w:proofErr w:type="spellStart"/>
      <w:r w:rsidRPr="00AB29F0">
        <w:rPr>
          <w:sz w:val="22"/>
          <w:szCs w:val="22"/>
        </w:rPr>
        <w:t>Копцев</w:t>
      </w:r>
      <w:proofErr w:type="spellEnd"/>
      <w:r w:rsidRPr="00AB29F0">
        <w:rPr>
          <w:sz w:val="22"/>
          <w:szCs w:val="22"/>
        </w:rPr>
        <w:t xml:space="preserve">  В.П. Учим  детей  чувствовать  и  создавать  </w:t>
      </w:r>
      <w:proofErr w:type="gramStart"/>
      <w:r w:rsidRPr="00AB29F0">
        <w:rPr>
          <w:sz w:val="22"/>
          <w:szCs w:val="22"/>
        </w:rPr>
        <w:t>прекрасное</w:t>
      </w:r>
      <w:proofErr w:type="gramEnd"/>
      <w:r w:rsidRPr="00AB29F0">
        <w:rPr>
          <w:sz w:val="22"/>
          <w:szCs w:val="22"/>
        </w:rPr>
        <w:t>: Основы  объемного  конструирования. – Ярославль: Академия  развития, Академия  Холдинг, 2001.</w:t>
      </w:r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6. Кроткова  Г.Н. Авторская  программа «</w:t>
      </w:r>
      <w:proofErr w:type="spellStart"/>
      <w:r w:rsidRPr="00AB29F0">
        <w:rPr>
          <w:sz w:val="22"/>
          <w:szCs w:val="22"/>
        </w:rPr>
        <w:t>Самоделкин</w:t>
      </w:r>
      <w:proofErr w:type="spellEnd"/>
      <w:r w:rsidRPr="00AB29F0">
        <w:rPr>
          <w:sz w:val="22"/>
          <w:szCs w:val="22"/>
        </w:rPr>
        <w:t xml:space="preserve">» // Сборник  авторских  образовательных  программ  лауреатов  </w:t>
      </w:r>
      <w:r w:rsidRPr="00AB29F0">
        <w:rPr>
          <w:sz w:val="22"/>
          <w:szCs w:val="22"/>
          <w:lang w:val="en-US"/>
        </w:rPr>
        <w:t>IV</w:t>
      </w:r>
      <w:r w:rsidRPr="00AB29F0">
        <w:rPr>
          <w:sz w:val="22"/>
          <w:szCs w:val="22"/>
        </w:rPr>
        <w:t xml:space="preserve"> Всероссийского  конкурса. – М.: 2000. – С. 51-76.</w:t>
      </w:r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7. Кружки  начального  технического  моделирования // Программы  для  внешкольных  учреждений  и  общеобразовательных  школ: Техническое  творчество. – М.: Просвещение, 1978. – С. 8-19.</w:t>
      </w:r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8. Кружок «Умелые  руки». - СПб: Кристалл, Валерии  СПб, 1997.</w:t>
      </w:r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9. Нагибина  М.И. Чудеса  из  ткани  своими  руками: Популярное  пособие  для  родителей  и  педагогов. – Ярославль: Академия  развития, 1997.</w:t>
      </w:r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10. Самарин  В.  Придуманная  страна. – Владимир, 1997.</w:t>
      </w:r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11. </w:t>
      </w:r>
      <w:proofErr w:type="spellStart"/>
      <w:r w:rsidRPr="00AB29F0">
        <w:rPr>
          <w:sz w:val="22"/>
          <w:szCs w:val="22"/>
        </w:rPr>
        <w:t>Тарабарина</w:t>
      </w:r>
      <w:proofErr w:type="spellEnd"/>
      <w:r w:rsidRPr="00AB29F0">
        <w:rPr>
          <w:sz w:val="22"/>
          <w:szCs w:val="22"/>
        </w:rPr>
        <w:t xml:space="preserve">  Т.И. Оригами  и  развитие  ребенка: Популярное  пособие  для  родителей  и  педагогов. – Ярославль: Академия  развития, 1997.</w:t>
      </w:r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12. </w:t>
      </w:r>
      <w:proofErr w:type="spellStart"/>
      <w:r w:rsidRPr="00AB29F0">
        <w:rPr>
          <w:sz w:val="22"/>
          <w:szCs w:val="22"/>
        </w:rPr>
        <w:t>Фетцер</w:t>
      </w:r>
      <w:proofErr w:type="spellEnd"/>
      <w:r w:rsidRPr="00AB29F0">
        <w:rPr>
          <w:sz w:val="22"/>
          <w:szCs w:val="22"/>
        </w:rPr>
        <w:t xml:space="preserve"> В.Л. Авиация  в  моделях. – Ижевск: Удмуртия, 1992.</w:t>
      </w:r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13. Шмидт  </w:t>
      </w:r>
      <w:proofErr w:type="spellStart"/>
      <w:r w:rsidRPr="00AB29F0">
        <w:rPr>
          <w:sz w:val="22"/>
          <w:szCs w:val="22"/>
        </w:rPr>
        <w:t>Норман</w:t>
      </w:r>
      <w:proofErr w:type="spellEnd"/>
      <w:r w:rsidRPr="00AB29F0">
        <w:rPr>
          <w:sz w:val="22"/>
          <w:szCs w:val="22"/>
        </w:rPr>
        <w:t>.  Птицы  из  бумаги. – Мн.: Попурри, 2004.</w:t>
      </w:r>
    </w:p>
    <w:p w:rsidR="005011F2" w:rsidRPr="00AB29F0" w:rsidRDefault="005011F2" w:rsidP="005011F2">
      <w:pPr>
        <w:tabs>
          <w:tab w:val="left" w:pos="709"/>
        </w:tabs>
        <w:ind w:left="-284" w:right="283"/>
        <w:jc w:val="both"/>
        <w:rPr>
          <w:sz w:val="22"/>
          <w:szCs w:val="22"/>
        </w:rPr>
      </w:pPr>
      <w:r w:rsidRPr="00AB29F0">
        <w:rPr>
          <w:sz w:val="22"/>
          <w:szCs w:val="22"/>
        </w:rPr>
        <w:t xml:space="preserve">14. Шмидт  </w:t>
      </w:r>
      <w:proofErr w:type="spellStart"/>
      <w:r w:rsidRPr="00AB29F0">
        <w:rPr>
          <w:sz w:val="22"/>
          <w:szCs w:val="22"/>
        </w:rPr>
        <w:t>Норман</w:t>
      </w:r>
      <w:proofErr w:type="spellEnd"/>
      <w:r w:rsidRPr="00AB29F0">
        <w:rPr>
          <w:sz w:val="22"/>
          <w:szCs w:val="22"/>
        </w:rPr>
        <w:t xml:space="preserve">.  Реактивные  самолеты  из  бумаги. – Мн.: Попурри, 2004. </w:t>
      </w:r>
    </w:p>
    <w:p w:rsidR="005011F2" w:rsidRPr="00AB29F0" w:rsidRDefault="005011F2" w:rsidP="005011F2">
      <w:pPr>
        <w:ind w:left="511" w:hanging="284"/>
        <w:jc w:val="center"/>
        <w:rPr>
          <w:b/>
          <w:sz w:val="22"/>
          <w:szCs w:val="22"/>
        </w:rPr>
      </w:pPr>
    </w:p>
    <w:p w:rsidR="005011F2" w:rsidRPr="00AB29F0" w:rsidRDefault="005011F2" w:rsidP="005011F2">
      <w:pPr>
        <w:ind w:left="6946" w:hanging="284"/>
        <w:jc w:val="center"/>
        <w:rPr>
          <w:i/>
          <w:sz w:val="22"/>
          <w:szCs w:val="22"/>
        </w:rPr>
      </w:pPr>
    </w:p>
    <w:p w:rsidR="005011F2" w:rsidRPr="00AB29F0" w:rsidRDefault="005011F2" w:rsidP="005011F2">
      <w:pPr>
        <w:ind w:left="6946" w:hanging="284"/>
        <w:jc w:val="center"/>
        <w:rPr>
          <w:i/>
          <w:sz w:val="22"/>
          <w:szCs w:val="22"/>
        </w:rPr>
      </w:pPr>
      <w:r w:rsidRPr="00AB29F0">
        <w:rPr>
          <w:i/>
          <w:sz w:val="22"/>
          <w:szCs w:val="22"/>
        </w:rPr>
        <w:t>Приложение 3</w:t>
      </w:r>
    </w:p>
    <w:p w:rsidR="005011F2" w:rsidRPr="00AB29F0" w:rsidRDefault="005011F2" w:rsidP="005011F2">
      <w:pPr>
        <w:ind w:left="511" w:hanging="284"/>
        <w:jc w:val="center"/>
        <w:rPr>
          <w:b/>
          <w:sz w:val="22"/>
          <w:szCs w:val="22"/>
        </w:rPr>
      </w:pPr>
    </w:p>
    <w:p w:rsidR="005011F2" w:rsidRPr="008F14E1" w:rsidRDefault="005011F2" w:rsidP="005011F2">
      <w:pPr>
        <w:ind w:left="511" w:hanging="284"/>
        <w:jc w:val="center"/>
        <w:rPr>
          <w:b/>
          <w:sz w:val="22"/>
          <w:szCs w:val="22"/>
        </w:rPr>
      </w:pPr>
      <w:r w:rsidRPr="008F14E1">
        <w:rPr>
          <w:b/>
          <w:sz w:val="22"/>
          <w:szCs w:val="22"/>
        </w:rPr>
        <w:t>Программа «Умелые руки» («Рукоделие»)</w:t>
      </w:r>
    </w:p>
    <w:p w:rsidR="005011F2" w:rsidRPr="00AB29F0" w:rsidRDefault="005011F2" w:rsidP="005011F2">
      <w:pPr>
        <w:tabs>
          <w:tab w:val="left" w:pos="567"/>
        </w:tabs>
        <w:ind w:right="-284"/>
        <w:jc w:val="center"/>
        <w:rPr>
          <w:b/>
          <w:sz w:val="22"/>
          <w:szCs w:val="22"/>
        </w:rPr>
      </w:pPr>
      <w:r w:rsidRPr="00AB29F0">
        <w:rPr>
          <w:b/>
          <w:sz w:val="22"/>
          <w:szCs w:val="22"/>
        </w:rPr>
        <w:t>Авторы-составители</w:t>
      </w:r>
      <w:r>
        <w:rPr>
          <w:b/>
          <w:sz w:val="22"/>
          <w:szCs w:val="22"/>
        </w:rPr>
        <w:t xml:space="preserve"> </w:t>
      </w:r>
      <w:r w:rsidRPr="00AB29F0">
        <w:rPr>
          <w:b/>
          <w:sz w:val="22"/>
          <w:szCs w:val="22"/>
        </w:rPr>
        <w:t xml:space="preserve">Калякина Валентина Николаевна, </w:t>
      </w:r>
      <w:proofErr w:type="spellStart"/>
      <w:r w:rsidRPr="00AB29F0">
        <w:rPr>
          <w:b/>
          <w:sz w:val="22"/>
          <w:szCs w:val="22"/>
        </w:rPr>
        <w:t>Поцелуева</w:t>
      </w:r>
      <w:proofErr w:type="spellEnd"/>
      <w:r w:rsidRPr="00AB29F0">
        <w:rPr>
          <w:b/>
          <w:sz w:val="22"/>
          <w:szCs w:val="22"/>
        </w:rPr>
        <w:t xml:space="preserve"> Светлана Ивановна, Дворец Детского и юношеского творчества </w:t>
      </w:r>
      <w:proofErr w:type="gramStart"/>
      <w:r w:rsidRPr="00AB29F0">
        <w:rPr>
          <w:b/>
          <w:sz w:val="22"/>
          <w:szCs w:val="22"/>
        </w:rPr>
        <w:t>г</w:t>
      </w:r>
      <w:proofErr w:type="gramEnd"/>
      <w:r w:rsidRPr="00AB29F0">
        <w:rPr>
          <w:b/>
          <w:sz w:val="22"/>
          <w:szCs w:val="22"/>
        </w:rPr>
        <w:t>. Владимира.</w:t>
      </w:r>
    </w:p>
    <w:p w:rsidR="005011F2" w:rsidRPr="00AB29F0" w:rsidRDefault="005011F2" w:rsidP="005011F2">
      <w:pPr>
        <w:jc w:val="center"/>
        <w:rPr>
          <w:b/>
          <w:sz w:val="22"/>
          <w:szCs w:val="22"/>
        </w:rPr>
      </w:pPr>
    </w:p>
    <w:p w:rsidR="005011F2" w:rsidRDefault="005011F2" w:rsidP="005011F2">
      <w:pPr>
        <w:jc w:val="center"/>
        <w:rPr>
          <w:b/>
          <w:sz w:val="22"/>
          <w:szCs w:val="22"/>
        </w:rPr>
      </w:pPr>
      <w:r w:rsidRPr="008F14E1">
        <w:rPr>
          <w:b/>
          <w:sz w:val="22"/>
          <w:szCs w:val="22"/>
        </w:rPr>
        <w:t>Пояснительная записка</w:t>
      </w:r>
    </w:p>
    <w:p w:rsidR="005011F2" w:rsidRPr="008F14E1" w:rsidRDefault="005011F2" w:rsidP="005011F2">
      <w:pPr>
        <w:ind w:firstLine="567"/>
        <w:rPr>
          <w:sz w:val="22"/>
          <w:szCs w:val="22"/>
        </w:rPr>
      </w:pPr>
      <w:r w:rsidRPr="00B15252">
        <w:rPr>
          <w:sz w:val="22"/>
          <w:szCs w:val="22"/>
        </w:rPr>
        <w:t>Направленность программы – художественная.</w:t>
      </w:r>
    </w:p>
    <w:p w:rsidR="005011F2" w:rsidRPr="008F14E1" w:rsidRDefault="005011F2" w:rsidP="005011F2">
      <w:pPr>
        <w:ind w:firstLine="567"/>
        <w:jc w:val="both"/>
        <w:rPr>
          <w:sz w:val="22"/>
          <w:szCs w:val="22"/>
        </w:rPr>
      </w:pPr>
      <w:r w:rsidRPr="008F14E1">
        <w:rPr>
          <w:sz w:val="22"/>
          <w:szCs w:val="22"/>
        </w:rPr>
        <w:tab/>
        <w:t xml:space="preserve">Известные исследователи народного декоративного искусства (В. С. Воронов, А.В. </w:t>
      </w:r>
      <w:proofErr w:type="spellStart"/>
      <w:r w:rsidRPr="008F14E1">
        <w:rPr>
          <w:sz w:val="22"/>
          <w:szCs w:val="22"/>
        </w:rPr>
        <w:t>Бакушинский</w:t>
      </w:r>
      <w:proofErr w:type="spellEnd"/>
      <w:r w:rsidRPr="008F14E1">
        <w:rPr>
          <w:sz w:val="22"/>
          <w:szCs w:val="22"/>
        </w:rPr>
        <w:t xml:space="preserve">) неоднократно отмечали родственность мироощущения и отражения его в творчестве народных мастеров и детей. Главные критерии подобной близости - декоративность и красочность создаваемых ими образов, особое чувство ритма, обобщенной пластики форм и любовь к узорчатости орнамента. И там и здесь мир воспринимается по-особому радостно, мажорно, и так же радостно и празднично воплощается он в их работах. Именно поэтому декоративное искусство, художественные ремесла должны играть важную роль в эстетическом воспитании детей. Являясь неотъемлемой частью национальной культуры, сохраняя традиции преемственности поколений, народное искусство влияет на формирование художественной культуры личности. Основу декоративно - прикладного искусства составляет творческий ручной труд. Раннее приобщение детей к практической художественной деятельности способствует развитию в них творческого начала, требующего активности, самостоятельности, проявления фантазии и воображения. Развитие сенсомоторных навыков: тактильной, зрительной памяти, координации мелкой моторики рук - является важнейшим средством коррекции психического развития дошкольника. В.А. Сухомлинский отмечал тесную связь в периоде детства мыслительных процессов с наглядными предметами окружающего мира: «Истоки способностей и дарования детей -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тем сложнее движения, необходимые для этого взаимодействия, тем глубже входит это взаимодействие руки с природой, с общественным трудом в духовную жизнь ребенка. Другими словами, чем больше мастерства в детской руке, тем умнее ребенок ...» </w:t>
      </w:r>
      <w:proofErr w:type="gramStart"/>
      <w:r w:rsidRPr="008F14E1">
        <w:rPr>
          <w:sz w:val="22"/>
          <w:szCs w:val="22"/>
        </w:rPr>
        <w:t>( В. А. Сухомлинский «Сердце отдано детям».</w:t>
      </w:r>
      <w:proofErr w:type="gramEnd"/>
      <w:r w:rsidRPr="008F14E1">
        <w:rPr>
          <w:sz w:val="22"/>
          <w:szCs w:val="22"/>
        </w:rPr>
        <w:t xml:space="preserve"> </w:t>
      </w:r>
      <w:proofErr w:type="gramStart"/>
      <w:r w:rsidRPr="008F14E1">
        <w:rPr>
          <w:sz w:val="22"/>
          <w:szCs w:val="22"/>
        </w:rPr>
        <w:t>Киев. 1969, с.220).</w:t>
      </w:r>
      <w:proofErr w:type="gramEnd"/>
    </w:p>
    <w:p w:rsidR="005011F2" w:rsidRPr="008F14E1" w:rsidRDefault="005011F2" w:rsidP="005011F2">
      <w:pPr>
        <w:ind w:firstLine="567"/>
        <w:jc w:val="both"/>
        <w:rPr>
          <w:sz w:val="22"/>
          <w:szCs w:val="22"/>
        </w:rPr>
      </w:pPr>
      <w:r w:rsidRPr="008F14E1">
        <w:rPr>
          <w:sz w:val="22"/>
          <w:szCs w:val="22"/>
        </w:rPr>
        <w:tab/>
        <w:t>Приемы и навыки народного декоративного искусства, выработанные на протяжении многих поколений, столь совершенны, что их применение позволяет достигать большой художественной выразительности простыми и лаконичными средствами: равномерно чередующимися переплетениями нитей, тиснение трафаретами, ритмичные порезы и т.д. Доступность этих технических приемов детям 7 лет дает им возможность творить соответственный художественно осмысленный предметный мир.</w:t>
      </w:r>
    </w:p>
    <w:p w:rsidR="005011F2" w:rsidRPr="008F14E1" w:rsidRDefault="005011F2" w:rsidP="005011F2">
      <w:pPr>
        <w:ind w:firstLine="567"/>
        <w:jc w:val="both"/>
        <w:rPr>
          <w:sz w:val="22"/>
          <w:szCs w:val="22"/>
        </w:rPr>
      </w:pPr>
      <w:r w:rsidRPr="008F14E1">
        <w:rPr>
          <w:sz w:val="22"/>
          <w:szCs w:val="22"/>
        </w:rPr>
        <w:lastRenderedPageBreak/>
        <w:tab/>
        <w:t xml:space="preserve">Особая роль в приобщении детей к народному декоративному творчеству принадлежит тем районам, где живут и трудятся мастера традиционных художественных промыслов. На Владимирской земле, где не прерывалась живая нить традиций, с древности высоко ценилось рукотворное мастерство. Реализация программы создает благоприятные условия для приобщения детей к истокам народного </w:t>
      </w:r>
      <w:r w:rsidRPr="00AB29F0">
        <w:rPr>
          <w:sz w:val="22"/>
          <w:szCs w:val="22"/>
        </w:rPr>
        <w:t xml:space="preserve">творчества на начальном этапе в </w:t>
      </w:r>
      <w:r w:rsidRPr="008F14E1">
        <w:rPr>
          <w:sz w:val="22"/>
          <w:szCs w:val="22"/>
        </w:rPr>
        <w:t>7 лет.</w:t>
      </w:r>
    </w:p>
    <w:p w:rsidR="005011F2" w:rsidRPr="008F14E1" w:rsidRDefault="005011F2" w:rsidP="005011F2">
      <w:pPr>
        <w:ind w:firstLine="567"/>
        <w:jc w:val="both"/>
        <w:rPr>
          <w:sz w:val="22"/>
          <w:szCs w:val="22"/>
        </w:rPr>
      </w:pPr>
      <w:r w:rsidRPr="008F14E1">
        <w:rPr>
          <w:sz w:val="22"/>
          <w:szCs w:val="22"/>
        </w:rPr>
        <w:tab/>
        <w:t>Работа по программе «Рукоделие» предполагает решение следующих основных задач:</w:t>
      </w:r>
    </w:p>
    <w:p w:rsidR="005011F2" w:rsidRPr="008F14E1" w:rsidRDefault="005011F2" w:rsidP="005011F2">
      <w:pPr>
        <w:numPr>
          <w:ilvl w:val="0"/>
          <w:numId w:val="32"/>
        </w:numPr>
        <w:jc w:val="both"/>
        <w:rPr>
          <w:sz w:val="22"/>
          <w:szCs w:val="22"/>
        </w:rPr>
      </w:pPr>
      <w:r w:rsidRPr="008F14E1">
        <w:rPr>
          <w:sz w:val="22"/>
          <w:szCs w:val="22"/>
        </w:rPr>
        <w:t>-раскрытие истоков народного творчества и роли декоративно - прикладного искусства (предметов быта, художественной среды) в жизни общества;</w:t>
      </w:r>
    </w:p>
    <w:p w:rsidR="005011F2" w:rsidRPr="008F14E1" w:rsidRDefault="005011F2" w:rsidP="005011F2">
      <w:pPr>
        <w:numPr>
          <w:ilvl w:val="0"/>
          <w:numId w:val="32"/>
        </w:numPr>
        <w:jc w:val="both"/>
        <w:rPr>
          <w:sz w:val="22"/>
          <w:szCs w:val="22"/>
        </w:rPr>
      </w:pPr>
      <w:r w:rsidRPr="008F14E1">
        <w:rPr>
          <w:sz w:val="22"/>
          <w:szCs w:val="22"/>
        </w:rPr>
        <w:t>-привитие любви к традиционному народному искусству;</w:t>
      </w:r>
    </w:p>
    <w:p w:rsidR="005011F2" w:rsidRPr="008F14E1" w:rsidRDefault="005011F2" w:rsidP="005011F2">
      <w:pPr>
        <w:numPr>
          <w:ilvl w:val="0"/>
          <w:numId w:val="32"/>
        </w:numPr>
        <w:jc w:val="both"/>
        <w:rPr>
          <w:sz w:val="22"/>
          <w:szCs w:val="22"/>
        </w:rPr>
      </w:pPr>
      <w:r w:rsidRPr="008F14E1">
        <w:rPr>
          <w:sz w:val="22"/>
          <w:szCs w:val="22"/>
        </w:rPr>
        <w:t>-создание условий для формирования представлений о народном мастере как творческой личности, духовно связанной с культурой и природой родного края, носителе традиций коллективного опыта;</w:t>
      </w:r>
    </w:p>
    <w:p w:rsidR="005011F2" w:rsidRPr="008F14E1" w:rsidRDefault="005011F2" w:rsidP="005011F2">
      <w:pPr>
        <w:numPr>
          <w:ilvl w:val="0"/>
          <w:numId w:val="32"/>
        </w:numPr>
        <w:jc w:val="both"/>
        <w:rPr>
          <w:sz w:val="22"/>
          <w:szCs w:val="22"/>
        </w:rPr>
      </w:pPr>
      <w:r w:rsidRPr="008F14E1">
        <w:rPr>
          <w:sz w:val="22"/>
          <w:szCs w:val="22"/>
        </w:rPr>
        <w:t>-усвоение специфики художественной системы народного искусства (повтор, вариация, импровизация);</w:t>
      </w:r>
    </w:p>
    <w:p w:rsidR="005011F2" w:rsidRPr="008F14E1" w:rsidRDefault="005011F2" w:rsidP="005011F2">
      <w:pPr>
        <w:numPr>
          <w:ilvl w:val="0"/>
          <w:numId w:val="32"/>
        </w:numPr>
        <w:jc w:val="both"/>
        <w:rPr>
          <w:sz w:val="22"/>
          <w:szCs w:val="22"/>
        </w:rPr>
      </w:pPr>
      <w:r w:rsidRPr="008F14E1">
        <w:rPr>
          <w:sz w:val="22"/>
          <w:szCs w:val="22"/>
        </w:rPr>
        <w:t>-овладение художественным построением орнамента в процессе изучения некоторых видов декоративно - прикладного искусства;</w:t>
      </w:r>
    </w:p>
    <w:p w:rsidR="005011F2" w:rsidRPr="008F14E1" w:rsidRDefault="005011F2" w:rsidP="005011F2">
      <w:pPr>
        <w:numPr>
          <w:ilvl w:val="0"/>
          <w:numId w:val="32"/>
        </w:numPr>
        <w:jc w:val="both"/>
        <w:rPr>
          <w:sz w:val="22"/>
          <w:szCs w:val="22"/>
        </w:rPr>
      </w:pPr>
      <w:r w:rsidRPr="008F14E1">
        <w:rPr>
          <w:sz w:val="22"/>
          <w:szCs w:val="22"/>
        </w:rPr>
        <w:t>-развитие художественно - творческих способностей детей: конструктивное и образное мышление, коммуникативные качества;</w:t>
      </w:r>
    </w:p>
    <w:p w:rsidR="005011F2" w:rsidRPr="008F14E1" w:rsidRDefault="005011F2" w:rsidP="005011F2">
      <w:pPr>
        <w:numPr>
          <w:ilvl w:val="0"/>
          <w:numId w:val="32"/>
        </w:numPr>
        <w:jc w:val="both"/>
        <w:rPr>
          <w:sz w:val="22"/>
          <w:szCs w:val="22"/>
        </w:rPr>
      </w:pPr>
      <w:r w:rsidRPr="008F14E1">
        <w:rPr>
          <w:sz w:val="22"/>
          <w:szCs w:val="22"/>
        </w:rPr>
        <w:t>-обучение навыкам и приемам в работе с материалом (лепка, коллаж, аппликация, плетение, вышивка и т.д.).</w:t>
      </w:r>
    </w:p>
    <w:p w:rsidR="005011F2" w:rsidRPr="008F14E1" w:rsidRDefault="005011F2" w:rsidP="005011F2">
      <w:pPr>
        <w:ind w:firstLine="567"/>
        <w:jc w:val="both"/>
        <w:rPr>
          <w:sz w:val="22"/>
          <w:szCs w:val="22"/>
        </w:rPr>
      </w:pPr>
      <w:r w:rsidRPr="008F14E1">
        <w:rPr>
          <w:sz w:val="22"/>
          <w:szCs w:val="22"/>
        </w:rPr>
        <w:tab/>
        <w:t xml:space="preserve">Основу обучения составляет метод тематических заданий, позволяющий органично сочетать организованный процесс восприятия детьми народных образов и практическое участие в народном творчестве. Подбор образцов художественных произведений не ограничен одним видом народного промысла (керамика, роспись по дереву, вышивка, </w:t>
      </w:r>
      <w:proofErr w:type="spellStart"/>
      <w:r w:rsidRPr="008F14E1">
        <w:rPr>
          <w:sz w:val="22"/>
          <w:szCs w:val="22"/>
        </w:rPr>
        <w:t>лозоплетение</w:t>
      </w:r>
      <w:proofErr w:type="spellEnd"/>
      <w:r w:rsidRPr="008F14E1">
        <w:rPr>
          <w:sz w:val="22"/>
          <w:szCs w:val="22"/>
        </w:rPr>
        <w:t xml:space="preserve"> и др.). Дается представление об </w:t>
      </w:r>
      <w:proofErr w:type="spellStart"/>
      <w:r w:rsidRPr="008F14E1">
        <w:rPr>
          <w:sz w:val="22"/>
          <w:szCs w:val="22"/>
        </w:rPr>
        <w:t>ансамблевости</w:t>
      </w:r>
      <w:proofErr w:type="spellEnd"/>
      <w:r w:rsidRPr="008F14E1">
        <w:rPr>
          <w:sz w:val="22"/>
          <w:szCs w:val="22"/>
        </w:rPr>
        <w:t xml:space="preserve"> художественных изделий - гармоничном сочетании их с окружающей средой.</w:t>
      </w:r>
    </w:p>
    <w:p w:rsidR="005011F2" w:rsidRPr="008F14E1" w:rsidRDefault="005011F2" w:rsidP="005011F2">
      <w:pPr>
        <w:ind w:firstLine="567"/>
        <w:jc w:val="both"/>
        <w:rPr>
          <w:sz w:val="22"/>
          <w:szCs w:val="22"/>
        </w:rPr>
      </w:pPr>
      <w:r w:rsidRPr="008F14E1">
        <w:rPr>
          <w:sz w:val="22"/>
          <w:szCs w:val="22"/>
        </w:rPr>
        <w:tab/>
        <w:t>Важнейшими формами активизации учебно-воспитательного процесса являются:</w:t>
      </w:r>
    </w:p>
    <w:p w:rsidR="005011F2" w:rsidRPr="008F14E1" w:rsidRDefault="005011F2" w:rsidP="005011F2">
      <w:pPr>
        <w:ind w:firstLine="567"/>
        <w:jc w:val="both"/>
        <w:rPr>
          <w:sz w:val="22"/>
          <w:szCs w:val="22"/>
        </w:rPr>
      </w:pPr>
      <w:r w:rsidRPr="00AB29F0">
        <w:rPr>
          <w:sz w:val="22"/>
          <w:szCs w:val="22"/>
        </w:rPr>
        <w:t>-проведение экскурсий в музеи</w:t>
      </w:r>
      <w:r w:rsidRPr="008F14E1">
        <w:rPr>
          <w:sz w:val="22"/>
          <w:szCs w:val="22"/>
        </w:rPr>
        <w:t xml:space="preserve"> Владимирского края;</w:t>
      </w:r>
    </w:p>
    <w:p w:rsidR="005011F2" w:rsidRPr="008F14E1" w:rsidRDefault="005011F2" w:rsidP="005011F2">
      <w:pPr>
        <w:ind w:firstLine="567"/>
        <w:jc w:val="both"/>
        <w:rPr>
          <w:sz w:val="22"/>
          <w:szCs w:val="22"/>
        </w:rPr>
      </w:pPr>
      <w:r w:rsidRPr="008F14E1">
        <w:rPr>
          <w:sz w:val="22"/>
          <w:szCs w:val="22"/>
        </w:rPr>
        <w:t xml:space="preserve">-посещение выставок народного и декоративно - прикладного искусства; </w:t>
      </w:r>
    </w:p>
    <w:p w:rsidR="005011F2" w:rsidRPr="008F14E1" w:rsidRDefault="005011F2" w:rsidP="005011F2">
      <w:pPr>
        <w:ind w:firstLine="567"/>
        <w:jc w:val="both"/>
        <w:rPr>
          <w:sz w:val="22"/>
          <w:szCs w:val="22"/>
        </w:rPr>
      </w:pPr>
      <w:r w:rsidRPr="008F14E1">
        <w:rPr>
          <w:sz w:val="22"/>
          <w:szCs w:val="22"/>
        </w:rPr>
        <w:t xml:space="preserve">-совместные занятия с родителями; </w:t>
      </w:r>
    </w:p>
    <w:p w:rsidR="005011F2" w:rsidRPr="008F14E1" w:rsidRDefault="005011F2" w:rsidP="005011F2">
      <w:pPr>
        <w:ind w:firstLine="567"/>
        <w:jc w:val="both"/>
        <w:rPr>
          <w:sz w:val="22"/>
          <w:szCs w:val="22"/>
        </w:rPr>
      </w:pPr>
      <w:r w:rsidRPr="008F14E1">
        <w:rPr>
          <w:sz w:val="22"/>
          <w:szCs w:val="22"/>
        </w:rPr>
        <w:t xml:space="preserve">-применение элементов </w:t>
      </w:r>
      <w:proofErr w:type="spellStart"/>
      <w:r w:rsidRPr="008F14E1">
        <w:rPr>
          <w:sz w:val="22"/>
          <w:szCs w:val="22"/>
        </w:rPr>
        <w:t>этнопедагогики</w:t>
      </w:r>
      <w:proofErr w:type="spellEnd"/>
      <w:r w:rsidRPr="008F14E1">
        <w:rPr>
          <w:sz w:val="22"/>
          <w:szCs w:val="22"/>
        </w:rPr>
        <w:t xml:space="preserve"> (фольклор и ручной труд).</w:t>
      </w:r>
    </w:p>
    <w:p w:rsidR="005011F2" w:rsidRPr="008F14E1" w:rsidRDefault="005011F2" w:rsidP="005011F2">
      <w:pPr>
        <w:ind w:firstLine="567"/>
        <w:jc w:val="both"/>
        <w:rPr>
          <w:sz w:val="22"/>
          <w:szCs w:val="22"/>
        </w:rPr>
      </w:pPr>
      <w:r w:rsidRPr="008F14E1">
        <w:rPr>
          <w:sz w:val="22"/>
          <w:szCs w:val="22"/>
        </w:rPr>
        <w:t xml:space="preserve"> Серьезное, уважительное отношение к труду, успехи детей в обучении изготовлению малых форм - предметов, украшений рождают у них уверенность в своих силах, формируют положительную самооценку, готовность к творческому самовыражению в любом виде труда.</w:t>
      </w:r>
    </w:p>
    <w:p w:rsidR="005011F2" w:rsidRPr="008F14E1" w:rsidRDefault="005011F2" w:rsidP="005011F2">
      <w:pPr>
        <w:ind w:firstLine="567"/>
        <w:jc w:val="both"/>
        <w:rPr>
          <w:sz w:val="22"/>
          <w:szCs w:val="22"/>
        </w:rPr>
      </w:pPr>
      <w:r w:rsidRPr="008F14E1">
        <w:rPr>
          <w:sz w:val="22"/>
          <w:szCs w:val="22"/>
        </w:rPr>
        <w:tab/>
        <w:t>Тематика заданий связана с календарем народных праздников. Итогом является выставка (раз в полугодие), демонстрирующая достижения детей.</w:t>
      </w:r>
    </w:p>
    <w:p w:rsidR="005011F2" w:rsidRPr="008F14E1" w:rsidRDefault="005011F2" w:rsidP="005011F2">
      <w:pPr>
        <w:ind w:firstLine="567"/>
        <w:jc w:val="both"/>
        <w:rPr>
          <w:sz w:val="22"/>
          <w:szCs w:val="22"/>
        </w:rPr>
      </w:pPr>
      <w:r w:rsidRPr="008F14E1">
        <w:rPr>
          <w:sz w:val="22"/>
          <w:szCs w:val="22"/>
        </w:rPr>
        <w:tab/>
        <w:t>При оборудовании мастерской и организации образовательного процесса приоритетное значение должны иметь вопросы, связанные с обеспечением охраны труда, техники безопасности, производственной санитарии и личной гигиены. Учебная мебель должна соответствовать возрастным особенностям строения тела ребенка, должно быть учтено направление дневного и вечернего освещения (слева, сверху).</w:t>
      </w:r>
    </w:p>
    <w:p w:rsidR="005011F2" w:rsidRPr="008F14E1" w:rsidRDefault="005011F2" w:rsidP="005011F2">
      <w:pPr>
        <w:ind w:firstLine="567"/>
        <w:jc w:val="both"/>
        <w:rPr>
          <w:sz w:val="22"/>
          <w:szCs w:val="22"/>
        </w:rPr>
      </w:pPr>
      <w:r w:rsidRPr="008F14E1">
        <w:rPr>
          <w:sz w:val="22"/>
          <w:szCs w:val="22"/>
        </w:rPr>
        <w:tab/>
        <w:t>Дети, проявившие способности и интерес к</w:t>
      </w:r>
      <w:r w:rsidRPr="00AB29F0">
        <w:rPr>
          <w:sz w:val="22"/>
          <w:szCs w:val="22"/>
        </w:rPr>
        <w:t xml:space="preserve"> занятиям, продолжают занятия в творческих </w:t>
      </w:r>
      <w:proofErr w:type="spellStart"/>
      <w:r w:rsidRPr="00AB29F0">
        <w:rPr>
          <w:sz w:val="22"/>
          <w:szCs w:val="22"/>
        </w:rPr>
        <w:t>обединениях</w:t>
      </w:r>
      <w:proofErr w:type="spellEnd"/>
      <w:r w:rsidRPr="00AB29F0">
        <w:rPr>
          <w:sz w:val="22"/>
          <w:szCs w:val="22"/>
        </w:rPr>
        <w:t xml:space="preserve"> дополнительного образования детей</w:t>
      </w:r>
      <w:r w:rsidRPr="008F14E1">
        <w:rPr>
          <w:sz w:val="22"/>
          <w:szCs w:val="22"/>
        </w:rPr>
        <w:t>, где они закрепляют приобретенные знания, совершенствуют навыки в изготовлении более сложных, авторских изделий (игрушек, сувениров, поделок).</w:t>
      </w:r>
    </w:p>
    <w:p w:rsidR="005011F2" w:rsidRPr="008F14E1" w:rsidRDefault="005011F2" w:rsidP="005011F2">
      <w:pPr>
        <w:jc w:val="center"/>
        <w:rPr>
          <w:b/>
          <w:sz w:val="22"/>
          <w:szCs w:val="22"/>
        </w:rPr>
      </w:pPr>
      <w:r w:rsidRPr="008F14E1">
        <w:rPr>
          <w:b/>
          <w:sz w:val="22"/>
          <w:szCs w:val="22"/>
        </w:rPr>
        <w:t>Программа обучения</w:t>
      </w:r>
    </w:p>
    <w:p w:rsidR="005011F2" w:rsidRPr="008F14E1" w:rsidRDefault="005011F2" w:rsidP="005011F2">
      <w:pPr>
        <w:ind w:firstLine="709"/>
        <w:jc w:val="both"/>
        <w:rPr>
          <w:sz w:val="22"/>
          <w:szCs w:val="22"/>
        </w:rPr>
      </w:pPr>
      <w:r w:rsidRPr="008F14E1">
        <w:rPr>
          <w:sz w:val="22"/>
          <w:szCs w:val="22"/>
        </w:rPr>
        <w:tab/>
      </w:r>
      <w:r w:rsidRPr="00AB29F0">
        <w:rPr>
          <w:sz w:val="22"/>
          <w:szCs w:val="22"/>
        </w:rPr>
        <w:t>В процессе обучения формируются,</w:t>
      </w:r>
      <w:r w:rsidRPr="008F14E1">
        <w:rPr>
          <w:sz w:val="22"/>
          <w:szCs w:val="22"/>
        </w:rPr>
        <w:t xml:space="preserve"> совершенствуются и закрепляются </w:t>
      </w:r>
      <w:proofErr w:type="spellStart"/>
      <w:r w:rsidRPr="008F14E1">
        <w:rPr>
          <w:sz w:val="22"/>
          <w:szCs w:val="22"/>
        </w:rPr>
        <w:t>общетрудовые</w:t>
      </w:r>
      <w:proofErr w:type="spellEnd"/>
      <w:r w:rsidRPr="008F14E1">
        <w:rPr>
          <w:sz w:val="22"/>
          <w:szCs w:val="22"/>
        </w:rPr>
        <w:t xml:space="preserve"> умения и навыки. В частности, умение соблюдать культуру труда: планировать и организовывать свой труд, экономно расходовать материалы, правильно и по назначению их применять.</w:t>
      </w:r>
    </w:p>
    <w:p w:rsidR="005011F2" w:rsidRPr="00AB29F0" w:rsidRDefault="005011F2" w:rsidP="005011F2">
      <w:pPr>
        <w:ind w:firstLine="709"/>
        <w:jc w:val="both"/>
        <w:rPr>
          <w:sz w:val="22"/>
          <w:szCs w:val="22"/>
        </w:rPr>
      </w:pPr>
      <w:r w:rsidRPr="008F14E1">
        <w:rPr>
          <w:sz w:val="22"/>
          <w:szCs w:val="22"/>
        </w:rPr>
        <w:tab/>
        <w:t>При изготовлении поделок из разных материалов дети учатся самостоятельно решать разнообразные конструкторские и технологические задачи, задачи оформления и художественной отделки изделий. Это способствует более осмысленному выбору приемов работ, развитию фантазии, доставляет им чувство радости, собственной значимости, повышает их самооценку.</w:t>
      </w:r>
      <w:r w:rsidRPr="00AB29F0">
        <w:rPr>
          <w:sz w:val="22"/>
          <w:szCs w:val="22"/>
        </w:rPr>
        <w:t xml:space="preserve"> </w:t>
      </w:r>
    </w:p>
    <w:p w:rsidR="005011F2" w:rsidRPr="008F14E1" w:rsidRDefault="005011F2" w:rsidP="005011F2">
      <w:pPr>
        <w:ind w:firstLine="709"/>
        <w:jc w:val="both"/>
        <w:rPr>
          <w:sz w:val="22"/>
          <w:szCs w:val="22"/>
          <w:u w:val="single"/>
        </w:rPr>
      </w:pPr>
      <w:r w:rsidRPr="008F14E1">
        <w:rPr>
          <w:sz w:val="22"/>
          <w:szCs w:val="22"/>
        </w:rPr>
        <w:lastRenderedPageBreak/>
        <w:t>Итогом работы по программе должно стать желание детей выполнять все более сложные вещи, красивые и необходимые в быту, приносящие пользу и радость</w:t>
      </w:r>
      <w:r>
        <w:rPr>
          <w:sz w:val="22"/>
          <w:szCs w:val="22"/>
        </w:rPr>
        <w:t xml:space="preserve"> людям.</w:t>
      </w:r>
    </w:p>
    <w:p w:rsidR="005011F2" w:rsidRPr="008F14E1" w:rsidRDefault="005011F2" w:rsidP="005011F2">
      <w:pPr>
        <w:ind w:left="511" w:hanging="284"/>
        <w:rPr>
          <w:sz w:val="22"/>
          <w:szCs w:val="22"/>
        </w:rPr>
      </w:pPr>
      <w:r w:rsidRPr="008F14E1">
        <w:rPr>
          <w:sz w:val="22"/>
          <w:szCs w:val="22"/>
        </w:rPr>
        <w:tab/>
      </w:r>
    </w:p>
    <w:p w:rsidR="005011F2" w:rsidRPr="008F14E1" w:rsidRDefault="005011F2" w:rsidP="005011F2">
      <w:pPr>
        <w:jc w:val="center"/>
        <w:rPr>
          <w:sz w:val="22"/>
          <w:szCs w:val="22"/>
        </w:rPr>
      </w:pPr>
      <w:r w:rsidRPr="008F14E1">
        <w:rPr>
          <w:sz w:val="22"/>
          <w:szCs w:val="22"/>
        </w:rPr>
        <w:t>П</w:t>
      </w:r>
      <w:r w:rsidRPr="008F14E1">
        <w:rPr>
          <w:b/>
          <w:sz w:val="22"/>
          <w:szCs w:val="22"/>
        </w:rPr>
        <w:t>римерный тематич</w:t>
      </w:r>
      <w:r w:rsidRPr="00AB29F0">
        <w:rPr>
          <w:b/>
          <w:sz w:val="22"/>
          <w:szCs w:val="22"/>
        </w:rPr>
        <w:t>еский план</w:t>
      </w:r>
      <w:r w:rsidRPr="008F14E1">
        <w:rPr>
          <w:b/>
          <w:sz w:val="22"/>
          <w:szCs w:val="22"/>
        </w:rPr>
        <w:t xml:space="preserve"> (72 часа)   </w:t>
      </w:r>
    </w:p>
    <w:tbl>
      <w:tblPr>
        <w:tblW w:w="0" w:type="auto"/>
        <w:tblLayout w:type="fixed"/>
        <w:tblLook w:val="0000"/>
      </w:tblPr>
      <w:tblGrid>
        <w:gridCol w:w="817"/>
        <w:gridCol w:w="7371"/>
        <w:gridCol w:w="1667"/>
      </w:tblGrid>
      <w:tr w:rsidR="005011F2" w:rsidRPr="008F14E1" w:rsidTr="000D74C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 xml:space="preserve">       Название темы</w:t>
            </w:r>
          </w:p>
        </w:tc>
        <w:tc>
          <w:tcPr>
            <w:tcW w:w="16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Количество часов</w:t>
            </w:r>
          </w:p>
        </w:tc>
      </w:tr>
      <w:tr w:rsidR="005011F2" w:rsidRPr="008F14E1" w:rsidTr="000D74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1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3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4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5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6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7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1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3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4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5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6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7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8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1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3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4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5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1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3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Вводное занятие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  <w:u w:val="single"/>
                <w:lang w:val="en-US"/>
              </w:rPr>
              <w:t>I</w:t>
            </w:r>
            <w:r w:rsidRPr="008F14E1">
              <w:rPr>
                <w:sz w:val="22"/>
                <w:szCs w:val="22"/>
                <w:u w:val="single"/>
              </w:rPr>
              <w:t>.Конструирование из бумаги.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«Рыбка» - оригами.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«</w:t>
            </w:r>
            <w:proofErr w:type="spellStart"/>
            <w:r w:rsidRPr="008F14E1">
              <w:rPr>
                <w:sz w:val="22"/>
                <w:szCs w:val="22"/>
              </w:rPr>
              <w:t>Дракоша</w:t>
            </w:r>
            <w:proofErr w:type="spellEnd"/>
            <w:r w:rsidRPr="008F14E1">
              <w:rPr>
                <w:sz w:val="22"/>
                <w:szCs w:val="22"/>
              </w:rPr>
              <w:t>» - по выкройке.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«Чертенок» - из готовых форм.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 xml:space="preserve">«Робот» - </w:t>
            </w:r>
            <w:r w:rsidRPr="00AB29F0">
              <w:rPr>
                <w:sz w:val="22"/>
                <w:szCs w:val="22"/>
              </w:rPr>
              <w:t xml:space="preserve">из </w:t>
            </w:r>
            <w:r w:rsidRPr="008F14E1">
              <w:rPr>
                <w:sz w:val="22"/>
                <w:szCs w:val="22"/>
              </w:rPr>
              <w:t>выкроек и готовых форм.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Цветы из бумаги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Аппликация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Поздравительная открытка.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а) вырезание из бумаги</w:t>
            </w:r>
            <w:r w:rsidRPr="00AB29F0">
              <w:rPr>
                <w:sz w:val="22"/>
                <w:szCs w:val="22"/>
              </w:rPr>
              <w:t>,</w:t>
            </w:r>
            <w:r w:rsidRPr="008F14E1">
              <w:rPr>
                <w:sz w:val="22"/>
                <w:szCs w:val="22"/>
              </w:rPr>
              <w:t xml:space="preserve"> сложенной пополам;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б) вырезание из бумаги, сложенной несколько раз;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в) вырезание по частям.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  <w:u w:val="single"/>
                <w:lang w:val="en-US"/>
              </w:rPr>
              <w:t>II</w:t>
            </w:r>
            <w:r w:rsidRPr="008F14E1">
              <w:rPr>
                <w:sz w:val="22"/>
                <w:szCs w:val="22"/>
                <w:u w:val="single"/>
              </w:rPr>
              <w:t>.Конструирование из природного материала. Лепка</w:t>
            </w:r>
            <w:r w:rsidRPr="008F14E1">
              <w:rPr>
                <w:sz w:val="22"/>
                <w:szCs w:val="22"/>
              </w:rPr>
              <w:t>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Лесовик (ши</w:t>
            </w:r>
            <w:r w:rsidRPr="00AB29F0">
              <w:rPr>
                <w:sz w:val="22"/>
                <w:szCs w:val="22"/>
              </w:rPr>
              <w:t>ш</w:t>
            </w:r>
            <w:r w:rsidRPr="008F14E1">
              <w:rPr>
                <w:sz w:val="22"/>
                <w:szCs w:val="22"/>
              </w:rPr>
              <w:t>ки).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Рыбка (грецкий орех).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Лебедь (яичная скорлупа).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Муравей (</w:t>
            </w:r>
            <w:r w:rsidRPr="00AB29F0">
              <w:rPr>
                <w:sz w:val="22"/>
                <w:szCs w:val="22"/>
              </w:rPr>
              <w:t>я</w:t>
            </w:r>
            <w:r w:rsidRPr="008F14E1">
              <w:rPr>
                <w:sz w:val="22"/>
                <w:szCs w:val="22"/>
              </w:rPr>
              <w:t>ичная скорлупа, желудь).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Блюдце (лепка пластическим способом).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Чашка (лепка ленточным способом).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Машенька с корзинкой. Барыня (комбинированная лепка).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Волк и заяц (комбинированная лепка).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  <w:u w:val="single"/>
                <w:lang w:val="en-US"/>
              </w:rPr>
              <w:t>III</w:t>
            </w:r>
            <w:r w:rsidRPr="008F14E1">
              <w:rPr>
                <w:sz w:val="22"/>
                <w:szCs w:val="22"/>
                <w:u w:val="single"/>
              </w:rPr>
              <w:t xml:space="preserve">.Работа с сутажом, нитками, проволокой, </w:t>
            </w:r>
            <w:proofErr w:type="spellStart"/>
            <w:r w:rsidRPr="008F14E1">
              <w:rPr>
                <w:sz w:val="22"/>
                <w:szCs w:val="22"/>
                <w:u w:val="single"/>
              </w:rPr>
              <w:t>лозоплетение</w:t>
            </w:r>
            <w:proofErr w:type="spellEnd"/>
            <w:r w:rsidRPr="008F14E1">
              <w:rPr>
                <w:sz w:val="22"/>
                <w:szCs w:val="22"/>
              </w:rPr>
              <w:t>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«Подарок своими руками» (выполнение в материале).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«</w:t>
            </w:r>
            <w:proofErr w:type="spellStart"/>
            <w:r w:rsidRPr="008F14E1">
              <w:rPr>
                <w:sz w:val="22"/>
                <w:szCs w:val="22"/>
              </w:rPr>
              <w:t>Валентинка</w:t>
            </w:r>
            <w:proofErr w:type="spellEnd"/>
            <w:r w:rsidRPr="008F14E1">
              <w:rPr>
                <w:sz w:val="22"/>
                <w:szCs w:val="22"/>
              </w:rPr>
              <w:t>».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Бабочка.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Цветы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Плетеная салфетка (подставка).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  <w:u w:val="single"/>
              </w:rPr>
            </w:pPr>
            <w:r w:rsidRPr="008F14E1">
              <w:rPr>
                <w:sz w:val="22"/>
                <w:szCs w:val="22"/>
                <w:u w:val="single"/>
                <w:lang w:val="en-US"/>
              </w:rPr>
              <w:t>IV</w:t>
            </w:r>
            <w:r w:rsidRPr="008F14E1">
              <w:rPr>
                <w:sz w:val="22"/>
                <w:szCs w:val="22"/>
                <w:u w:val="single"/>
              </w:rPr>
              <w:t>.Работа с тканью. Мягкая игрушка.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  <w:u w:val="single"/>
              </w:rPr>
            </w:pP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Слоник.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Котенок «Гав».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Прихватка «Яблоко».</w:t>
            </w: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ind w:left="511" w:hanging="284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Итоговое занятие (отчетная выставка).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16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4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18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4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18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8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4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16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6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6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4</w:t>
            </w: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</w:p>
          <w:p w:rsidR="005011F2" w:rsidRPr="008F14E1" w:rsidRDefault="005011F2" w:rsidP="000D74C7">
            <w:pPr>
              <w:jc w:val="center"/>
              <w:rPr>
                <w:sz w:val="22"/>
                <w:szCs w:val="22"/>
              </w:rPr>
            </w:pPr>
            <w:r w:rsidRPr="008F14E1">
              <w:rPr>
                <w:sz w:val="22"/>
                <w:szCs w:val="22"/>
              </w:rPr>
              <w:t>2</w:t>
            </w:r>
          </w:p>
        </w:tc>
      </w:tr>
    </w:tbl>
    <w:p w:rsidR="005011F2" w:rsidRPr="00AB29F0" w:rsidRDefault="005011F2" w:rsidP="005011F2">
      <w:pPr>
        <w:jc w:val="center"/>
        <w:rPr>
          <w:b/>
          <w:sz w:val="22"/>
          <w:szCs w:val="22"/>
        </w:rPr>
      </w:pPr>
    </w:p>
    <w:p w:rsidR="005011F2" w:rsidRPr="00B15252" w:rsidRDefault="005011F2" w:rsidP="005011F2">
      <w:pPr>
        <w:ind w:firstLine="708"/>
        <w:jc w:val="center"/>
        <w:rPr>
          <w:b/>
          <w:sz w:val="22"/>
          <w:szCs w:val="22"/>
        </w:rPr>
      </w:pPr>
      <w:r w:rsidRPr="00B15252">
        <w:rPr>
          <w:b/>
          <w:sz w:val="22"/>
          <w:szCs w:val="22"/>
        </w:rPr>
        <w:t>Содержание деятельности</w:t>
      </w:r>
    </w:p>
    <w:p w:rsidR="005011F2" w:rsidRPr="008F14E1" w:rsidRDefault="005011F2" w:rsidP="005011F2">
      <w:pPr>
        <w:ind w:firstLine="708"/>
        <w:jc w:val="both"/>
        <w:rPr>
          <w:sz w:val="22"/>
          <w:szCs w:val="22"/>
        </w:rPr>
      </w:pPr>
      <w:r w:rsidRPr="008F14E1">
        <w:rPr>
          <w:sz w:val="22"/>
          <w:szCs w:val="22"/>
          <w:u w:val="single"/>
        </w:rPr>
        <w:t>Вводное занятие.</w:t>
      </w:r>
      <w:r w:rsidRPr="008F14E1">
        <w:rPr>
          <w:sz w:val="22"/>
          <w:szCs w:val="22"/>
        </w:rPr>
        <w:t xml:space="preserve"> Цели и задачи. Организационные вопросы. Правила техники безопасности. Материалы, необходимые для работы.</w:t>
      </w:r>
    </w:p>
    <w:p w:rsidR="005011F2" w:rsidRPr="008F14E1" w:rsidRDefault="005011F2" w:rsidP="005011F2">
      <w:pPr>
        <w:ind w:firstLine="709"/>
        <w:jc w:val="both"/>
        <w:rPr>
          <w:sz w:val="22"/>
          <w:szCs w:val="22"/>
        </w:rPr>
      </w:pPr>
      <w:r w:rsidRPr="008F14E1">
        <w:rPr>
          <w:sz w:val="22"/>
          <w:szCs w:val="22"/>
          <w:u w:val="single"/>
        </w:rPr>
        <w:t>Конструирование из бумаги.</w:t>
      </w:r>
      <w:r w:rsidRPr="008F14E1">
        <w:rPr>
          <w:sz w:val="22"/>
          <w:szCs w:val="22"/>
        </w:rPr>
        <w:t xml:space="preserve"> Игрушка - один из самых древних видов декоративно - прикладного искусства, украшающая наш быт, радующая глаз. История бумажной игрушки (Китай, Япония, европейские страны). Правила работы с бумагой. Разновидности аппликаций в народном декоративном творчестве.</w:t>
      </w:r>
    </w:p>
    <w:p w:rsidR="005011F2" w:rsidRPr="008F14E1" w:rsidRDefault="005011F2" w:rsidP="005011F2">
      <w:pPr>
        <w:ind w:firstLine="709"/>
        <w:jc w:val="both"/>
        <w:rPr>
          <w:sz w:val="22"/>
          <w:szCs w:val="22"/>
        </w:rPr>
      </w:pPr>
      <w:r w:rsidRPr="008F14E1">
        <w:rPr>
          <w:sz w:val="22"/>
          <w:szCs w:val="22"/>
        </w:rPr>
        <w:lastRenderedPageBreak/>
        <w:t>Практическая часть. Подбор бумаги. Раскладка лекал и раскрой. Последовательность выполнения поделок в материале и их оформление. Просмотр и анализ готовых работ. Мини - выставка.</w:t>
      </w:r>
    </w:p>
    <w:p w:rsidR="005011F2" w:rsidRPr="008F14E1" w:rsidRDefault="005011F2" w:rsidP="005011F2">
      <w:pPr>
        <w:ind w:firstLine="709"/>
        <w:jc w:val="both"/>
        <w:rPr>
          <w:sz w:val="22"/>
          <w:szCs w:val="22"/>
        </w:rPr>
      </w:pPr>
      <w:r w:rsidRPr="008F14E1">
        <w:rPr>
          <w:sz w:val="22"/>
          <w:szCs w:val="22"/>
          <w:u w:val="single"/>
        </w:rPr>
        <w:t>Конструирование из природного материала. Лепка.</w:t>
      </w:r>
      <w:r w:rsidRPr="008F14E1">
        <w:rPr>
          <w:sz w:val="22"/>
          <w:szCs w:val="22"/>
        </w:rPr>
        <w:t xml:space="preserve"> Народная глиняная игрушка. </w:t>
      </w:r>
      <w:proofErr w:type="gramStart"/>
      <w:r w:rsidRPr="008F14E1">
        <w:rPr>
          <w:sz w:val="22"/>
          <w:szCs w:val="22"/>
        </w:rPr>
        <w:t>История, символика, связь с мировоззрением (женская фигура - мать - земля; конь - солнце, птица - воздушная стихия).</w:t>
      </w:r>
      <w:proofErr w:type="gramEnd"/>
      <w:r w:rsidRPr="008F14E1">
        <w:rPr>
          <w:sz w:val="22"/>
          <w:szCs w:val="22"/>
        </w:rPr>
        <w:t xml:space="preserve"> Демонстрация образцов игрушек, иллюстраций.</w:t>
      </w:r>
    </w:p>
    <w:p w:rsidR="005011F2" w:rsidRPr="008F14E1" w:rsidRDefault="005011F2" w:rsidP="005011F2">
      <w:pPr>
        <w:ind w:firstLine="709"/>
        <w:jc w:val="both"/>
        <w:rPr>
          <w:sz w:val="22"/>
          <w:szCs w:val="22"/>
        </w:rPr>
      </w:pPr>
      <w:r w:rsidRPr="008F14E1">
        <w:rPr>
          <w:sz w:val="22"/>
          <w:szCs w:val="22"/>
        </w:rPr>
        <w:t>Практическая часть. Выбор образца изделия. Дальнейшее освоение приемов лепки руками изделий простых форм: подготовка пластилина, лепка простых геометрических форм - «угощений» (круглых, квадратных, овальных, колесиком и т.д.); формование полых изделий (чашки), лепка из целого куска и ленточной техникой. Изготовление поделок с использованием природного материала (шишек, желудей, скорлупы и т.д.). Составление коллективной композиции из поделок по сказочным сюжетам («Машенька и медведь», «Волк и три поросенка», «Красная шапочка» и т.д.).</w:t>
      </w:r>
    </w:p>
    <w:p w:rsidR="005011F2" w:rsidRPr="008F14E1" w:rsidRDefault="005011F2" w:rsidP="005011F2">
      <w:pPr>
        <w:ind w:firstLine="709"/>
        <w:jc w:val="both"/>
        <w:rPr>
          <w:sz w:val="22"/>
          <w:szCs w:val="22"/>
        </w:rPr>
      </w:pPr>
      <w:r w:rsidRPr="008F14E1">
        <w:rPr>
          <w:sz w:val="22"/>
          <w:szCs w:val="22"/>
          <w:u w:val="single"/>
        </w:rPr>
        <w:t xml:space="preserve">Работа с сутажом, нитью, проволокой. Знакомство с техникой </w:t>
      </w:r>
      <w:proofErr w:type="spellStart"/>
      <w:r w:rsidRPr="008F14E1">
        <w:rPr>
          <w:sz w:val="22"/>
          <w:szCs w:val="22"/>
          <w:u w:val="single"/>
        </w:rPr>
        <w:t>лозоплетения</w:t>
      </w:r>
      <w:proofErr w:type="spellEnd"/>
      <w:r w:rsidRPr="008F14E1">
        <w:rPr>
          <w:sz w:val="22"/>
          <w:szCs w:val="22"/>
          <w:u w:val="single"/>
        </w:rPr>
        <w:t>.</w:t>
      </w:r>
      <w:r w:rsidRPr="008F14E1">
        <w:rPr>
          <w:sz w:val="22"/>
          <w:szCs w:val="22"/>
        </w:rPr>
        <w:t xml:space="preserve"> Подарок, его первоначальное символическое значение. Искусствоведческая справка. Просмотр готовых работ. История плетения ивового прута. Новые термины: плетеные изделия, лента, стружка, листик, </w:t>
      </w:r>
      <w:proofErr w:type="spellStart"/>
      <w:r w:rsidRPr="008F14E1">
        <w:rPr>
          <w:sz w:val="22"/>
          <w:szCs w:val="22"/>
        </w:rPr>
        <w:t>колунки</w:t>
      </w:r>
      <w:proofErr w:type="spellEnd"/>
      <w:r w:rsidRPr="008F14E1">
        <w:rPr>
          <w:sz w:val="22"/>
          <w:szCs w:val="22"/>
        </w:rPr>
        <w:t>. Просмотр образцов. Организация рабочего места. Инструменты и приспособления. Техника безопасности. Рекомендации по выполнению изделия по данному образцу.</w:t>
      </w:r>
    </w:p>
    <w:p w:rsidR="005011F2" w:rsidRPr="008F14E1" w:rsidRDefault="005011F2" w:rsidP="005011F2">
      <w:pPr>
        <w:ind w:firstLine="709"/>
        <w:jc w:val="both"/>
        <w:rPr>
          <w:sz w:val="22"/>
          <w:szCs w:val="22"/>
        </w:rPr>
      </w:pPr>
      <w:r w:rsidRPr="008F14E1">
        <w:rPr>
          <w:sz w:val="22"/>
          <w:szCs w:val="22"/>
        </w:rPr>
        <w:t>Практическая часть. Выполнение подарков, сувениров в технике макраме. Отработка способов плетения:</w:t>
      </w:r>
    </w:p>
    <w:p w:rsidR="005011F2" w:rsidRPr="008F14E1" w:rsidRDefault="005011F2" w:rsidP="005011F2">
      <w:pPr>
        <w:ind w:firstLine="709"/>
        <w:jc w:val="both"/>
        <w:rPr>
          <w:sz w:val="22"/>
          <w:szCs w:val="22"/>
        </w:rPr>
      </w:pPr>
      <w:r w:rsidRPr="008F14E1">
        <w:rPr>
          <w:sz w:val="22"/>
          <w:szCs w:val="22"/>
        </w:rPr>
        <w:t>-простое,</w:t>
      </w:r>
    </w:p>
    <w:p w:rsidR="005011F2" w:rsidRPr="008F14E1" w:rsidRDefault="005011F2" w:rsidP="005011F2">
      <w:pPr>
        <w:ind w:firstLine="709"/>
        <w:jc w:val="both"/>
        <w:rPr>
          <w:sz w:val="22"/>
          <w:szCs w:val="22"/>
        </w:rPr>
      </w:pPr>
      <w:r w:rsidRPr="008F14E1">
        <w:rPr>
          <w:sz w:val="22"/>
          <w:szCs w:val="22"/>
        </w:rPr>
        <w:t>-послойное,</w:t>
      </w:r>
    </w:p>
    <w:p w:rsidR="005011F2" w:rsidRPr="008F14E1" w:rsidRDefault="005011F2" w:rsidP="005011F2">
      <w:pPr>
        <w:ind w:firstLine="709"/>
        <w:jc w:val="both"/>
        <w:rPr>
          <w:sz w:val="22"/>
          <w:szCs w:val="22"/>
        </w:rPr>
      </w:pPr>
      <w:r w:rsidRPr="008F14E1">
        <w:rPr>
          <w:sz w:val="22"/>
          <w:szCs w:val="22"/>
        </w:rPr>
        <w:t>-рядовое.</w:t>
      </w:r>
    </w:p>
    <w:p w:rsidR="005011F2" w:rsidRPr="008F14E1" w:rsidRDefault="005011F2" w:rsidP="005011F2">
      <w:pPr>
        <w:ind w:firstLine="709"/>
        <w:jc w:val="both"/>
        <w:rPr>
          <w:sz w:val="22"/>
          <w:szCs w:val="22"/>
        </w:rPr>
      </w:pPr>
      <w:r w:rsidRPr="008F14E1">
        <w:rPr>
          <w:sz w:val="22"/>
          <w:szCs w:val="22"/>
        </w:rPr>
        <w:t>Подбор прутьев по длине, ширине, по цвету. Выполнение салфетки (подставки).  Оформление изделия.</w:t>
      </w:r>
    </w:p>
    <w:p w:rsidR="005011F2" w:rsidRPr="008F14E1" w:rsidRDefault="005011F2" w:rsidP="005011F2">
      <w:pPr>
        <w:ind w:firstLine="709"/>
        <w:jc w:val="both"/>
        <w:rPr>
          <w:sz w:val="22"/>
          <w:szCs w:val="22"/>
        </w:rPr>
      </w:pPr>
      <w:r w:rsidRPr="008F14E1">
        <w:rPr>
          <w:sz w:val="22"/>
          <w:szCs w:val="22"/>
          <w:u w:val="single"/>
        </w:rPr>
        <w:t>Работа с тканью.</w:t>
      </w:r>
      <w:r w:rsidRPr="008F14E1">
        <w:rPr>
          <w:sz w:val="22"/>
          <w:szCs w:val="22"/>
        </w:rPr>
        <w:t xml:space="preserve"> Куклы-Петрушки. Искусствоведческая справка. Характер сказочного героя, его значение в народном быту. Обратить внимание на различное образное решение. Выбор образцов. Подбор тканей. Правила раскроя. </w:t>
      </w:r>
    </w:p>
    <w:p w:rsidR="005011F2" w:rsidRPr="008F14E1" w:rsidRDefault="005011F2" w:rsidP="005011F2">
      <w:pPr>
        <w:ind w:firstLine="709"/>
        <w:jc w:val="both"/>
        <w:rPr>
          <w:sz w:val="22"/>
          <w:szCs w:val="22"/>
        </w:rPr>
      </w:pPr>
      <w:r w:rsidRPr="008F14E1">
        <w:rPr>
          <w:sz w:val="22"/>
          <w:szCs w:val="22"/>
        </w:rPr>
        <w:t>Практическая часть. Выполнение игрушек в материале. Закрепление навыков работы иглой, выполнения изученных швов. Аккуратность в работе. Причины возникновения дефектов и меры их предупреждения. Закрепление нитки в начале и конце шва. Способы обметки и заделки края ткани, соединения деталей. Итоговое занятие. Подведение итогов работы. Отчетная выставка - просмотр работ, выполненных детьми за год, их оценка.</w:t>
      </w:r>
    </w:p>
    <w:p w:rsidR="005011F2" w:rsidRDefault="005011F2" w:rsidP="005011F2">
      <w:pPr>
        <w:jc w:val="center"/>
        <w:rPr>
          <w:b/>
          <w:sz w:val="22"/>
          <w:szCs w:val="22"/>
        </w:rPr>
      </w:pPr>
    </w:p>
    <w:p w:rsidR="005011F2" w:rsidRPr="008F14E1" w:rsidRDefault="005011F2" w:rsidP="005011F2">
      <w:pPr>
        <w:jc w:val="center"/>
        <w:rPr>
          <w:b/>
          <w:sz w:val="22"/>
          <w:szCs w:val="22"/>
        </w:rPr>
      </w:pPr>
      <w:r w:rsidRPr="008F14E1">
        <w:rPr>
          <w:b/>
          <w:sz w:val="22"/>
          <w:szCs w:val="22"/>
        </w:rPr>
        <w:t>Рекомендуемая литература</w:t>
      </w:r>
    </w:p>
    <w:p w:rsidR="005011F2" w:rsidRPr="008F14E1" w:rsidRDefault="005011F2" w:rsidP="005011F2">
      <w:pPr>
        <w:numPr>
          <w:ilvl w:val="0"/>
          <w:numId w:val="31"/>
        </w:numPr>
        <w:jc w:val="both"/>
        <w:rPr>
          <w:sz w:val="22"/>
          <w:szCs w:val="22"/>
        </w:rPr>
      </w:pPr>
      <w:proofErr w:type="spellStart"/>
      <w:r w:rsidRPr="008F14E1">
        <w:rPr>
          <w:sz w:val="22"/>
          <w:szCs w:val="22"/>
        </w:rPr>
        <w:t>Богатеева</w:t>
      </w:r>
      <w:proofErr w:type="spellEnd"/>
      <w:r w:rsidRPr="008F14E1">
        <w:rPr>
          <w:sz w:val="22"/>
          <w:szCs w:val="22"/>
        </w:rPr>
        <w:t xml:space="preserve"> З. А., Аппликация по мотивам народного орнамента в детском саду. М. Просвещение, 1982.</w:t>
      </w:r>
    </w:p>
    <w:p w:rsidR="005011F2" w:rsidRPr="008F14E1" w:rsidRDefault="005011F2" w:rsidP="005011F2">
      <w:pPr>
        <w:numPr>
          <w:ilvl w:val="0"/>
          <w:numId w:val="31"/>
        </w:numPr>
        <w:jc w:val="both"/>
        <w:rPr>
          <w:sz w:val="22"/>
          <w:szCs w:val="22"/>
        </w:rPr>
      </w:pPr>
      <w:proofErr w:type="spellStart"/>
      <w:r w:rsidRPr="008F14E1">
        <w:rPr>
          <w:sz w:val="22"/>
          <w:szCs w:val="22"/>
        </w:rPr>
        <w:t>Богатеева</w:t>
      </w:r>
      <w:proofErr w:type="spellEnd"/>
      <w:r w:rsidRPr="008F14E1">
        <w:rPr>
          <w:sz w:val="22"/>
          <w:szCs w:val="22"/>
        </w:rPr>
        <w:t xml:space="preserve"> З. А., Чудесные поделки из бумаги. М.Просвещение, 1992</w:t>
      </w:r>
    </w:p>
    <w:p w:rsidR="005011F2" w:rsidRPr="008F14E1" w:rsidRDefault="005011F2" w:rsidP="005011F2">
      <w:pPr>
        <w:numPr>
          <w:ilvl w:val="0"/>
          <w:numId w:val="31"/>
        </w:numPr>
        <w:jc w:val="both"/>
        <w:rPr>
          <w:sz w:val="22"/>
          <w:szCs w:val="22"/>
        </w:rPr>
      </w:pPr>
      <w:r w:rsidRPr="008F14E1">
        <w:rPr>
          <w:sz w:val="22"/>
          <w:szCs w:val="22"/>
        </w:rPr>
        <w:t>Журавлева А. П., Болотина Л. А. Начальное техническое моделирование. М. Просвещение, 1982.</w:t>
      </w:r>
    </w:p>
    <w:p w:rsidR="005011F2" w:rsidRPr="008F14E1" w:rsidRDefault="005011F2" w:rsidP="005011F2">
      <w:pPr>
        <w:numPr>
          <w:ilvl w:val="0"/>
          <w:numId w:val="31"/>
        </w:numPr>
        <w:rPr>
          <w:sz w:val="22"/>
          <w:szCs w:val="22"/>
        </w:rPr>
      </w:pPr>
      <w:proofErr w:type="spellStart"/>
      <w:r w:rsidRPr="008F14E1">
        <w:rPr>
          <w:sz w:val="22"/>
          <w:szCs w:val="22"/>
        </w:rPr>
        <w:t>Гульянц</w:t>
      </w:r>
      <w:proofErr w:type="spellEnd"/>
      <w:r w:rsidRPr="008F14E1">
        <w:rPr>
          <w:sz w:val="22"/>
          <w:szCs w:val="22"/>
        </w:rPr>
        <w:t xml:space="preserve"> Э. </w:t>
      </w:r>
      <w:proofErr w:type="gramStart"/>
      <w:r w:rsidRPr="008F14E1">
        <w:rPr>
          <w:sz w:val="22"/>
          <w:szCs w:val="22"/>
        </w:rPr>
        <w:t>К.</w:t>
      </w:r>
      <w:proofErr w:type="gramEnd"/>
      <w:r w:rsidRPr="008F14E1">
        <w:rPr>
          <w:sz w:val="22"/>
          <w:szCs w:val="22"/>
        </w:rPr>
        <w:t xml:space="preserve"> Что можно сделать из природного материала. М. Просвещение, 1984</w:t>
      </w:r>
    </w:p>
    <w:p w:rsidR="005011F2" w:rsidRPr="008F14E1" w:rsidRDefault="005011F2" w:rsidP="005011F2">
      <w:pPr>
        <w:numPr>
          <w:ilvl w:val="0"/>
          <w:numId w:val="31"/>
        </w:numPr>
        <w:rPr>
          <w:sz w:val="22"/>
          <w:szCs w:val="22"/>
        </w:rPr>
      </w:pPr>
      <w:proofErr w:type="spellStart"/>
      <w:r w:rsidRPr="008F14E1">
        <w:rPr>
          <w:sz w:val="22"/>
          <w:szCs w:val="22"/>
        </w:rPr>
        <w:t>Гусакова</w:t>
      </w:r>
      <w:proofErr w:type="spellEnd"/>
      <w:r w:rsidRPr="008F14E1">
        <w:rPr>
          <w:sz w:val="22"/>
          <w:szCs w:val="22"/>
        </w:rPr>
        <w:t xml:space="preserve"> М. А., Аппликация. М. Просвещение, 1997.</w:t>
      </w:r>
    </w:p>
    <w:p w:rsidR="005011F2" w:rsidRPr="008F14E1" w:rsidRDefault="005011F2" w:rsidP="005011F2">
      <w:pPr>
        <w:numPr>
          <w:ilvl w:val="0"/>
          <w:numId w:val="31"/>
        </w:numPr>
        <w:jc w:val="both"/>
        <w:rPr>
          <w:sz w:val="22"/>
          <w:szCs w:val="22"/>
        </w:rPr>
      </w:pPr>
      <w:proofErr w:type="spellStart"/>
      <w:r w:rsidRPr="008F14E1">
        <w:rPr>
          <w:sz w:val="22"/>
          <w:szCs w:val="22"/>
        </w:rPr>
        <w:t>Гусакова</w:t>
      </w:r>
      <w:proofErr w:type="spellEnd"/>
      <w:r w:rsidRPr="008F14E1">
        <w:rPr>
          <w:sz w:val="22"/>
          <w:szCs w:val="22"/>
        </w:rPr>
        <w:t xml:space="preserve"> А. М., Внеклассная работа по труду. М. Просвещение, 1981..</w:t>
      </w:r>
    </w:p>
    <w:p w:rsidR="005011F2" w:rsidRPr="008F14E1" w:rsidRDefault="005011F2" w:rsidP="005011F2">
      <w:pPr>
        <w:numPr>
          <w:ilvl w:val="0"/>
          <w:numId w:val="31"/>
        </w:numPr>
        <w:jc w:val="both"/>
        <w:rPr>
          <w:sz w:val="22"/>
          <w:szCs w:val="22"/>
        </w:rPr>
      </w:pPr>
      <w:r w:rsidRPr="008F14E1">
        <w:rPr>
          <w:sz w:val="22"/>
          <w:szCs w:val="22"/>
        </w:rPr>
        <w:t>Дубровский В. М. 32 урока плетения из лозы. М. Русская книга. ТОО Ветки М, 1993</w:t>
      </w:r>
    </w:p>
    <w:p w:rsidR="005011F2" w:rsidRPr="008F14E1" w:rsidRDefault="005011F2" w:rsidP="005011F2">
      <w:pPr>
        <w:numPr>
          <w:ilvl w:val="0"/>
          <w:numId w:val="31"/>
        </w:numPr>
        <w:jc w:val="both"/>
        <w:rPr>
          <w:sz w:val="22"/>
          <w:szCs w:val="22"/>
        </w:rPr>
      </w:pPr>
      <w:r w:rsidRPr="008F14E1">
        <w:rPr>
          <w:sz w:val="22"/>
          <w:szCs w:val="22"/>
        </w:rPr>
        <w:t>Кузьмина М. Азбука плетения. М. Просвещение, 1992.</w:t>
      </w:r>
    </w:p>
    <w:p w:rsidR="005011F2" w:rsidRPr="008F14E1" w:rsidRDefault="005011F2" w:rsidP="005011F2">
      <w:pPr>
        <w:numPr>
          <w:ilvl w:val="0"/>
          <w:numId w:val="31"/>
        </w:numPr>
        <w:jc w:val="both"/>
        <w:rPr>
          <w:sz w:val="22"/>
          <w:szCs w:val="22"/>
        </w:rPr>
      </w:pPr>
      <w:r w:rsidRPr="008F14E1">
        <w:rPr>
          <w:sz w:val="22"/>
          <w:szCs w:val="22"/>
        </w:rPr>
        <w:t>Перевертень Г. И. Самоделки из разных материалов. М. Просвещение, 1985.</w:t>
      </w:r>
    </w:p>
    <w:p w:rsidR="005011F2" w:rsidRPr="008F14E1" w:rsidRDefault="005011F2" w:rsidP="005011F2">
      <w:pPr>
        <w:numPr>
          <w:ilvl w:val="0"/>
          <w:numId w:val="31"/>
        </w:numPr>
        <w:jc w:val="both"/>
        <w:rPr>
          <w:sz w:val="22"/>
          <w:szCs w:val="22"/>
        </w:rPr>
      </w:pPr>
      <w:r w:rsidRPr="008F14E1">
        <w:rPr>
          <w:sz w:val="22"/>
          <w:szCs w:val="22"/>
        </w:rPr>
        <w:t>Трапезников Ф. Ф. Плетение ивового прута и бересты. М. Нива России, 1995.</w:t>
      </w:r>
    </w:p>
    <w:p w:rsidR="005011F2" w:rsidRDefault="005011F2" w:rsidP="005011F2">
      <w:pPr>
        <w:rPr>
          <w:sz w:val="22"/>
          <w:szCs w:val="22"/>
        </w:rPr>
      </w:pPr>
    </w:p>
    <w:p w:rsidR="005011F2" w:rsidRDefault="005011F2" w:rsidP="005011F2">
      <w:pPr>
        <w:rPr>
          <w:sz w:val="22"/>
          <w:szCs w:val="22"/>
        </w:rPr>
      </w:pPr>
    </w:p>
    <w:p w:rsidR="005011F2" w:rsidRDefault="005011F2" w:rsidP="005011F2">
      <w:pPr>
        <w:jc w:val="right"/>
        <w:rPr>
          <w:i/>
          <w:sz w:val="22"/>
          <w:szCs w:val="22"/>
        </w:rPr>
      </w:pPr>
      <w:r w:rsidRPr="00C56EC6">
        <w:rPr>
          <w:i/>
          <w:sz w:val="22"/>
          <w:szCs w:val="22"/>
        </w:rPr>
        <w:t>Приложение 4</w:t>
      </w:r>
    </w:p>
    <w:p w:rsidR="005011F2" w:rsidRPr="00C56EC6" w:rsidRDefault="005011F2" w:rsidP="005011F2">
      <w:pPr>
        <w:shd w:val="clear" w:color="auto" w:fill="FFFFFF"/>
        <w:spacing w:before="216" w:line="298" w:lineRule="exact"/>
        <w:ind w:left="1277"/>
        <w:jc w:val="both"/>
      </w:pPr>
      <w:r w:rsidRPr="00C56EC6">
        <w:rPr>
          <w:b/>
          <w:bCs/>
        </w:rPr>
        <w:t>Примерная номенклатура дел</w:t>
      </w:r>
    </w:p>
    <w:p w:rsidR="005011F2" w:rsidRPr="00C56EC6" w:rsidRDefault="005011F2" w:rsidP="005011F2">
      <w:pPr>
        <w:shd w:val="clear" w:color="auto" w:fill="FFFFFF"/>
        <w:spacing w:line="298" w:lineRule="exact"/>
        <w:ind w:left="1176" w:right="1075" w:firstLine="518"/>
        <w:jc w:val="both"/>
      </w:pPr>
      <w:proofErr w:type="gramStart"/>
      <w:r w:rsidRPr="00C56EC6">
        <w:rPr>
          <w:b/>
          <w:bCs/>
          <w:u w:val="single"/>
        </w:rPr>
        <w:t>ответственного</w:t>
      </w:r>
      <w:proofErr w:type="gramEnd"/>
      <w:r w:rsidRPr="00C56EC6">
        <w:rPr>
          <w:b/>
          <w:bCs/>
          <w:u w:val="single"/>
        </w:rPr>
        <w:t xml:space="preserve"> за организацию внеурочной деятельности учащихся в рамках БУП  ОУ</w:t>
      </w:r>
      <w:r w:rsidRPr="00C56EC6">
        <w:rPr>
          <w:b/>
          <w:bCs/>
          <w:spacing w:val="-1"/>
        </w:rPr>
        <w:t>.</w:t>
      </w:r>
    </w:p>
    <w:p w:rsidR="005011F2" w:rsidRPr="00C56EC6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9" w:line="221" w:lineRule="exact"/>
        <w:jc w:val="both"/>
        <w:rPr>
          <w:spacing w:val="-16"/>
        </w:rPr>
      </w:pPr>
      <w:r w:rsidRPr="00C56EC6">
        <w:t>Раздел Устава учреждения о Блоке дополнительного обра</w:t>
      </w:r>
      <w:r w:rsidRPr="00C56EC6">
        <w:softHyphen/>
        <w:t>зования.</w:t>
      </w:r>
    </w:p>
    <w:p w:rsidR="005011F2" w:rsidRPr="00426520" w:rsidRDefault="005011F2" w:rsidP="005011F2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98" w:lineRule="exact"/>
        <w:ind w:right="1075"/>
      </w:pPr>
      <w:r w:rsidRPr="00426520">
        <w:t>Положение об</w:t>
      </w:r>
      <w:r w:rsidRPr="00426520">
        <w:rPr>
          <w:bCs/>
        </w:rPr>
        <w:t xml:space="preserve"> организации внеурочной деятельности учащихся в рамках </w:t>
      </w:r>
      <w:r w:rsidRPr="00426520">
        <w:rPr>
          <w:bCs/>
        </w:rPr>
        <w:lastRenderedPageBreak/>
        <w:t>БУП  ОУ</w:t>
      </w:r>
      <w:r w:rsidRPr="00426520">
        <w:rPr>
          <w:bCs/>
          <w:spacing w:val="-1"/>
        </w:rPr>
        <w:t>.</w:t>
      </w:r>
    </w:p>
    <w:p w:rsidR="005011F2" w:rsidRPr="00C56EC6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line="240" w:lineRule="exact"/>
        <w:jc w:val="both"/>
        <w:rPr>
          <w:spacing w:val="-5"/>
        </w:rPr>
      </w:pPr>
      <w:r w:rsidRPr="00C56EC6">
        <w:t xml:space="preserve">Должностные инструкции педагогических работников </w:t>
      </w:r>
      <w:r>
        <w:t>реализующих программы внеурочной деятельности</w:t>
      </w:r>
      <w:proofErr w:type="gramStart"/>
      <w:r>
        <w:t xml:space="preserve"> </w:t>
      </w:r>
      <w:r w:rsidRPr="00C56EC6">
        <w:t>.</w:t>
      </w:r>
      <w:proofErr w:type="gramEnd"/>
    </w:p>
    <w:p w:rsidR="005011F2" w:rsidRPr="00C56EC6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40" w:lineRule="exact"/>
        <w:jc w:val="both"/>
        <w:rPr>
          <w:spacing w:val="-7"/>
        </w:rPr>
      </w:pPr>
      <w:r w:rsidRPr="00C56EC6">
        <w:t xml:space="preserve">Раздел </w:t>
      </w:r>
      <w:r>
        <w:t>ОО</w:t>
      </w:r>
      <w:r w:rsidRPr="00C56EC6">
        <w:t>П</w:t>
      </w:r>
      <w:r>
        <w:t xml:space="preserve"> ОУ об организации </w:t>
      </w:r>
      <w:r w:rsidRPr="00C56EC6">
        <w:t xml:space="preserve"> до</w:t>
      </w:r>
      <w:r w:rsidRPr="00C56EC6">
        <w:softHyphen/>
        <w:t>полнительного образования</w:t>
      </w:r>
      <w:r>
        <w:t xml:space="preserve"> в рамках БУП ОУ</w:t>
      </w:r>
    </w:p>
    <w:p w:rsidR="005011F2" w:rsidRPr="00C56EC6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40" w:lineRule="exact"/>
        <w:jc w:val="both"/>
        <w:rPr>
          <w:spacing w:val="-7"/>
        </w:rPr>
      </w:pPr>
      <w:r w:rsidRPr="00C56EC6">
        <w:t>Образовательные программы дополнительного образования детей.</w:t>
      </w:r>
    </w:p>
    <w:p w:rsidR="005011F2" w:rsidRPr="00C56EC6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40" w:lineRule="exact"/>
        <w:jc w:val="both"/>
        <w:rPr>
          <w:spacing w:val="-7"/>
        </w:rPr>
      </w:pPr>
      <w:r w:rsidRPr="00C56EC6">
        <w:t>Учебный план - тарификация.</w:t>
      </w:r>
    </w:p>
    <w:p w:rsidR="005011F2" w:rsidRPr="00C56EC6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line="240" w:lineRule="exact"/>
        <w:jc w:val="both"/>
        <w:rPr>
          <w:spacing w:val="-9"/>
        </w:rPr>
      </w:pPr>
      <w:r w:rsidRPr="00C56EC6">
        <w:t>Графики работы сотрудников по штатному расписанию.</w:t>
      </w:r>
    </w:p>
    <w:p w:rsidR="005011F2" w:rsidRPr="00C56EC6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0" w:line="240" w:lineRule="exact"/>
        <w:jc w:val="both"/>
        <w:rPr>
          <w:spacing w:val="-7"/>
        </w:rPr>
      </w:pPr>
      <w:r w:rsidRPr="00C56EC6">
        <w:t>Расписание учебных занятий, утвержденное директором.</w:t>
      </w:r>
    </w:p>
    <w:p w:rsidR="005011F2" w:rsidRPr="00C56EC6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5" w:line="240" w:lineRule="exact"/>
        <w:jc w:val="both"/>
        <w:rPr>
          <w:spacing w:val="-9"/>
        </w:rPr>
      </w:pPr>
      <w:r w:rsidRPr="00C56EC6">
        <w:t>Расписание - графики педагогов с учетом индивидуальных занятий.</w:t>
      </w:r>
    </w:p>
    <w:p w:rsidR="005011F2" w:rsidRPr="00C56EC6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line="240" w:lineRule="exact"/>
        <w:jc w:val="both"/>
        <w:rPr>
          <w:spacing w:val="-11"/>
        </w:rPr>
      </w:pPr>
      <w:r w:rsidRPr="00C56EC6">
        <w:t>Журналы учебных занятий.</w:t>
      </w:r>
    </w:p>
    <w:p w:rsidR="005011F2" w:rsidRPr="00C56EC6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line="240" w:lineRule="exact"/>
        <w:jc w:val="both"/>
        <w:rPr>
          <w:spacing w:val="-14"/>
        </w:rPr>
      </w:pPr>
      <w:r w:rsidRPr="00C56EC6">
        <w:rPr>
          <w:spacing w:val="-6"/>
        </w:rPr>
        <w:t xml:space="preserve">Сведения (табель) о начисления заработной платы </w:t>
      </w:r>
      <w:proofErr w:type="spellStart"/>
      <w:r w:rsidRPr="00C56EC6">
        <w:rPr>
          <w:spacing w:val="-6"/>
        </w:rPr>
        <w:t>пед</w:t>
      </w:r>
      <w:proofErr w:type="spellEnd"/>
      <w:r w:rsidRPr="00C56EC6">
        <w:rPr>
          <w:spacing w:val="-6"/>
        </w:rPr>
        <w:t>. кадрам.</w:t>
      </w:r>
    </w:p>
    <w:p w:rsidR="005011F2" w:rsidRPr="00C56EC6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line="240" w:lineRule="exact"/>
        <w:jc w:val="both"/>
        <w:rPr>
          <w:spacing w:val="-11"/>
        </w:rPr>
      </w:pPr>
      <w:r w:rsidRPr="00C56EC6">
        <w:t>Журнал контроля количественного состава учащихся.</w:t>
      </w:r>
    </w:p>
    <w:p w:rsidR="005011F2" w:rsidRPr="00C56EC6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line="240" w:lineRule="exact"/>
        <w:jc w:val="both"/>
        <w:rPr>
          <w:spacing w:val="-11"/>
        </w:rPr>
      </w:pPr>
      <w:r w:rsidRPr="00C56EC6">
        <w:t>Журнал посещения открытых занятий, массовых меропри</w:t>
      </w:r>
      <w:r w:rsidRPr="00C56EC6">
        <w:softHyphen/>
        <w:t>ятий и т. д.</w:t>
      </w:r>
    </w:p>
    <w:p w:rsidR="005011F2" w:rsidRPr="00C56EC6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line="240" w:lineRule="exact"/>
        <w:jc w:val="both"/>
        <w:rPr>
          <w:spacing w:val="-9"/>
        </w:rPr>
      </w:pPr>
      <w:r w:rsidRPr="00C56EC6">
        <w:t>Аналитические справки</w:t>
      </w:r>
      <w:r>
        <w:t xml:space="preserve"> об эффективности реализации программ дополнительного образования учащихся</w:t>
      </w:r>
    </w:p>
    <w:p w:rsidR="005011F2" w:rsidRPr="00C56EC6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40" w:lineRule="exact"/>
        <w:jc w:val="both"/>
        <w:rPr>
          <w:spacing w:val="-9"/>
        </w:rPr>
      </w:pPr>
      <w:r w:rsidRPr="00C56EC6">
        <w:t>Графики повышения квалификации педагогов.</w:t>
      </w:r>
    </w:p>
    <w:p w:rsidR="005011F2" w:rsidRPr="00C56EC6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40" w:lineRule="exact"/>
        <w:jc w:val="both"/>
        <w:rPr>
          <w:spacing w:val="-6"/>
        </w:rPr>
      </w:pPr>
      <w:r w:rsidRPr="00C56EC6">
        <w:t>Сведения об учащихся (база данных)</w:t>
      </w:r>
      <w:r>
        <w:t>, осваивающих программы дополнительного образования</w:t>
      </w:r>
    </w:p>
    <w:p w:rsidR="005011F2" w:rsidRPr="00C56EC6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40" w:lineRule="exact"/>
        <w:jc w:val="both"/>
        <w:rPr>
          <w:spacing w:val="-6"/>
        </w:rPr>
      </w:pPr>
      <w:r w:rsidRPr="00C56EC6">
        <w:t>Статистические данные об участиях в различных конкур</w:t>
      </w:r>
      <w:r w:rsidRPr="00C56EC6">
        <w:softHyphen/>
        <w:t>сах, фестивалях и т. д.</w:t>
      </w:r>
    </w:p>
    <w:p w:rsidR="005011F2" w:rsidRPr="00426520" w:rsidRDefault="005011F2" w:rsidP="005011F2">
      <w:pPr>
        <w:widowControl w:val="0"/>
        <w:numPr>
          <w:ilvl w:val="0"/>
          <w:numId w:val="3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40" w:lineRule="exact"/>
        <w:jc w:val="both"/>
        <w:rPr>
          <w:spacing w:val="-4"/>
        </w:rPr>
      </w:pPr>
      <w:r w:rsidRPr="00C56EC6">
        <w:t>Банк данных образовательных программ</w:t>
      </w:r>
      <w:r>
        <w:t xml:space="preserve"> дополнительного образования</w:t>
      </w:r>
    </w:p>
    <w:p w:rsidR="005011F2" w:rsidRDefault="005011F2" w:rsidP="005011F2">
      <w:pPr>
        <w:shd w:val="clear" w:color="auto" w:fill="FFFFFF"/>
        <w:tabs>
          <w:tab w:val="left" w:pos="830"/>
        </w:tabs>
        <w:spacing w:line="240" w:lineRule="exact"/>
        <w:jc w:val="both"/>
        <w:rPr>
          <w:spacing w:val="-4"/>
        </w:rPr>
      </w:pPr>
    </w:p>
    <w:p w:rsidR="005011F2" w:rsidRDefault="005011F2" w:rsidP="005011F2">
      <w:pPr>
        <w:shd w:val="clear" w:color="auto" w:fill="FFFFFF"/>
        <w:spacing w:before="533"/>
        <w:ind w:right="10"/>
        <w:jc w:val="right"/>
      </w:pPr>
      <w:r>
        <w:rPr>
          <w:i/>
          <w:iCs/>
        </w:rPr>
        <w:t>Приложение 5</w:t>
      </w:r>
    </w:p>
    <w:p w:rsidR="005011F2" w:rsidRPr="004604F3" w:rsidRDefault="005011F2" w:rsidP="005011F2">
      <w:pPr>
        <w:shd w:val="clear" w:color="auto" w:fill="FFFFFF"/>
        <w:spacing w:before="250" w:line="250" w:lineRule="exact"/>
        <w:ind w:left="1291" w:hanging="840"/>
        <w:jc w:val="center"/>
      </w:pPr>
      <w:r w:rsidRPr="004604F3">
        <w:rPr>
          <w:b/>
          <w:bCs/>
        </w:rPr>
        <w:t xml:space="preserve">ТРЕБОВАНИЯ </w:t>
      </w:r>
      <w:r w:rsidRPr="004604F3">
        <w:t xml:space="preserve">К </w:t>
      </w:r>
      <w:r w:rsidRPr="004604F3">
        <w:rPr>
          <w:b/>
          <w:bCs/>
        </w:rPr>
        <w:t>СОДЕРЖАНИЮ И ОФОРМЛЕНИЮ ПРОГРАММ ДОПОЛНИТЕЛЬНОГО ОБРАЗОВАНИЯ ДЕТЕЙ</w:t>
      </w:r>
    </w:p>
    <w:p w:rsidR="005011F2" w:rsidRPr="00D47A11" w:rsidRDefault="005011F2" w:rsidP="005011F2">
      <w:pPr>
        <w:shd w:val="clear" w:color="auto" w:fill="FFFFFF"/>
        <w:spacing w:before="240" w:line="283" w:lineRule="exact"/>
        <w:ind w:left="730"/>
        <w:jc w:val="center"/>
        <w:rPr>
          <w:sz w:val="16"/>
          <w:szCs w:val="16"/>
        </w:rPr>
      </w:pPr>
      <w:r w:rsidRPr="00D47A11">
        <w:rPr>
          <w:b/>
          <w:bCs/>
          <w:sz w:val="16"/>
          <w:szCs w:val="16"/>
        </w:rPr>
        <w:t>МИНИСТЕРСТВО ОБРАЗОВАНИЯ И НАУКИ</w:t>
      </w:r>
    </w:p>
    <w:p w:rsidR="005011F2" w:rsidRPr="00D47A11" w:rsidRDefault="005011F2" w:rsidP="005011F2">
      <w:pPr>
        <w:shd w:val="clear" w:color="auto" w:fill="FFFFFF"/>
        <w:spacing w:line="283" w:lineRule="exact"/>
        <w:ind w:right="34"/>
        <w:jc w:val="center"/>
        <w:rPr>
          <w:sz w:val="16"/>
          <w:szCs w:val="16"/>
        </w:rPr>
      </w:pPr>
      <w:r w:rsidRPr="00D47A11">
        <w:rPr>
          <w:b/>
          <w:bCs/>
          <w:sz w:val="16"/>
          <w:szCs w:val="16"/>
        </w:rPr>
        <w:t>РОССИЙСКОЙ ФЕДЕРАЦИИ</w:t>
      </w:r>
    </w:p>
    <w:p w:rsidR="005011F2" w:rsidRPr="00D47A11" w:rsidRDefault="005011F2" w:rsidP="005011F2">
      <w:pPr>
        <w:shd w:val="clear" w:color="auto" w:fill="FFFFFF"/>
        <w:spacing w:line="283" w:lineRule="exact"/>
        <w:ind w:right="58"/>
        <w:jc w:val="center"/>
        <w:rPr>
          <w:sz w:val="16"/>
          <w:szCs w:val="16"/>
        </w:rPr>
      </w:pPr>
      <w:r w:rsidRPr="00D47A11">
        <w:rPr>
          <w:b/>
          <w:bCs/>
          <w:sz w:val="16"/>
          <w:szCs w:val="16"/>
        </w:rPr>
        <w:t>ДЕПАРТАМЕНТ МОЛОДЕЖНОЙ ПОЛИТИКИ,</w:t>
      </w:r>
    </w:p>
    <w:p w:rsidR="005011F2" w:rsidRPr="00D47A11" w:rsidRDefault="005011F2" w:rsidP="005011F2">
      <w:pPr>
        <w:shd w:val="clear" w:color="auto" w:fill="FFFFFF"/>
        <w:spacing w:line="293" w:lineRule="exact"/>
        <w:ind w:right="34"/>
        <w:jc w:val="center"/>
        <w:rPr>
          <w:sz w:val="16"/>
          <w:szCs w:val="16"/>
        </w:rPr>
      </w:pPr>
      <w:r w:rsidRPr="00D47A11">
        <w:rPr>
          <w:b/>
          <w:bCs/>
          <w:sz w:val="16"/>
          <w:szCs w:val="16"/>
        </w:rPr>
        <w:t>ВОСПИТАНИЯ И СОЦИАЛЬНОЙ ЗАЩИТЫ ДЕТЕЙ</w:t>
      </w:r>
    </w:p>
    <w:p w:rsidR="005011F2" w:rsidRPr="00D47A11" w:rsidRDefault="005011F2" w:rsidP="005011F2">
      <w:pPr>
        <w:shd w:val="clear" w:color="auto" w:fill="FFFFFF"/>
        <w:spacing w:line="293" w:lineRule="exact"/>
        <w:ind w:left="1234" w:right="883" w:firstLine="1507"/>
        <w:jc w:val="right"/>
        <w:rPr>
          <w:sz w:val="16"/>
          <w:szCs w:val="16"/>
        </w:rPr>
      </w:pPr>
      <w:r w:rsidRPr="00D47A11">
        <w:rPr>
          <w:b/>
          <w:bCs/>
          <w:sz w:val="16"/>
          <w:szCs w:val="16"/>
        </w:rPr>
        <w:t>ПИСЬМО от 11 декабря 2006 г. N 06-1844</w:t>
      </w:r>
    </w:p>
    <w:p w:rsidR="005011F2" w:rsidRPr="004604F3" w:rsidRDefault="005011F2" w:rsidP="005011F2">
      <w:pPr>
        <w:shd w:val="clear" w:color="auto" w:fill="FFFFFF"/>
        <w:spacing w:before="254" w:line="240" w:lineRule="exact"/>
        <w:ind w:left="1094" w:right="883" w:hanging="158"/>
        <w:jc w:val="center"/>
      </w:pPr>
      <w:r w:rsidRPr="004604F3">
        <w:rPr>
          <w:spacing w:val="-5"/>
        </w:rPr>
        <w:t xml:space="preserve">О ПРИМЕРНЫХ ТРЕБОВАНИЯХ К ПРОГРАММАМ </w:t>
      </w:r>
      <w:r w:rsidRPr="004604F3">
        <w:rPr>
          <w:spacing w:val="-2"/>
        </w:rPr>
        <w:t>ДОПОЛНИТЕЛЬНОГО ОБРАЗОВАНИЯ ДЕТЕЙ</w:t>
      </w:r>
    </w:p>
    <w:p w:rsidR="005011F2" w:rsidRPr="004604F3" w:rsidRDefault="005011F2" w:rsidP="005011F2">
      <w:pPr>
        <w:shd w:val="clear" w:color="auto" w:fill="FFFFFF"/>
        <w:spacing w:before="5" w:line="240" w:lineRule="exact"/>
        <w:ind w:right="24" w:firstLine="456"/>
        <w:jc w:val="both"/>
      </w:pPr>
      <w:proofErr w:type="gramStart"/>
      <w:r w:rsidRPr="004604F3">
        <w:t xml:space="preserve">В соответствии с Комплексным планом мероприятий </w:t>
      </w:r>
      <w:proofErr w:type="spellStart"/>
      <w:r w:rsidRPr="004604F3">
        <w:t>Минобрнауки</w:t>
      </w:r>
      <w:proofErr w:type="spellEnd"/>
      <w:r w:rsidRPr="004604F3">
        <w:t xml:space="preserve"> России, подведомственных ему федеральных служб и феде</w:t>
      </w:r>
      <w:r w:rsidRPr="004604F3">
        <w:softHyphen/>
        <w:t>ральных агентств по выполнению Программы социально-экономи</w:t>
      </w:r>
      <w:r w:rsidRPr="004604F3">
        <w:softHyphen/>
        <w:t>ческого развития Российской Федерации на среднесрочную перс</w:t>
      </w:r>
      <w:r w:rsidRPr="004604F3">
        <w:softHyphen/>
        <w:t>пективу (2006-2008 годы) и Плана действий Правительства Россий</w:t>
      </w:r>
      <w:r w:rsidRPr="004604F3">
        <w:softHyphen/>
        <w:t>ской Федерации по ее реализации в 2006 году направляем При</w:t>
      </w:r>
      <w:r w:rsidRPr="004604F3">
        <w:softHyphen/>
        <w:t>мерные требования к программам дополнительного образования детей для использования их в практической работе.</w:t>
      </w:r>
      <w:proofErr w:type="gramEnd"/>
    </w:p>
    <w:p w:rsidR="005011F2" w:rsidRPr="004604F3" w:rsidRDefault="005011F2" w:rsidP="005011F2">
      <w:pPr>
        <w:shd w:val="clear" w:color="auto" w:fill="FFFFFF"/>
        <w:spacing w:line="240" w:lineRule="exact"/>
        <w:ind w:left="461"/>
        <w:jc w:val="both"/>
      </w:pPr>
      <w:r w:rsidRPr="004604F3">
        <w:t>Директор Департамента</w:t>
      </w:r>
    </w:p>
    <w:p w:rsidR="005011F2" w:rsidRPr="004604F3" w:rsidRDefault="005011F2" w:rsidP="005011F2">
      <w:pPr>
        <w:shd w:val="clear" w:color="auto" w:fill="FFFFFF"/>
        <w:spacing w:before="5" w:line="240" w:lineRule="exact"/>
        <w:ind w:left="461"/>
        <w:jc w:val="both"/>
      </w:pPr>
      <w:r w:rsidRPr="004604F3">
        <w:rPr>
          <w:spacing w:val="-1"/>
        </w:rPr>
        <w:t>А. А. ЛЕВИТСКАЯ</w:t>
      </w:r>
    </w:p>
    <w:p w:rsidR="005011F2" w:rsidRPr="004604F3" w:rsidRDefault="005011F2" w:rsidP="005011F2">
      <w:pPr>
        <w:shd w:val="clear" w:color="auto" w:fill="FFFFFF"/>
        <w:spacing w:before="235" w:line="240" w:lineRule="exact"/>
        <w:ind w:left="2832"/>
        <w:rPr>
          <w:b/>
        </w:rPr>
      </w:pPr>
      <w:r w:rsidRPr="004604F3">
        <w:rPr>
          <w:b/>
        </w:rPr>
        <w:t xml:space="preserve">ПРИМЕРНЫЕ ТРЕБОВАНИЯ </w:t>
      </w:r>
      <w:r w:rsidRPr="004604F3">
        <w:rPr>
          <w:b/>
          <w:spacing w:val="-4"/>
        </w:rPr>
        <w:t xml:space="preserve">К ПРОГРАММАМ </w:t>
      </w:r>
      <w:r>
        <w:rPr>
          <w:b/>
          <w:spacing w:val="-4"/>
        </w:rPr>
        <w:t>Д</w:t>
      </w:r>
      <w:r w:rsidRPr="004604F3">
        <w:rPr>
          <w:b/>
          <w:spacing w:val="-4"/>
        </w:rPr>
        <w:t>ОПОЛНИТЕЛЬНОГО ОБРАЗОВАНИЯ ДЕТЕЙ</w:t>
      </w:r>
    </w:p>
    <w:p w:rsidR="005011F2" w:rsidRPr="00D47A11" w:rsidRDefault="005011F2" w:rsidP="005011F2">
      <w:pPr>
        <w:shd w:val="clear" w:color="auto" w:fill="FFFFFF"/>
        <w:spacing w:line="240" w:lineRule="exact"/>
        <w:ind w:left="480"/>
        <w:rPr>
          <w:u w:val="single"/>
        </w:rPr>
      </w:pPr>
      <w:r w:rsidRPr="00D47A11">
        <w:rPr>
          <w:u w:val="single"/>
        </w:rPr>
        <w:t>Нормативно-правовой аспект</w:t>
      </w:r>
    </w:p>
    <w:p w:rsidR="005011F2" w:rsidRPr="004604F3" w:rsidRDefault="005011F2" w:rsidP="005011F2">
      <w:pPr>
        <w:shd w:val="clear" w:color="auto" w:fill="FFFFFF"/>
        <w:spacing w:line="240" w:lineRule="exact"/>
        <w:ind w:left="10" w:firstLine="461"/>
        <w:jc w:val="both"/>
      </w:pPr>
      <w:r w:rsidRPr="004604F3">
        <w:t>В соответствии со статьей 9 Закона Российской Федерации «Об образовании» (далее - Закон) образовательная программа оп</w:t>
      </w:r>
      <w:r w:rsidRPr="004604F3">
        <w:softHyphen/>
        <w:t>ределяет содержание образования определенного уровня и направ</w:t>
      </w:r>
      <w:r w:rsidRPr="004604F3">
        <w:softHyphen/>
        <w:t>ленности. В системе общего образования реализуются основные и дополнительные общеобразовательные программы, направленные на решение задач формирования общей культуры личности, адап</w:t>
      </w:r>
      <w:r w:rsidRPr="004604F3">
        <w:softHyphen/>
        <w:t>тации личности к жизни в обществе, на создание основы для осоз</w:t>
      </w:r>
      <w:r w:rsidRPr="004604F3">
        <w:softHyphen/>
        <w:t>нанного выбора и освоения профессиональных образовательных программ.</w:t>
      </w:r>
    </w:p>
    <w:p w:rsidR="005011F2" w:rsidRDefault="005011F2" w:rsidP="005011F2">
      <w:pPr>
        <w:shd w:val="clear" w:color="auto" w:fill="FFFFFF"/>
        <w:spacing w:line="240" w:lineRule="exact"/>
        <w:ind w:left="24" w:right="10" w:firstLine="461"/>
        <w:jc w:val="both"/>
      </w:pPr>
      <w:r w:rsidRPr="004604F3">
        <w:t>К дополнительным образовательным программам относятся образовательные программы различной направленности, реали</w:t>
      </w:r>
      <w:r w:rsidRPr="004604F3">
        <w:softHyphen/>
        <w:t>зуемые:</w:t>
      </w:r>
    </w:p>
    <w:p w:rsidR="005011F2" w:rsidRPr="004604F3" w:rsidRDefault="005011F2" w:rsidP="005011F2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58" w:line="240" w:lineRule="exact"/>
        <w:ind w:right="38"/>
        <w:jc w:val="both"/>
      </w:pPr>
      <w:r w:rsidRPr="004604F3">
        <w:lastRenderedPageBreak/>
        <w:t>в общеобразовательных учреждениях и образовательных уч</w:t>
      </w:r>
      <w:r>
        <w:t>р</w:t>
      </w:r>
      <w:r w:rsidRPr="004604F3">
        <w:t xml:space="preserve">еждениях </w:t>
      </w:r>
      <w:r>
        <w:t>п</w:t>
      </w:r>
      <w:r w:rsidRPr="004604F3">
        <w:t xml:space="preserve">рофессионального </w:t>
      </w:r>
      <w:proofErr w:type="gramStart"/>
      <w:r w:rsidRPr="004604F3">
        <w:t>образования</w:t>
      </w:r>
      <w:proofErr w:type="gramEnd"/>
      <w:r w:rsidRPr="004604F3">
        <w:t xml:space="preserve"> за пределами опре</w:t>
      </w:r>
      <w:r>
        <w:t>де</w:t>
      </w:r>
      <w:r w:rsidRPr="004604F3">
        <w:t>ляющих их статус основных образовательных программ;</w:t>
      </w:r>
    </w:p>
    <w:p w:rsidR="005011F2" w:rsidRPr="004604F3" w:rsidRDefault="005011F2" w:rsidP="005011F2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0" w:line="240" w:lineRule="exact"/>
        <w:ind w:right="3346"/>
        <w:jc w:val="both"/>
      </w:pPr>
      <w:r w:rsidRPr="004604F3">
        <w:t xml:space="preserve">в образовательных учреждениях </w:t>
      </w:r>
      <w:r>
        <w:t>д</w:t>
      </w:r>
      <w:r w:rsidRPr="004604F3">
        <w:t>ополнительного образования детей, где они являются основными (Типовое положение об образовательном учреждении дополнительного образования детей утверждено Постановлением Правительства Российской Федерации от</w:t>
      </w:r>
      <w:r w:rsidRPr="004604F3">
        <w:rPr>
          <w:smallCaps/>
        </w:rPr>
        <w:t xml:space="preserve"> </w:t>
      </w:r>
      <w:r w:rsidRPr="004604F3">
        <w:t>7 марта 1995 г. N 233), и в иных учреждениях, имеющих соответ</w:t>
      </w:r>
      <w:r>
        <w:t>ст</w:t>
      </w:r>
      <w:r w:rsidRPr="004604F3">
        <w:t>вующие лицензии (ст. 26, п. 2).</w:t>
      </w:r>
    </w:p>
    <w:p w:rsidR="005011F2" w:rsidRPr="004604F3" w:rsidRDefault="005011F2" w:rsidP="005011F2">
      <w:pPr>
        <w:shd w:val="clear" w:color="auto" w:fill="FFFFFF"/>
        <w:spacing w:before="10" w:line="240" w:lineRule="exact"/>
        <w:ind w:left="514"/>
        <w:jc w:val="center"/>
      </w:pPr>
      <w:r w:rsidRPr="004604F3">
        <w:rPr>
          <w:b/>
          <w:bCs/>
        </w:rPr>
        <w:t>Содержание дополнительных образовательных программ</w:t>
      </w:r>
    </w:p>
    <w:p w:rsidR="005011F2" w:rsidRPr="004604F3" w:rsidRDefault="005011F2" w:rsidP="005011F2">
      <w:pPr>
        <w:shd w:val="clear" w:color="auto" w:fill="FFFFFF"/>
        <w:spacing w:before="10" w:line="240" w:lineRule="exact"/>
        <w:ind w:left="115" w:right="34" w:firstLine="403"/>
        <w:jc w:val="both"/>
      </w:pPr>
      <w:r w:rsidRPr="004604F3">
        <w:t>Пунктом 5 статьи 14 Закона установлено, что содержание об</w:t>
      </w:r>
      <w:r>
        <w:t>ра</w:t>
      </w:r>
      <w:r w:rsidRPr="004604F3">
        <w:t>зования в конкретном образовательном учреждении определя</w:t>
      </w:r>
      <w:r w:rsidRPr="004604F3">
        <w:softHyphen/>
        <w:t>ется образовательной программой (образовательными программа</w:t>
      </w:r>
      <w:r w:rsidRPr="004604F3">
        <w:softHyphen/>
        <w:t>ми), разрабатываемой, принимаемой и реализуемой этим образов</w:t>
      </w:r>
      <w:r>
        <w:t>а</w:t>
      </w:r>
      <w:r w:rsidRPr="004604F3">
        <w:t xml:space="preserve">тельным учреждением </w:t>
      </w:r>
      <w:r w:rsidRPr="004604F3">
        <w:rPr>
          <w:i/>
        </w:rPr>
        <w:t>самостоятельно.</w:t>
      </w:r>
    </w:p>
    <w:p w:rsidR="005011F2" w:rsidRPr="004604F3" w:rsidRDefault="005011F2" w:rsidP="005011F2">
      <w:pPr>
        <w:shd w:val="clear" w:color="auto" w:fill="FFFFFF"/>
        <w:spacing w:before="5" w:line="240" w:lineRule="exact"/>
        <w:ind w:left="106" w:right="29" w:firstLine="408"/>
        <w:jc w:val="both"/>
      </w:pPr>
      <w:r w:rsidRPr="004604F3">
        <w:t>Содержание образования является одним из факторов эконо</w:t>
      </w:r>
      <w:r w:rsidRPr="004604F3">
        <w:softHyphen/>
        <w:t>мического и социального прогресса общества и должно быть ори</w:t>
      </w:r>
      <w:r>
        <w:t>е</w:t>
      </w:r>
      <w:r w:rsidRPr="004604F3">
        <w:t xml:space="preserve">нтировано </w:t>
      </w:r>
      <w:proofErr w:type="gramStart"/>
      <w:r w:rsidRPr="004604F3">
        <w:t>на</w:t>
      </w:r>
      <w:proofErr w:type="gramEnd"/>
      <w:r w:rsidRPr="004604F3">
        <w:t>:</w:t>
      </w:r>
    </w:p>
    <w:p w:rsidR="005011F2" w:rsidRPr="004604F3" w:rsidRDefault="005011F2" w:rsidP="005011F2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exact"/>
        <w:ind w:left="720" w:right="29" w:hanging="360"/>
        <w:jc w:val="both"/>
      </w:pPr>
      <w:r w:rsidRPr="004604F3">
        <w:t xml:space="preserve">обеспечение самоопределения личности, создание </w:t>
      </w:r>
      <w:r>
        <w:t>условий д</w:t>
      </w:r>
      <w:r w:rsidRPr="004604F3">
        <w:t>ля ее самореализации;</w:t>
      </w:r>
    </w:p>
    <w:p w:rsidR="005011F2" w:rsidRPr="004604F3" w:rsidRDefault="005011F2" w:rsidP="005011F2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exact"/>
        <w:ind w:left="720" w:right="14" w:hanging="360"/>
        <w:jc w:val="both"/>
      </w:pPr>
      <w:r w:rsidRPr="004604F3">
        <w:t>формирование у обучающегося адекватной современному уровню знаний и уровню образовательной программы (ступени обу</w:t>
      </w:r>
      <w:r w:rsidRPr="004604F3">
        <w:softHyphen/>
        <w:t>чения) картины мира;</w:t>
      </w:r>
    </w:p>
    <w:p w:rsidR="005011F2" w:rsidRDefault="005011F2" w:rsidP="005011F2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exact"/>
        <w:ind w:left="58" w:firstLine="461"/>
        <w:jc w:val="both"/>
      </w:pPr>
      <w:r w:rsidRPr="004604F3">
        <w:t xml:space="preserve">интеграцию личности в национальную и мировую культуру; </w:t>
      </w:r>
    </w:p>
    <w:p w:rsidR="005011F2" w:rsidRPr="007422D4" w:rsidRDefault="005011F2" w:rsidP="005011F2">
      <w:pPr>
        <w:widowControl w:val="0"/>
        <w:numPr>
          <w:ilvl w:val="0"/>
          <w:numId w:val="3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240" w:lineRule="exact"/>
        <w:ind w:left="106" w:firstLine="86"/>
        <w:jc w:val="both"/>
      </w:pPr>
      <w:r w:rsidRPr="007422D4">
        <w:t xml:space="preserve">формирование человека и гражданина, интегрированного в </w:t>
      </w:r>
      <w:r>
        <w:t>со</w:t>
      </w:r>
      <w:r w:rsidRPr="007422D4">
        <w:t xml:space="preserve">временное ему общество и нацеленного на </w:t>
      </w:r>
      <w:r>
        <w:t>совершенствование э</w:t>
      </w:r>
      <w:r w:rsidRPr="007422D4">
        <w:t>того общества;</w:t>
      </w:r>
    </w:p>
    <w:p w:rsidR="005011F2" w:rsidRPr="004604F3" w:rsidRDefault="005011F2" w:rsidP="005011F2">
      <w:pPr>
        <w:shd w:val="clear" w:color="auto" w:fill="FFFFFF"/>
        <w:tabs>
          <w:tab w:val="left" w:pos="754"/>
        </w:tabs>
        <w:spacing w:before="5" w:line="240" w:lineRule="exact"/>
        <w:ind w:left="173" w:right="24" w:firstLine="350"/>
        <w:jc w:val="both"/>
      </w:pPr>
      <w:r w:rsidRPr="004604F3">
        <w:t>-</w:t>
      </w:r>
      <w:r w:rsidRPr="004604F3">
        <w:tab/>
        <w:t>воспроизводство и развитие кадрового потенциала общества.</w:t>
      </w:r>
    </w:p>
    <w:p w:rsidR="005011F2" w:rsidRPr="007422D4" w:rsidRDefault="005011F2" w:rsidP="005011F2">
      <w:pPr>
        <w:shd w:val="clear" w:color="auto" w:fill="FFFFFF"/>
        <w:spacing w:before="5" w:line="240" w:lineRule="exact"/>
        <w:ind w:right="24"/>
        <w:jc w:val="both"/>
      </w:pPr>
      <w:r w:rsidRPr="007422D4">
        <w:t>Ответственность за реализацию не в полном объеме образо</w:t>
      </w:r>
      <w:r>
        <w:t>ва</w:t>
      </w:r>
      <w:r w:rsidRPr="007422D4">
        <w:t>тельных программ в соответствии с учебным планом и графиком</w:t>
      </w:r>
      <w:r>
        <w:t xml:space="preserve"> у</w:t>
      </w:r>
      <w:r w:rsidRPr="007422D4">
        <w:t>чебного процесса, качество образования своих выпускников не</w:t>
      </w:r>
      <w:r>
        <w:t>с</w:t>
      </w:r>
      <w:r w:rsidRPr="007422D4">
        <w:t>ёт образовательное учреждение в установленном законодатель</w:t>
      </w:r>
      <w:r>
        <w:t>ст</w:t>
      </w:r>
      <w:r w:rsidRPr="007422D4">
        <w:t>вом Российской Федерации порядке, согласно пункту 3 статьи 32</w:t>
      </w:r>
      <w:r>
        <w:t xml:space="preserve"> </w:t>
      </w:r>
      <w:r w:rsidRPr="007422D4">
        <w:rPr>
          <w:spacing w:val="-7"/>
        </w:rPr>
        <w:t>Закона.</w:t>
      </w:r>
    </w:p>
    <w:p w:rsidR="005011F2" w:rsidRPr="007422D4" w:rsidRDefault="005011F2" w:rsidP="005011F2">
      <w:pPr>
        <w:shd w:val="clear" w:color="auto" w:fill="FFFFFF"/>
        <w:spacing w:line="240" w:lineRule="exact"/>
        <w:ind w:firstLine="528"/>
      </w:pPr>
      <w:r w:rsidRPr="007422D4">
        <w:rPr>
          <w:b/>
          <w:bCs/>
        </w:rPr>
        <w:t xml:space="preserve">Целями и задачами </w:t>
      </w:r>
      <w:r w:rsidRPr="007422D4">
        <w:t>дополнительных образовательных про</w:t>
      </w:r>
      <w:r w:rsidRPr="007422D4">
        <w:softHyphen/>
        <w:t xml:space="preserve">грамм в первую очередь </w:t>
      </w:r>
      <w:r>
        <w:t>я</w:t>
      </w:r>
      <w:r w:rsidRPr="007422D4">
        <w:t>вляется обеспечение обучения, воспита</w:t>
      </w:r>
      <w:r w:rsidRPr="007422D4">
        <w:softHyphen/>
        <w:t xml:space="preserve">ния, развития детей. В связи с этим содержание дополнительных </w:t>
      </w:r>
      <w:r>
        <w:t xml:space="preserve"> </w:t>
      </w:r>
      <w:r w:rsidRPr="007422D4">
        <w:t>образовательных программ должно соответствовать:</w:t>
      </w:r>
    </w:p>
    <w:p w:rsidR="005011F2" w:rsidRPr="007422D4" w:rsidRDefault="005011F2" w:rsidP="005011F2">
      <w:pPr>
        <w:shd w:val="clear" w:color="auto" w:fill="FFFFFF"/>
        <w:spacing w:line="240" w:lineRule="exact"/>
        <w:ind w:left="77" w:right="14" w:firstLine="456"/>
        <w:jc w:val="both"/>
      </w:pPr>
      <w:r w:rsidRPr="007422D4">
        <w:t>-достижениям мировой культуры, российским традициям, куль</w:t>
      </w:r>
      <w:r w:rsidRPr="007422D4">
        <w:softHyphen/>
        <w:t>турно-национальным особенностям регионов;</w:t>
      </w:r>
    </w:p>
    <w:p w:rsidR="005011F2" w:rsidRPr="007422D4" w:rsidRDefault="005011F2" w:rsidP="005011F2">
      <w:pPr>
        <w:widowControl w:val="0"/>
        <w:numPr>
          <w:ilvl w:val="0"/>
          <w:numId w:val="3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40" w:lineRule="exact"/>
        <w:ind w:left="720" w:right="10" w:hanging="360"/>
        <w:jc w:val="both"/>
      </w:pPr>
      <w:r w:rsidRPr="007422D4">
        <w:rPr>
          <w:noProof/>
        </w:rPr>
        <w:pict>
          <v:line id="_x0000_s1043" style="position:absolute;left:0;text-align:left;z-index:251662336;mso-position-horizontal-relative:margin" from="-60.5pt,-10.55pt" to="-60.5pt,531.15pt" o:allowincell="f" strokeweight=".5pt">
            <w10:wrap anchorx="margin"/>
          </v:line>
        </w:pict>
      </w:r>
      <w:r w:rsidRPr="007422D4">
        <w:t>соответствующему уровню образования (дошкольному, на</w:t>
      </w:r>
      <w:r w:rsidRPr="007422D4">
        <w:softHyphen/>
        <w:t>чальному общему, основному общему, среднему (полному) обще</w:t>
      </w:r>
      <w:r w:rsidRPr="007422D4">
        <w:softHyphen/>
        <w:t>му образованию);</w:t>
      </w:r>
    </w:p>
    <w:p w:rsidR="005011F2" w:rsidRPr="007422D4" w:rsidRDefault="005011F2" w:rsidP="005011F2">
      <w:pPr>
        <w:widowControl w:val="0"/>
        <w:numPr>
          <w:ilvl w:val="0"/>
          <w:numId w:val="3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9" w:line="240" w:lineRule="exact"/>
        <w:ind w:left="720" w:right="5" w:hanging="360"/>
        <w:jc w:val="both"/>
      </w:pPr>
      <w:proofErr w:type="gramStart"/>
      <w:r w:rsidRPr="007422D4">
        <w:rPr>
          <w:spacing w:val="-3"/>
        </w:rPr>
        <w:t xml:space="preserve">направленностям дополнительных образовательных программ </w:t>
      </w:r>
      <w:r w:rsidRPr="007422D4">
        <w:t>(научно-технической, спортивно-технической, художественной, физкультурно-спортивной, туристско-краеведческой, эколого-биологической, военно-патриотической, социально-педагогической, соци</w:t>
      </w:r>
      <w:r w:rsidRPr="007422D4">
        <w:softHyphen/>
        <w:t>ально-экономической, естественнонаучной);</w:t>
      </w:r>
      <w:proofErr w:type="gramEnd"/>
    </w:p>
    <w:p w:rsidR="005011F2" w:rsidRPr="007422D4" w:rsidRDefault="005011F2" w:rsidP="005011F2">
      <w:pPr>
        <w:widowControl w:val="0"/>
        <w:numPr>
          <w:ilvl w:val="0"/>
          <w:numId w:val="3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240" w:lineRule="exact"/>
        <w:ind w:left="720" w:hanging="360"/>
        <w:jc w:val="both"/>
      </w:pPr>
      <w:proofErr w:type="gramStart"/>
      <w:r w:rsidRPr="007422D4">
        <w:rPr>
          <w:spacing w:val="-1"/>
        </w:rPr>
        <w:t xml:space="preserve">современным образовательным технологиям, отраженным в </w:t>
      </w:r>
      <w:r w:rsidRPr="007422D4">
        <w:t>принципах обучения (индивидуальности, доступности, преемствен</w:t>
      </w:r>
      <w:r w:rsidRPr="007422D4">
        <w:softHyphen/>
        <w:t xml:space="preserve">ности, результативности); формах и методах обучения (активных </w:t>
      </w:r>
      <w:r w:rsidRPr="007422D4">
        <w:rPr>
          <w:spacing w:val="-2"/>
        </w:rPr>
        <w:t xml:space="preserve">методах дистанционного обучения, дифференцированного обучения, </w:t>
      </w:r>
      <w:r w:rsidRPr="007422D4">
        <w:t>занятиях</w:t>
      </w:r>
      <w:r>
        <w:t xml:space="preserve">, </w:t>
      </w:r>
      <w:r w:rsidRPr="007422D4">
        <w:t>конкурсах, соревнованиях, экскурсиях, походах и т. д.); методах контроля и управления образовательным процессом (ана</w:t>
      </w:r>
      <w:r w:rsidRPr="007422D4">
        <w:softHyphen/>
      </w:r>
      <w:r w:rsidRPr="007422D4">
        <w:rPr>
          <w:spacing w:val="-2"/>
        </w:rPr>
        <w:t xml:space="preserve">лизе результатов деятельности детей); средствах обучения (перечне </w:t>
      </w:r>
      <w:r w:rsidRPr="007422D4">
        <w:t>необходимого оборудования, инструментов и материалов в расчете на каждого обучающегося в объединении);</w:t>
      </w:r>
      <w:proofErr w:type="gramEnd"/>
      <w:r w:rsidRPr="007422D4">
        <w:t xml:space="preserve"> быть направлено </w:t>
      </w:r>
      <w:proofErr w:type="gramStart"/>
      <w:r w:rsidRPr="007422D4">
        <w:t>на</w:t>
      </w:r>
      <w:proofErr w:type="gramEnd"/>
      <w:r w:rsidRPr="007422D4">
        <w:t>:</w:t>
      </w:r>
    </w:p>
    <w:p w:rsidR="005011F2" w:rsidRPr="007422D4" w:rsidRDefault="005011F2" w:rsidP="005011F2">
      <w:pPr>
        <w:widowControl w:val="0"/>
        <w:numPr>
          <w:ilvl w:val="0"/>
          <w:numId w:val="3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40" w:lineRule="exact"/>
        <w:ind w:left="720" w:hanging="360"/>
        <w:jc w:val="both"/>
      </w:pPr>
      <w:r w:rsidRPr="007422D4">
        <w:t>создание условий для развития личности ребенка;</w:t>
      </w:r>
    </w:p>
    <w:p w:rsidR="005011F2" w:rsidRPr="007422D4" w:rsidRDefault="005011F2" w:rsidP="005011F2">
      <w:pPr>
        <w:widowControl w:val="0"/>
        <w:numPr>
          <w:ilvl w:val="0"/>
          <w:numId w:val="3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4" w:line="226" w:lineRule="exact"/>
        <w:ind w:left="720" w:right="10" w:hanging="360"/>
        <w:jc w:val="both"/>
      </w:pPr>
      <w:r w:rsidRPr="007422D4">
        <w:t>развитие мотивации личности ребенка к познанию и твор</w:t>
      </w:r>
      <w:r w:rsidRPr="007422D4">
        <w:softHyphen/>
        <w:t>честву;</w:t>
      </w:r>
    </w:p>
    <w:p w:rsidR="005011F2" w:rsidRPr="007422D4" w:rsidRDefault="005011F2" w:rsidP="005011F2">
      <w:pPr>
        <w:widowControl w:val="0"/>
        <w:numPr>
          <w:ilvl w:val="0"/>
          <w:numId w:val="3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9" w:line="235" w:lineRule="exact"/>
        <w:ind w:left="720" w:hanging="360"/>
        <w:jc w:val="both"/>
      </w:pPr>
      <w:r w:rsidRPr="007422D4">
        <w:t>обеспечение эмоционального благополучия ребенка;</w:t>
      </w:r>
    </w:p>
    <w:p w:rsidR="005011F2" w:rsidRPr="007422D4" w:rsidRDefault="005011F2" w:rsidP="005011F2">
      <w:pPr>
        <w:widowControl w:val="0"/>
        <w:numPr>
          <w:ilvl w:val="0"/>
          <w:numId w:val="3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35" w:lineRule="exact"/>
        <w:ind w:left="720" w:hanging="360"/>
        <w:jc w:val="both"/>
      </w:pPr>
      <w:r w:rsidRPr="007422D4">
        <w:t xml:space="preserve">приобщение </w:t>
      </w:r>
      <w:proofErr w:type="gramStart"/>
      <w:r w:rsidRPr="007422D4">
        <w:t>обучающихся</w:t>
      </w:r>
      <w:proofErr w:type="gramEnd"/>
      <w:r w:rsidRPr="007422D4">
        <w:t xml:space="preserve"> к общечеловеческим ценностям;</w:t>
      </w:r>
    </w:p>
    <w:p w:rsidR="005011F2" w:rsidRPr="007422D4" w:rsidRDefault="005011F2" w:rsidP="005011F2">
      <w:pPr>
        <w:widowControl w:val="0"/>
        <w:numPr>
          <w:ilvl w:val="0"/>
          <w:numId w:val="3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35" w:lineRule="exact"/>
        <w:ind w:left="720" w:hanging="360"/>
        <w:jc w:val="both"/>
      </w:pPr>
      <w:r w:rsidRPr="007422D4">
        <w:t>профилактику асоциального поведения;</w:t>
      </w:r>
    </w:p>
    <w:p w:rsidR="005011F2" w:rsidRPr="007422D4" w:rsidRDefault="005011F2" w:rsidP="005011F2">
      <w:pPr>
        <w:widowControl w:val="0"/>
        <w:numPr>
          <w:ilvl w:val="0"/>
          <w:numId w:val="3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0" w:line="235" w:lineRule="exact"/>
        <w:ind w:left="720" w:right="5" w:hanging="360"/>
        <w:jc w:val="both"/>
      </w:pPr>
      <w:r w:rsidRPr="007422D4">
        <w:t>создание условий для социального, культурного и професси</w:t>
      </w:r>
      <w:r w:rsidRPr="007422D4">
        <w:softHyphen/>
        <w:t>онального самоопределения, творческой самореализации личнос</w:t>
      </w:r>
      <w:r w:rsidRPr="007422D4">
        <w:softHyphen/>
        <w:t>ти ребенка, его интеграции в системе мировой и отечественной культуры;</w:t>
      </w:r>
    </w:p>
    <w:p w:rsidR="005011F2" w:rsidRPr="007422D4" w:rsidRDefault="005011F2" w:rsidP="005011F2">
      <w:pPr>
        <w:widowControl w:val="0"/>
        <w:numPr>
          <w:ilvl w:val="0"/>
          <w:numId w:val="3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4" w:line="235" w:lineRule="exact"/>
        <w:ind w:left="720" w:right="14" w:hanging="360"/>
        <w:jc w:val="both"/>
      </w:pPr>
      <w:r w:rsidRPr="007422D4">
        <w:t>целостность процесса психического и физического, умствен</w:t>
      </w:r>
      <w:r w:rsidRPr="007422D4">
        <w:softHyphen/>
        <w:t>ного и духовного развития личности ребенка;</w:t>
      </w:r>
    </w:p>
    <w:p w:rsidR="005011F2" w:rsidRPr="007422D4" w:rsidRDefault="005011F2" w:rsidP="005011F2">
      <w:pPr>
        <w:widowControl w:val="0"/>
        <w:numPr>
          <w:ilvl w:val="0"/>
          <w:numId w:val="3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235" w:lineRule="exact"/>
        <w:ind w:left="720" w:hanging="360"/>
        <w:jc w:val="both"/>
      </w:pPr>
      <w:r w:rsidRPr="007422D4">
        <w:lastRenderedPageBreak/>
        <w:t>укрепление психического и физического здоровья ребенка;</w:t>
      </w:r>
    </w:p>
    <w:p w:rsidR="005011F2" w:rsidRPr="007422D4" w:rsidRDefault="005011F2" w:rsidP="005011F2">
      <w:pPr>
        <w:widowControl w:val="0"/>
        <w:numPr>
          <w:ilvl w:val="0"/>
          <w:numId w:val="3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235" w:lineRule="exact"/>
        <w:ind w:left="720" w:right="5" w:hanging="360"/>
        <w:jc w:val="both"/>
      </w:pPr>
      <w:r w:rsidRPr="007422D4">
        <w:t>взаимодействие педагога дополнительного образования с семьей.</w:t>
      </w:r>
    </w:p>
    <w:p w:rsidR="005011F2" w:rsidRDefault="005011F2" w:rsidP="005011F2">
      <w:pPr>
        <w:shd w:val="clear" w:color="auto" w:fill="FFFFFF"/>
        <w:spacing w:before="14" w:line="235" w:lineRule="exact"/>
        <w:ind w:left="14"/>
        <w:jc w:val="center"/>
        <w:rPr>
          <w:b/>
          <w:bCs/>
        </w:rPr>
      </w:pPr>
      <w:r w:rsidRPr="007422D4">
        <w:rPr>
          <w:b/>
          <w:bCs/>
        </w:rPr>
        <w:t>Структура программы дополнительного образования детей</w:t>
      </w:r>
    </w:p>
    <w:p w:rsidR="005011F2" w:rsidRPr="007422D4" w:rsidRDefault="005011F2" w:rsidP="005011F2">
      <w:pPr>
        <w:shd w:val="clear" w:color="auto" w:fill="FFFFFF"/>
        <w:spacing w:before="14" w:line="235" w:lineRule="exact"/>
        <w:ind w:left="14"/>
        <w:jc w:val="both"/>
      </w:pPr>
      <w:r w:rsidRPr="007422D4">
        <w:t>Программа дополнительного образования детей, как правило, включает следующие структурные элементы:</w:t>
      </w:r>
    </w:p>
    <w:p w:rsidR="005011F2" w:rsidRPr="007422D4" w:rsidRDefault="005011F2" w:rsidP="005011F2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35" w:lineRule="exact"/>
        <w:ind w:left="456"/>
        <w:jc w:val="both"/>
        <w:rPr>
          <w:spacing w:val="-19"/>
        </w:rPr>
      </w:pPr>
      <w:r w:rsidRPr="007422D4">
        <w:rPr>
          <w:spacing w:val="-1"/>
        </w:rPr>
        <w:t>Титульный лист.</w:t>
      </w:r>
    </w:p>
    <w:p w:rsidR="005011F2" w:rsidRPr="007422D4" w:rsidRDefault="005011F2" w:rsidP="005011F2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235" w:lineRule="exact"/>
        <w:ind w:left="456"/>
        <w:jc w:val="both"/>
        <w:rPr>
          <w:spacing w:val="-9"/>
        </w:rPr>
      </w:pPr>
      <w:r w:rsidRPr="007422D4">
        <w:t>Пояснительную записку.</w:t>
      </w:r>
    </w:p>
    <w:p w:rsidR="005011F2" w:rsidRPr="007422D4" w:rsidRDefault="005011F2" w:rsidP="005011F2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235" w:lineRule="exact"/>
        <w:ind w:left="456"/>
        <w:jc w:val="both"/>
        <w:rPr>
          <w:spacing w:val="-11"/>
        </w:rPr>
      </w:pPr>
      <w:r w:rsidRPr="007422D4">
        <w:t>Учебно-тематический план.</w:t>
      </w:r>
    </w:p>
    <w:p w:rsidR="005011F2" w:rsidRPr="007422D4" w:rsidRDefault="005011F2" w:rsidP="005011F2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35" w:lineRule="exact"/>
        <w:ind w:left="456"/>
        <w:jc w:val="both"/>
        <w:rPr>
          <w:spacing w:val="-8"/>
        </w:rPr>
      </w:pPr>
      <w:r w:rsidRPr="007422D4">
        <w:t>Содержание изучаемого курса.</w:t>
      </w:r>
    </w:p>
    <w:p w:rsidR="005011F2" w:rsidRDefault="005011F2" w:rsidP="005011F2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35" w:lineRule="exact"/>
        <w:ind w:left="10" w:right="10" w:firstLine="446"/>
        <w:jc w:val="both"/>
        <w:rPr>
          <w:spacing w:val="-11"/>
        </w:rPr>
      </w:pPr>
      <w:r w:rsidRPr="007422D4">
        <w:t>Методическое обеспечение дополнительной образователь</w:t>
      </w:r>
      <w:r w:rsidRPr="007422D4">
        <w:softHyphen/>
        <w:t>ной программы.</w:t>
      </w:r>
    </w:p>
    <w:p w:rsidR="005011F2" w:rsidRPr="007422D4" w:rsidRDefault="005011F2" w:rsidP="005011F2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35" w:lineRule="exact"/>
        <w:ind w:right="10"/>
        <w:jc w:val="both"/>
        <w:rPr>
          <w:spacing w:val="-11"/>
        </w:rPr>
      </w:pPr>
      <w:r w:rsidRPr="007422D4">
        <w:t xml:space="preserve"> Список литературы.</w:t>
      </w:r>
    </w:p>
    <w:p w:rsidR="005011F2" w:rsidRDefault="005011F2" w:rsidP="005011F2">
      <w:pPr>
        <w:shd w:val="clear" w:color="auto" w:fill="FFFFFF"/>
        <w:spacing w:line="240" w:lineRule="exact"/>
        <w:jc w:val="center"/>
        <w:rPr>
          <w:b/>
          <w:bCs/>
          <w:i/>
          <w:iCs/>
        </w:rPr>
      </w:pPr>
      <w:r w:rsidRPr="007422D4">
        <w:rPr>
          <w:b/>
          <w:bCs/>
        </w:rPr>
        <w:t>Оформление и содержание структурных элементов про</w:t>
      </w:r>
      <w:r w:rsidRPr="007422D4">
        <w:rPr>
          <w:b/>
          <w:bCs/>
        </w:rPr>
        <w:softHyphen/>
        <w:t>граммы дополнительного образования детей</w:t>
      </w:r>
    </w:p>
    <w:p w:rsidR="005011F2" w:rsidRDefault="005011F2" w:rsidP="005011F2">
      <w:pPr>
        <w:widowControl w:val="0"/>
        <w:numPr>
          <w:ilvl w:val="2"/>
          <w:numId w:val="21"/>
        </w:numPr>
        <w:shd w:val="clear" w:color="auto" w:fill="FFFFFF"/>
        <w:autoSpaceDE w:val="0"/>
        <w:autoSpaceDN w:val="0"/>
        <w:adjustRightInd w:val="0"/>
        <w:spacing w:line="240" w:lineRule="exact"/>
        <w:jc w:val="both"/>
      </w:pPr>
      <w:r w:rsidRPr="007422D4">
        <w:rPr>
          <w:b/>
          <w:bCs/>
        </w:rPr>
        <w:t xml:space="preserve">На титульном листе </w:t>
      </w:r>
      <w:r w:rsidRPr="007422D4">
        <w:t xml:space="preserve">рекомендуется указывать: </w:t>
      </w:r>
    </w:p>
    <w:p w:rsidR="005011F2" w:rsidRDefault="005011F2" w:rsidP="005011F2">
      <w:pPr>
        <w:shd w:val="clear" w:color="auto" w:fill="FFFFFF"/>
        <w:spacing w:line="240" w:lineRule="exact"/>
        <w:ind w:left="1800"/>
        <w:jc w:val="center"/>
      </w:pPr>
      <w:r w:rsidRPr="007422D4">
        <w:t>- наименование образовательного учреждения</w:t>
      </w:r>
    </w:p>
    <w:p w:rsidR="005011F2" w:rsidRPr="007422D4" w:rsidRDefault="005011F2" w:rsidP="005011F2">
      <w:pPr>
        <w:shd w:val="clear" w:color="auto" w:fill="FFFFFF"/>
        <w:spacing w:line="240" w:lineRule="exact"/>
        <w:ind w:left="1800"/>
        <w:jc w:val="center"/>
      </w:pPr>
      <w:r w:rsidRPr="007422D4">
        <w:t>- где, когда и кем утверждена дополнительная образователь</w:t>
      </w:r>
      <w:r>
        <w:t>н</w:t>
      </w:r>
      <w:r w:rsidRPr="007422D4">
        <w:t>ая программа;</w:t>
      </w:r>
    </w:p>
    <w:p w:rsidR="005011F2" w:rsidRDefault="005011F2" w:rsidP="005011F2">
      <w:pPr>
        <w:shd w:val="clear" w:color="auto" w:fill="FFFFFF"/>
        <w:spacing w:line="240" w:lineRule="exact"/>
        <w:jc w:val="center"/>
      </w:pPr>
      <w:r w:rsidRPr="007422D4">
        <w:t>- название дополнительной образовательной программы;</w:t>
      </w:r>
    </w:p>
    <w:p w:rsidR="005011F2" w:rsidRPr="007422D4" w:rsidRDefault="005011F2" w:rsidP="005011F2">
      <w:pPr>
        <w:shd w:val="clear" w:color="auto" w:fill="FFFFFF"/>
        <w:spacing w:line="240" w:lineRule="exact"/>
        <w:jc w:val="center"/>
      </w:pPr>
      <w:r w:rsidRPr="007422D4">
        <w:t>- возраст детей, на которых рассчитана дополнительная обра</w:t>
      </w:r>
      <w:r w:rsidRPr="007422D4">
        <w:softHyphen/>
        <w:t>зовательная программа;</w:t>
      </w:r>
    </w:p>
    <w:p w:rsidR="005011F2" w:rsidRDefault="005011F2" w:rsidP="005011F2">
      <w:pPr>
        <w:shd w:val="clear" w:color="auto" w:fill="FFFFFF"/>
        <w:spacing w:line="240" w:lineRule="exact"/>
        <w:ind w:right="38"/>
        <w:jc w:val="center"/>
      </w:pPr>
      <w:r w:rsidRPr="007422D4">
        <w:t>- срок реализации дополнительной образовательной программы;</w:t>
      </w:r>
    </w:p>
    <w:p w:rsidR="005011F2" w:rsidRPr="007422D4" w:rsidRDefault="005011F2" w:rsidP="005011F2">
      <w:pPr>
        <w:shd w:val="clear" w:color="auto" w:fill="FFFFFF"/>
        <w:spacing w:line="240" w:lineRule="exact"/>
        <w:ind w:right="38"/>
        <w:jc w:val="center"/>
      </w:pPr>
      <w:r w:rsidRPr="007422D4">
        <w:t>- ФИО, должность автор</w:t>
      </w:r>
      <w:proofErr w:type="gramStart"/>
      <w:r w:rsidRPr="007422D4">
        <w:t>а(</w:t>
      </w:r>
      <w:proofErr w:type="spellStart"/>
      <w:proofErr w:type="gramEnd"/>
      <w:r w:rsidRPr="007422D4">
        <w:t>ов</w:t>
      </w:r>
      <w:proofErr w:type="spellEnd"/>
      <w:r w:rsidRPr="007422D4">
        <w:t>) дополнительной образователь</w:t>
      </w:r>
      <w:r>
        <w:t>н</w:t>
      </w:r>
      <w:r w:rsidRPr="007422D4">
        <w:t>ой программы;</w:t>
      </w:r>
    </w:p>
    <w:p w:rsidR="005011F2" w:rsidRDefault="005011F2" w:rsidP="005011F2">
      <w:pPr>
        <w:shd w:val="clear" w:color="auto" w:fill="FFFFFF"/>
        <w:spacing w:line="240" w:lineRule="exact"/>
        <w:jc w:val="center"/>
      </w:pPr>
      <w:r w:rsidRPr="007422D4">
        <w:t>- год разработки дополнительной образовательной программы.</w:t>
      </w:r>
    </w:p>
    <w:p w:rsidR="005011F2" w:rsidRPr="007422D4" w:rsidRDefault="005011F2" w:rsidP="005011F2">
      <w:pPr>
        <w:shd w:val="clear" w:color="auto" w:fill="FFFFFF"/>
        <w:spacing w:line="240" w:lineRule="exact"/>
        <w:jc w:val="both"/>
      </w:pPr>
      <w:r w:rsidRPr="007422D4">
        <w:rPr>
          <w:i/>
          <w:iCs/>
        </w:rPr>
        <w:t xml:space="preserve"> </w:t>
      </w:r>
      <w:r w:rsidRPr="007422D4">
        <w:rPr>
          <w:b/>
          <w:bCs/>
        </w:rPr>
        <w:t xml:space="preserve">2. В пояснительной записке </w:t>
      </w:r>
      <w:r w:rsidRPr="007422D4">
        <w:t xml:space="preserve">к программе дополнительного </w:t>
      </w:r>
      <w:r>
        <w:t>о</w:t>
      </w:r>
      <w:r w:rsidRPr="007422D4">
        <w:t>бразования детей следует раскрыть:</w:t>
      </w:r>
    </w:p>
    <w:p w:rsidR="005011F2" w:rsidRDefault="005011F2" w:rsidP="005011F2">
      <w:pPr>
        <w:shd w:val="clear" w:color="auto" w:fill="FFFFFF"/>
        <w:spacing w:line="240" w:lineRule="exact"/>
        <w:ind w:right="29"/>
        <w:jc w:val="both"/>
      </w:pPr>
      <w:r w:rsidRPr="007422D4">
        <w:rPr>
          <w:i/>
          <w:iCs/>
        </w:rPr>
        <w:t xml:space="preserve"> </w:t>
      </w:r>
      <w:r w:rsidRPr="007422D4">
        <w:t xml:space="preserve">- направленность дополнительной образовательной программы; </w:t>
      </w:r>
    </w:p>
    <w:p w:rsidR="005011F2" w:rsidRDefault="005011F2" w:rsidP="005011F2">
      <w:pPr>
        <w:shd w:val="clear" w:color="auto" w:fill="FFFFFF"/>
        <w:spacing w:line="240" w:lineRule="exact"/>
        <w:ind w:right="29"/>
        <w:jc w:val="both"/>
      </w:pPr>
      <w:r w:rsidRPr="007422D4">
        <w:t xml:space="preserve">- новизну, актуальность, педагогическую целесообразность; </w:t>
      </w:r>
    </w:p>
    <w:p w:rsidR="005011F2" w:rsidRDefault="005011F2" w:rsidP="005011F2">
      <w:pPr>
        <w:shd w:val="clear" w:color="auto" w:fill="FFFFFF"/>
        <w:spacing w:line="240" w:lineRule="exact"/>
        <w:ind w:right="29"/>
        <w:jc w:val="both"/>
      </w:pPr>
      <w:r>
        <w:t>-</w:t>
      </w:r>
      <w:r w:rsidRPr="007422D4">
        <w:t xml:space="preserve"> цель и задачи дополнительной образовательной программы;</w:t>
      </w:r>
    </w:p>
    <w:p w:rsidR="005011F2" w:rsidRDefault="005011F2" w:rsidP="005011F2">
      <w:pPr>
        <w:shd w:val="clear" w:color="auto" w:fill="FFFFFF"/>
        <w:spacing w:line="240" w:lineRule="exact"/>
        <w:ind w:right="29"/>
        <w:jc w:val="both"/>
        <w:rPr>
          <w:spacing w:val="-4"/>
        </w:rPr>
      </w:pPr>
      <w:r w:rsidRPr="007422D4">
        <w:t xml:space="preserve"> - отличительные особенности данной дополнительной образова</w:t>
      </w:r>
      <w:r>
        <w:t>т</w:t>
      </w:r>
      <w:r w:rsidRPr="007422D4">
        <w:rPr>
          <w:spacing w:val="-4"/>
        </w:rPr>
        <w:t>ельной программы от уже существующих образовательных программ;</w:t>
      </w:r>
    </w:p>
    <w:p w:rsidR="005011F2" w:rsidRPr="007422D4" w:rsidRDefault="005011F2" w:rsidP="005011F2">
      <w:pPr>
        <w:shd w:val="clear" w:color="auto" w:fill="FFFFFF"/>
        <w:spacing w:line="240" w:lineRule="exact"/>
        <w:ind w:right="29"/>
        <w:jc w:val="both"/>
      </w:pPr>
      <w:r w:rsidRPr="007422D4">
        <w:t>- возраст детей, участвующих в реализации данной дополни</w:t>
      </w:r>
      <w:r w:rsidRPr="007422D4">
        <w:softHyphen/>
        <w:t>тельной образовательной программы;</w:t>
      </w:r>
    </w:p>
    <w:p w:rsidR="005011F2" w:rsidRDefault="005011F2" w:rsidP="005011F2">
      <w:pPr>
        <w:shd w:val="clear" w:color="auto" w:fill="FFFFFF"/>
        <w:spacing w:line="240" w:lineRule="exact"/>
        <w:ind w:left="14"/>
        <w:jc w:val="both"/>
      </w:pPr>
      <w:r w:rsidRPr="007422D4">
        <w:rPr>
          <w:i/>
          <w:iCs/>
        </w:rPr>
        <w:t xml:space="preserve"> </w:t>
      </w:r>
      <w:r w:rsidRPr="007422D4">
        <w:t>- сроки реализации дополнительной образовательной програм</w:t>
      </w:r>
      <w:r w:rsidRPr="007422D4">
        <w:softHyphen/>
        <w:t>мы (продолжительность образовательного процесса, этапы</w:t>
      </w:r>
      <w:r>
        <w:t xml:space="preserve">); </w:t>
      </w:r>
    </w:p>
    <w:p w:rsidR="005011F2" w:rsidRPr="007422D4" w:rsidRDefault="005011F2" w:rsidP="005011F2">
      <w:pPr>
        <w:shd w:val="clear" w:color="auto" w:fill="FFFFFF"/>
        <w:spacing w:line="240" w:lineRule="exact"/>
        <w:ind w:left="14"/>
        <w:jc w:val="both"/>
      </w:pPr>
      <w:r w:rsidRPr="007422D4">
        <w:t xml:space="preserve">  - формы и режим занятий;</w:t>
      </w:r>
    </w:p>
    <w:p w:rsidR="005011F2" w:rsidRPr="007422D4" w:rsidRDefault="005011F2" w:rsidP="005011F2">
      <w:pPr>
        <w:shd w:val="clear" w:color="auto" w:fill="FFFFFF"/>
        <w:spacing w:line="240" w:lineRule="exact"/>
        <w:ind w:left="24" w:right="19"/>
        <w:jc w:val="both"/>
      </w:pPr>
      <w:r w:rsidRPr="007422D4">
        <w:t>- ожидаемые результаты и способы определения их результа</w:t>
      </w:r>
      <w:r w:rsidRPr="007422D4">
        <w:softHyphen/>
        <w:t>тивности;</w:t>
      </w:r>
    </w:p>
    <w:p w:rsidR="005011F2" w:rsidRDefault="005011F2" w:rsidP="005011F2">
      <w:pPr>
        <w:shd w:val="clear" w:color="auto" w:fill="FFFFFF"/>
        <w:spacing w:line="240" w:lineRule="exact"/>
        <w:ind w:left="24"/>
        <w:jc w:val="both"/>
      </w:pPr>
      <w:r w:rsidRPr="007422D4">
        <w:t>- формы подведения итогов реализации дополнительной об</w:t>
      </w:r>
      <w:r>
        <w:t>ра</w:t>
      </w:r>
      <w:r w:rsidRPr="007422D4">
        <w:t xml:space="preserve">зовательной программы (выставки, фестивали, соревнования, </w:t>
      </w:r>
      <w:r>
        <w:t>у</w:t>
      </w:r>
      <w:r w:rsidRPr="007422D4">
        <w:t xml:space="preserve">чебно-исследовательские конференции и т. д.). </w:t>
      </w:r>
    </w:p>
    <w:p w:rsidR="005011F2" w:rsidRDefault="005011F2" w:rsidP="005011F2">
      <w:pPr>
        <w:shd w:val="clear" w:color="auto" w:fill="FFFFFF"/>
        <w:spacing w:line="240" w:lineRule="exact"/>
        <w:ind w:left="24"/>
        <w:jc w:val="both"/>
      </w:pPr>
      <w:r w:rsidRPr="007422D4">
        <w:t xml:space="preserve"> </w:t>
      </w:r>
      <w:r w:rsidRPr="007422D4">
        <w:rPr>
          <w:b/>
          <w:bCs/>
        </w:rPr>
        <w:t xml:space="preserve">3. Учебно-тематический план </w:t>
      </w:r>
      <w:r w:rsidRPr="007422D4">
        <w:t>дополнительной образователь</w:t>
      </w:r>
      <w:r w:rsidRPr="007422D4">
        <w:softHyphen/>
        <w:t xml:space="preserve">ной программы может содержать: </w:t>
      </w:r>
    </w:p>
    <w:p w:rsidR="005011F2" w:rsidRPr="007422D4" w:rsidRDefault="005011F2" w:rsidP="005011F2">
      <w:pPr>
        <w:shd w:val="clear" w:color="auto" w:fill="FFFFFF"/>
        <w:spacing w:line="240" w:lineRule="exact"/>
        <w:ind w:left="24"/>
        <w:jc w:val="both"/>
      </w:pPr>
      <w:r w:rsidRPr="007422D4">
        <w:t>- перечень разделов, тем;</w:t>
      </w:r>
    </w:p>
    <w:p w:rsidR="005011F2" w:rsidRPr="007422D4" w:rsidRDefault="005011F2" w:rsidP="005011F2">
      <w:pPr>
        <w:shd w:val="clear" w:color="auto" w:fill="FFFFFF"/>
        <w:spacing w:line="240" w:lineRule="exact"/>
        <w:ind w:left="144" w:right="5" w:firstLine="442"/>
        <w:jc w:val="both"/>
      </w:pPr>
      <w:r w:rsidRPr="007422D4">
        <w:t>- количество часов по каждой теме с разбивкой на теорети</w:t>
      </w:r>
      <w:r w:rsidRPr="007422D4">
        <w:softHyphen/>
        <w:t>ческие и практические виды занятий.</w:t>
      </w:r>
    </w:p>
    <w:p w:rsidR="005011F2" w:rsidRPr="007422D4" w:rsidRDefault="005011F2" w:rsidP="005011F2">
      <w:pPr>
        <w:shd w:val="clear" w:color="auto" w:fill="FFFFFF"/>
        <w:spacing w:line="240" w:lineRule="exact"/>
        <w:ind w:left="134" w:firstLine="451"/>
        <w:jc w:val="both"/>
      </w:pPr>
      <w:r w:rsidRPr="007422D4">
        <w:rPr>
          <w:b/>
          <w:bCs/>
        </w:rPr>
        <w:t xml:space="preserve">4. Содержание программы </w:t>
      </w:r>
      <w:r w:rsidRPr="007422D4">
        <w:t>дополнительного образо</w:t>
      </w:r>
      <w:r>
        <w:t xml:space="preserve">вания </w:t>
      </w:r>
      <w:proofErr w:type="gramStart"/>
      <w:r>
        <w:t>д</w:t>
      </w:r>
      <w:r w:rsidRPr="007422D4">
        <w:t>етей</w:t>
      </w:r>
      <w:proofErr w:type="gramEnd"/>
      <w:r w:rsidRPr="007422D4">
        <w:t xml:space="preserve"> возможно отразить через краткое описание тем (теорети</w:t>
      </w:r>
      <w:r w:rsidRPr="007422D4">
        <w:softHyphen/>
        <w:t>ческих и практических видов занятий).</w:t>
      </w:r>
    </w:p>
    <w:p w:rsidR="005011F2" w:rsidRPr="007422D4" w:rsidRDefault="005011F2" w:rsidP="005011F2">
      <w:pPr>
        <w:shd w:val="clear" w:color="auto" w:fill="FFFFFF"/>
        <w:tabs>
          <w:tab w:val="left" w:pos="782"/>
        </w:tabs>
        <w:spacing w:line="216" w:lineRule="exact"/>
        <w:ind w:left="38" w:right="5" w:firstLine="446"/>
        <w:jc w:val="both"/>
      </w:pPr>
      <w:r w:rsidRPr="007422D4">
        <w:rPr>
          <w:noProof/>
        </w:rPr>
        <w:pict>
          <v:line id="_x0000_s1044" style="position:absolute;left:0;text-align:left;z-index:251663360;mso-position-horizontal-relative:margin" from="-63.35pt,434.4pt" to="-63.35pt,529.2pt" o:allowincell="f" strokeweight="1.45pt">
            <w10:wrap anchorx="margin"/>
          </v:line>
        </w:pict>
      </w:r>
      <w:r w:rsidRPr="007422D4">
        <w:rPr>
          <w:noProof/>
        </w:rPr>
        <w:pict>
          <v:line id="_x0000_s1045" style="position:absolute;left:0;text-align:left;z-index:251664384;mso-position-horizontal-relative:margin" from="-59.3pt,-15.35pt" to="-59.3pt,201.85pt" o:allowincell="f" strokeweight=".5pt">
            <w10:wrap anchorx="margin"/>
          </v:line>
        </w:pict>
      </w:r>
      <w:r w:rsidRPr="007422D4">
        <w:rPr>
          <w:noProof/>
        </w:rPr>
        <w:pict>
          <v:line id="_x0000_s1046" style="position:absolute;left:0;text-align:left;z-index:251665408;mso-position-horizontal-relative:margin" from="-43.45pt,252pt" to="-43.45pt,306.5pt" o:allowincell="f" strokeweight=".95pt">
            <w10:wrap anchorx="margin"/>
          </v:line>
        </w:pict>
      </w:r>
      <w:r w:rsidRPr="007422D4">
        <w:rPr>
          <w:noProof/>
        </w:rPr>
        <w:pict>
          <v:line id="_x0000_s1047" style="position:absolute;left:0;text-align:left;z-index:251666432;mso-position-horizontal-relative:margin" from="-40.3pt,170.4pt" to="-40.3pt,321.6pt" o:allowincell="f" strokeweight=".7pt">
            <w10:wrap anchorx="margin"/>
          </v:line>
        </w:pict>
      </w:r>
      <w:r w:rsidRPr="007422D4">
        <w:rPr>
          <w:noProof/>
        </w:rPr>
        <w:pict>
          <v:line id="_x0000_s1048" style="position:absolute;left:0;text-align:left;z-index:251667456;mso-position-horizontal-relative:margin" from="-36.95pt,1.7pt" to="-36.95pt,38.4pt" o:allowincell="f" strokeweight=".25pt">
            <w10:wrap anchorx="margin"/>
          </v:line>
        </w:pict>
      </w:r>
      <w:r w:rsidRPr="007422D4">
        <w:rPr>
          <w:b/>
          <w:bCs/>
        </w:rPr>
        <w:t>5.</w:t>
      </w:r>
      <w:r w:rsidRPr="007422D4">
        <w:rPr>
          <w:b/>
          <w:bCs/>
        </w:rPr>
        <w:tab/>
        <w:t xml:space="preserve">Методическое обеспечение </w:t>
      </w:r>
      <w:r w:rsidRPr="007422D4">
        <w:t>программы дополнительного</w:t>
      </w:r>
      <w:r w:rsidRPr="007422D4">
        <w:br/>
        <w:t>образования детей:</w:t>
      </w:r>
    </w:p>
    <w:p w:rsidR="005011F2" w:rsidRPr="007422D4" w:rsidRDefault="005011F2" w:rsidP="005011F2">
      <w:pPr>
        <w:widowControl w:val="0"/>
        <w:numPr>
          <w:ilvl w:val="0"/>
          <w:numId w:val="3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43" w:line="230" w:lineRule="exact"/>
        <w:ind w:left="720" w:right="10" w:hanging="360"/>
        <w:jc w:val="both"/>
      </w:pPr>
      <w:r w:rsidRPr="007422D4">
        <w:t>обеспечение программы методическими видами продукции (разработки игр, бесед, походов, экскурсий, конкурсов, конферен</w:t>
      </w:r>
      <w:r w:rsidRPr="007422D4">
        <w:softHyphen/>
        <w:t>ций и т. д.);</w:t>
      </w:r>
    </w:p>
    <w:p w:rsidR="005011F2" w:rsidRPr="007422D4" w:rsidRDefault="005011F2" w:rsidP="005011F2">
      <w:pPr>
        <w:widowControl w:val="0"/>
        <w:numPr>
          <w:ilvl w:val="0"/>
          <w:numId w:val="3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34" w:line="235" w:lineRule="exact"/>
        <w:ind w:left="720" w:hanging="360"/>
        <w:jc w:val="both"/>
      </w:pPr>
      <w:r w:rsidRPr="007422D4">
        <w:t>рекомендаций по проведению лабораторных и практических работ, по постановке экспериментов или опытов и т. д.;</w:t>
      </w:r>
    </w:p>
    <w:p w:rsidR="005011F2" w:rsidRPr="007422D4" w:rsidRDefault="005011F2" w:rsidP="005011F2">
      <w:pPr>
        <w:widowControl w:val="0"/>
        <w:numPr>
          <w:ilvl w:val="0"/>
          <w:numId w:val="3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" w:line="235" w:lineRule="exact"/>
        <w:ind w:left="720" w:right="19" w:hanging="360"/>
        <w:jc w:val="both"/>
      </w:pPr>
      <w:r w:rsidRPr="007422D4">
        <w:t>дидактический и лекционный материалы, методики по ис</w:t>
      </w:r>
      <w:r w:rsidRPr="007422D4">
        <w:softHyphen/>
        <w:t>следовательской работе, тематика опытнической или исследова</w:t>
      </w:r>
      <w:r w:rsidRPr="007422D4">
        <w:softHyphen/>
        <w:t>тельской работы и т. д.</w:t>
      </w:r>
    </w:p>
    <w:p w:rsidR="005011F2" w:rsidRPr="007422D4" w:rsidRDefault="005011F2" w:rsidP="005011F2">
      <w:pPr>
        <w:shd w:val="clear" w:color="auto" w:fill="FFFFFF"/>
        <w:tabs>
          <w:tab w:val="left" w:pos="782"/>
        </w:tabs>
        <w:spacing w:before="29"/>
        <w:ind w:left="485"/>
        <w:jc w:val="both"/>
      </w:pPr>
      <w:r w:rsidRPr="007422D4">
        <w:rPr>
          <w:b/>
          <w:bCs/>
        </w:rPr>
        <w:t>6.</w:t>
      </w:r>
      <w:r w:rsidRPr="007422D4">
        <w:rPr>
          <w:b/>
          <w:bCs/>
        </w:rPr>
        <w:tab/>
        <w:t>Список использованной литературы.</w:t>
      </w:r>
    </w:p>
    <w:p w:rsidR="005011F2" w:rsidRPr="004604F3" w:rsidRDefault="005011F2" w:rsidP="005011F2">
      <w:pPr>
        <w:shd w:val="clear" w:color="auto" w:fill="FFFFFF"/>
        <w:spacing w:line="240" w:lineRule="exact"/>
        <w:ind w:left="485" w:right="10"/>
        <w:jc w:val="both"/>
      </w:pPr>
    </w:p>
    <w:p w:rsidR="005011F2" w:rsidRDefault="005011F2" w:rsidP="005011F2">
      <w:pPr>
        <w:shd w:val="clear" w:color="auto" w:fill="FFFFFF"/>
        <w:spacing w:before="533"/>
        <w:ind w:right="10"/>
        <w:jc w:val="right"/>
      </w:pPr>
      <w:r>
        <w:rPr>
          <w:i/>
          <w:iCs/>
        </w:rPr>
        <w:t>Приложение 6</w:t>
      </w:r>
    </w:p>
    <w:p w:rsidR="005011F2" w:rsidRPr="00426520" w:rsidRDefault="005011F2" w:rsidP="005011F2">
      <w:pPr>
        <w:shd w:val="clear" w:color="auto" w:fill="FFFFFF"/>
        <w:spacing w:before="230" w:line="302" w:lineRule="exact"/>
        <w:ind w:left="19"/>
        <w:jc w:val="both"/>
      </w:pPr>
      <w:proofErr w:type="gramStart"/>
      <w:r w:rsidRPr="00426520">
        <w:rPr>
          <w:b/>
          <w:bCs/>
          <w:sz w:val="26"/>
          <w:szCs w:val="26"/>
        </w:rPr>
        <w:t>Санитарно-эпидемиологические требования</w:t>
      </w:r>
      <w:r>
        <w:rPr>
          <w:b/>
          <w:bCs/>
          <w:sz w:val="26"/>
          <w:szCs w:val="26"/>
        </w:rPr>
        <w:t xml:space="preserve"> </w:t>
      </w:r>
      <w:r w:rsidRPr="00426520">
        <w:rPr>
          <w:b/>
          <w:bCs/>
          <w:sz w:val="26"/>
          <w:szCs w:val="26"/>
        </w:rPr>
        <w:t>к учреждениям дополнительного</w:t>
      </w:r>
      <w:proofErr w:type="gramEnd"/>
    </w:p>
    <w:p w:rsidR="005011F2" w:rsidRPr="00426520" w:rsidRDefault="005011F2" w:rsidP="005011F2">
      <w:pPr>
        <w:shd w:val="clear" w:color="auto" w:fill="FFFFFF"/>
        <w:spacing w:line="302" w:lineRule="exact"/>
        <w:ind w:right="14"/>
        <w:jc w:val="both"/>
      </w:pPr>
      <w:r w:rsidRPr="00426520">
        <w:rPr>
          <w:b/>
          <w:bCs/>
          <w:sz w:val="26"/>
          <w:szCs w:val="26"/>
        </w:rPr>
        <w:lastRenderedPageBreak/>
        <w:t>образования детей (внешкольные учреждения).</w:t>
      </w:r>
      <w:r>
        <w:rPr>
          <w:b/>
          <w:bCs/>
          <w:sz w:val="26"/>
          <w:szCs w:val="26"/>
        </w:rPr>
        <w:t xml:space="preserve"> </w:t>
      </w:r>
      <w:r w:rsidRPr="00426520">
        <w:rPr>
          <w:b/>
          <w:bCs/>
          <w:sz w:val="26"/>
          <w:szCs w:val="26"/>
        </w:rPr>
        <w:t>Санитарно-эпидемиологические правила</w:t>
      </w:r>
      <w:r>
        <w:rPr>
          <w:b/>
          <w:bCs/>
          <w:sz w:val="26"/>
          <w:szCs w:val="26"/>
        </w:rPr>
        <w:t xml:space="preserve"> </w:t>
      </w:r>
      <w:r w:rsidRPr="00426520">
        <w:rPr>
          <w:b/>
          <w:bCs/>
          <w:sz w:val="26"/>
          <w:szCs w:val="26"/>
        </w:rPr>
        <w:t>и нормативы.</w:t>
      </w:r>
      <w:r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426520">
        <w:rPr>
          <w:b/>
          <w:bCs/>
          <w:sz w:val="26"/>
          <w:szCs w:val="26"/>
        </w:rPr>
        <w:t>СанПиН</w:t>
      </w:r>
      <w:proofErr w:type="spellEnd"/>
      <w:r w:rsidRPr="00426520">
        <w:rPr>
          <w:b/>
          <w:bCs/>
          <w:sz w:val="26"/>
          <w:szCs w:val="26"/>
        </w:rPr>
        <w:t xml:space="preserve"> 2.4.4.1251-03</w:t>
      </w:r>
      <w:r>
        <w:rPr>
          <w:b/>
          <w:bCs/>
          <w:sz w:val="26"/>
          <w:szCs w:val="26"/>
        </w:rPr>
        <w:t xml:space="preserve"> </w:t>
      </w:r>
      <w:r w:rsidRPr="00426520">
        <w:rPr>
          <w:b/>
          <w:bCs/>
          <w:sz w:val="26"/>
          <w:szCs w:val="26"/>
        </w:rPr>
        <w:t>(введенные 20 июня 2003 года</w:t>
      </w:r>
      <w:proofErr w:type="gramEnd"/>
    </w:p>
    <w:p w:rsidR="005011F2" w:rsidRPr="00426520" w:rsidRDefault="005011F2" w:rsidP="005011F2">
      <w:pPr>
        <w:shd w:val="clear" w:color="auto" w:fill="FFFFFF"/>
        <w:spacing w:line="298" w:lineRule="exact"/>
        <w:ind w:left="5"/>
        <w:jc w:val="both"/>
      </w:pPr>
      <w:r w:rsidRPr="00426520">
        <w:rPr>
          <w:b/>
          <w:bCs/>
          <w:sz w:val="26"/>
          <w:szCs w:val="26"/>
        </w:rPr>
        <w:t>постановлением Главного государственного</w:t>
      </w:r>
      <w:r>
        <w:rPr>
          <w:b/>
          <w:bCs/>
          <w:sz w:val="26"/>
          <w:szCs w:val="26"/>
        </w:rPr>
        <w:t xml:space="preserve"> </w:t>
      </w:r>
      <w:r w:rsidRPr="00426520">
        <w:rPr>
          <w:b/>
          <w:bCs/>
          <w:sz w:val="26"/>
          <w:szCs w:val="26"/>
        </w:rPr>
        <w:t>санитарного врача РФ</w:t>
      </w:r>
    </w:p>
    <w:p w:rsidR="005011F2" w:rsidRPr="00426520" w:rsidRDefault="005011F2" w:rsidP="005011F2">
      <w:pPr>
        <w:shd w:val="clear" w:color="auto" w:fill="FFFFFF"/>
        <w:spacing w:line="298" w:lineRule="exact"/>
        <w:ind w:right="24"/>
        <w:jc w:val="center"/>
      </w:pPr>
      <w:r w:rsidRPr="00426520">
        <w:rPr>
          <w:b/>
          <w:bCs/>
          <w:sz w:val="26"/>
          <w:szCs w:val="26"/>
        </w:rPr>
        <w:t>3 апреля 2003 г. № 27 Д)</w:t>
      </w:r>
    </w:p>
    <w:p w:rsidR="005011F2" w:rsidRPr="00426520" w:rsidRDefault="005011F2" w:rsidP="005011F2">
      <w:pPr>
        <w:shd w:val="clear" w:color="auto" w:fill="FFFFFF"/>
        <w:spacing w:before="19"/>
        <w:ind w:right="14"/>
        <w:jc w:val="center"/>
      </w:pPr>
      <w:r>
        <w:rPr>
          <w:i/>
          <w:iCs/>
        </w:rPr>
        <w:t>(извлечение</w:t>
      </w:r>
      <w:r w:rsidRPr="00426520">
        <w:rPr>
          <w:i/>
          <w:iCs/>
        </w:rPr>
        <w:t>)</w:t>
      </w:r>
    </w:p>
    <w:p w:rsidR="005011F2" w:rsidRPr="00426520" w:rsidRDefault="005011F2" w:rsidP="005011F2">
      <w:pPr>
        <w:shd w:val="clear" w:color="auto" w:fill="FFFFFF"/>
        <w:spacing w:before="245"/>
        <w:ind w:left="470"/>
        <w:jc w:val="both"/>
      </w:pPr>
      <w:r w:rsidRPr="00426520">
        <w:rPr>
          <w:b/>
          <w:bCs/>
          <w:lang w:val="en-US"/>
        </w:rPr>
        <w:t>I</w:t>
      </w:r>
      <w:r w:rsidRPr="00426520">
        <w:rPr>
          <w:b/>
          <w:bCs/>
        </w:rPr>
        <w:t>. Общие положения</w:t>
      </w:r>
    </w:p>
    <w:p w:rsidR="005011F2" w:rsidRDefault="005011F2" w:rsidP="005011F2">
      <w:pPr>
        <w:shd w:val="clear" w:color="auto" w:fill="FFFFFF"/>
        <w:tabs>
          <w:tab w:val="left" w:pos="984"/>
        </w:tabs>
        <w:spacing w:before="62" w:line="240" w:lineRule="exact"/>
        <w:ind w:left="168" w:firstLine="379"/>
        <w:jc w:val="both"/>
        <w:rPr>
          <w:spacing w:val="-1"/>
        </w:rPr>
      </w:pPr>
      <w:r w:rsidRPr="00426520">
        <w:rPr>
          <w:spacing w:val="-3"/>
        </w:rPr>
        <w:t xml:space="preserve">1.1. </w:t>
      </w:r>
      <w:proofErr w:type="gramStart"/>
      <w:r w:rsidRPr="00426520">
        <w:rPr>
          <w:spacing w:val="-3"/>
        </w:rPr>
        <w:t>Настоящие санитарно-эпидемиологические правила и норма</w:t>
      </w:r>
      <w:r w:rsidRPr="00426520">
        <w:rPr>
          <w:spacing w:val="-3"/>
        </w:rPr>
        <w:softHyphen/>
      </w:r>
      <w:r w:rsidRPr="00426520">
        <w:rPr>
          <w:spacing w:val="-4"/>
        </w:rPr>
        <w:t>тивы (далее санитарные правила) разработаны в соответствии с Феде</w:t>
      </w:r>
      <w:r w:rsidRPr="00426520">
        <w:rPr>
          <w:spacing w:val="-4"/>
        </w:rPr>
        <w:softHyphen/>
      </w:r>
      <w:r w:rsidRPr="00426520">
        <w:t xml:space="preserve">ральным законом «О санитарно-эпидемиологическом благополучии </w:t>
      </w:r>
      <w:r w:rsidRPr="00426520">
        <w:rPr>
          <w:spacing w:val="-1"/>
        </w:rPr>
        <w:t>населения» от 30 марта 1999 г. № 52-ФЗ, Законом Российской Феде</w:t>
      </w:r>
      <w:r w:rsidRPr="00426520">
        <w:rPr>
          <w:spacing w:val="-1"/>
        </w:rPr>
        <w:softHyphen/>
      </w:r>
      <w:r w:rsidRPr="00426520">
        <w:rPr>
          <w:spacing w:val="-4"/>
        </w:rPr>
        <w:t xml:space="preserve">рации «Об образовании» от 13 января 1996 г. № 12-ФЗ (с изменениями </w:t>
      </w:r>
      <w:r w:rsidRPr="00426520">
        <w:rPr>
          <w:spacing w:val="-3"/>
        </w:rPr>
        <w:t>и дополнениями, Собрание законодательства Российской Федерации, 2002, № 7, ст. 631), Постановлением Правительства Российской Феде</w:t>
      </w:r>
      <w:r w:rsidRPr="00426520">
        <w:rPr>
          <w:spacing w:val="-3"/>
        </w:rPr>
        <w:softHyphen/>
      </w:r>
      <w:r w:rsidRPr="00426520">
        <w:rPr>
          <w:spacing w:val="-4"/>
        </w:rPr>
        <w:t>рации от 07.03.1995 № 233 (ред. от 22.02.1997) «Об утверждении Типо</w:t>
      </w:r>
      <w:r w:rsidRPr="00426520">
        <w:rPr>
          <w:spacing w:val="-4"/>
        </w:rPr>
        <w:softHyphen/>
        <w:t>вого</w:t>
      </w:r>
      <w:proofErr w:type="gramEnd"/>
      <w:r w:rsidRPr="00426520">
        <w:rPr>
          <w:spacing w:val="-4"/>
        </w:rPr>
        <w:t xml:space="preserve"> </w:t>
      </w:r>
      <w:proofErr w:type="gramStart"/>
      <w:r w:rsidRPr="00426520">
        <w:rPr>
          <w:spacing w:val="-4"/>
        </w:rPr>
        <w:t>положения о дошкольном образовательном учреждении» (Собра</w:t>
      </w:r>
      <w:r w:rsidRPr="00426520">
        <w:rPr>
          <w:spacing w:val="-4"/>
        </w:rPr>
        <w:softHyphen/>
      </w:r>
      <w:r w:rsidRPr="00426520">
        <w:rPr>
          <w:spacing w:val="-1"/>
        </w:rPr>
        <w:t>ние законодательства Российской Федерации, 1995, № 12, ст. 1053</w:t>
      </w:r>
      <w:proofErr w:type="gramEnd"/>
    </w:p>
    <w:p w:rsidR="005011F2" w:rsidRDefault="005011F2" w:rsidP="005011F2">
      <w:pPr>
        <w:shd w:val="clear" w:color="auto" w:fill="FFFFFF"/>
        <w:tabs>
          <w:tab w:val="left" w:pos="970"/>
        </w:tabs>
        <w:spacing w:line="240" w:lineRule="exact"/>
        <w:ind w:left="91" w:right="29" w:firstLine="355"/>
        <w:jc w:val="both"/>
        <w:rPr>
          <w:spacing w:val="-8"/>
        </w:rPr>
      </w:pPr>
    </w:p>
    <w:p w:rsidR="005011F2" w:rsidRDefault="005011F2" w:rsidP="005011F2">
      <w:pPr>
        <w:shd w:val="clear" w:color="auto" w:fill="FFFFFF"/>
        <w:tabs>
          <w:tab w:val="left" w:pos="970"/>
        </w:tabs>
        <w:spacing w:line="240" w:lineRule="exact"/>
        <w:ind w:left="91" w:right="29" w:firstLine="355"/>
        <w:jc w:val="both"/>
        <w:rPr>
          <w:spacing w:val="-8"/>
        </w:rPr>
      </w:pPr>
    </w:p>
    <w:p w:rsidR="005011F2" w:rsidRPr="00426520" w:rsidRDefault="005011F2" w:rsidP="005011F2">
      <w:pPr>
        <w:shd w:val="clear" w:color="auto" w:fill="FFFFFF"/>
        <w:tabs>
          <w:tab w:val="left" w:pos="970"/>
        </w:tabs>
        <w:spacing w:line="240" w:lineRule="exact"/>
        <w:ind w:left="91" w:right="29" w:firstLine="355"/>
        <w:jc w:val="both"/>
      </w:pPr>
      <w:r w:rsidRPr="00426520">
        <w:rPr>
          <w:spacing w:val="-8"/>
        </w:rPr>
        <w:t>1.5.</w:t>
      </w:r>
      <w:r w:rsidRPr="00426520">
        <w:tab/>
        <w:t>Учреждения дополнительного образования детей предназ</w:t>
      </w:r>
      <w:r>
        <w:t>н</w:t>
      </w:r>
      <w:r w:rsidRPr="00426520">
        <w:t>ачены для обеспечения необходимых условий личностного развития, укрепления здоровья и профессионального самоопределения,</w:t>
      </w:r>
      <w:r>
        <w:t xml:space="preserve"> </w:t>
      </w:r>
      <w:r w:rsidRPr="00426520">
        <w:t>творческого труда детей и подростков, формирования их общей</w:t>
      </w:r>
      <w:r>
        <w:t xml:space="preserve"> к</w:t>
      </w:r>
      <w:r w:rsidRPr="00426520">
        <w:t>ультуры, адаптации личности к жизни в обществе, организации</w:t>
      </w:r>
      <w:r>
        <w:t xml:space="preserve"> с</w:t>
      </w:r>
      <w:r w:rsidRPr="00426520">
        <w:t>одержательного досуга.</w:t>
      </w:r>
    </w:p>
    <w:p w:rsidR="005011F2" w:rsidRPr="00426520" w:rsidRDefault="005011F2" w:rsidP="005011F2">
      <w:pPr>
        <w:shd w:val="clear" w:color="auto" w:fill="FFFFFF"/>
        <w:spacing w:line="240" w:lineRule="exact"/>
        <w:ind w:left="91" w:firstLine="480"/>
        <w:jc w:val="both"/>
      </w:pPr>
      <w:r w:rsidRPr="00426520">
        <w:t xml:space="preserve">Основные виды деятельности: художественное, техническое </w:t>
      </w:r>
      <w:r>
        <w:t>т</w:t>
      </w:r>
      <w:r w:rsidRPr="00426520">
        <w:t>ворчество, занятия музыкой, хореографией, спортом, эколого-био</w:t>
      </w:r>
      <w:r>
        <w:t>л</w:t>
      </w:r>
      <w:r w:rsidRPr="00426520">
        <w:t>огического профиля и юных натуралистов и другие виды деятель</w:t>
      </w:r>
      <w:r w:rsidRPr="00426520">
        <w:softHyphen/>
        <w:t>ности.</w:t>
      </w:r>
    </w:p>
    <w:p w:rsidR="005011F2" w:rsidRPr="007422D4" w:rsidRDefault="005011F2" w:rsidP="005011F2">
      <w:pPr>
        <w:shd w:val="clear" w:color="auto" w:fill="FFFFFF"/>
        <w:tabs>
          <w:tab w:val="left" w:pos="970"/>
        </w:tabs>
        <w:spacing w:line="240" w:lineRule="exact"/>
        <w:ind w:left="91" w:firstLine="485"/>
        <w:jc w:val="both"/>
        <w:rPr>
          <w:i/>
        </w:rPr>
      </w:pPr>
      <w:r w:rsidRPr="00426520">
        <w:rPr>
          <w:spacing w:val="-7"/>
        </w:rPr>
        <w:t>1.6.</w:t>
      </w:r>
      <w:r w:rsidRPr="00426520">
        <w:tab/>
      </w:r>
      <w:r w:rsidRPr="007422D4">
        <w:rPr>
          <w:i/>
        </w:rPr>
        <w:t>В учреждениях дополнительного образования детей наполняемость групп не рекомендуется превышать 15 детей (за исключением хоровых, танцевальных, оркестровых и т. п.). С учетом направленности программ дополнительного образования занятия проводятся индивидуально или с группой детей. Группы могут быть одновозрастные или разновозрастные.</w:t>
      </w:r>
    </w:p>
    <w:p w:rsidR="005011F2" w:rsidRPr="00426520" w:rsidRDefault="005011F2" w:rsidP="005011F2">
      <w:pPr>
        <w:shd w:val="clear" w:color="auto" w:fill="FFFFFF"/>
        <w:tabs>
          <w:tab w:val="left" w:pos="830"/>
        </w:tabs>
        <w:spacing w:line="240" w:lineRule="exact"/>
        <w:jc w:val="both"/>
        <w:rPr>
          <w:spacing w:val="-4"/>
        </w:rPr>
      </w:pPr>
    </w:p>
    <w:p w:rsidR="005011F2" w:rsidRPr="00CA7EFC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CA7EFC">
        <w:rPr>
          <w:b/>
          <w:sz w:val="40"/>
          <w:szCs w:val="40"/>
        </w:rPr>
        <w:t xml:space="preserve">Организация </w:t>
      </w:r>
    </w:p>
    <w:p w:rsidR="005011F2" w:rsidRPr="00CA7EFC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CA7EFC">
        <w:rPr>
          <w:b/>
          <w:sz w:val="40"/>
          <w:szCs w:val="40"/>
        </w:rPr>
        <w:t xml:space="preserve"> внеурочной деятельности школьников в условиях образовательного учр</w:t>
      </w:r>
      <w:r w:rsidRPr="00CA7EFC">
        <w:rPr>
          <w:b/>
          <w:sz w:val="40"/>
          <w:szCs w:val="40"/>
        </w:rPr>
        <w:t>е</w:t>
      </w:r>
      <w:r w:rsidRPr="00CA7EFC">
        <w:rPr>
          <w:b/>
          <w:sz w:val="40"/>
          <w:szCs w:val="40"/>
        </w:rPr>
        <w:t>ждения при переходе на ФГОС</w:t>
      </w: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5011F2" w:rsidRPr="00CA7EFC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A7EFC">
        <w:rPr>
          <w:b/>
        </w:rPr>
        <w:t>Волгоград</w:t>
      </w:r>
    </w:p>
    <w:p w:rsidR="005011F2" w:rsidRPr="00CA7EFC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A7EFC">
        <w:rPr>
          <w:b/>
        </w:rPr>
        <w:t>2011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color w:val="0000FF"/>
        </w:rPr>
      </w:pPr>
    </w:p>
    <w:p w:rsidR="005011F2" w:rsidRDefault="005011F2" w:rsidP="005011F2">
      <w:pPr>
        <w:pStyle w:val="a3"/>
        <w:spacing w:line="240" w:lineRule="auto"/>
        <w:rPr>
          <w:sz w:val="24"/>
        </w:rPr>
      </w:pPr>
    </w:p>
    <w:p w:rsidR="005011F2" w:rsidRPr="00ED2DEF" w:rsidRDefault="005011F2" w:rsidP="005011F2">
      <w:pPr>
        <w:pStyle w:val="a3"/>
        <w:spacing w:line="240" w:lineRule="auto"/>
        <w:rPr>
          <w:color w:val="333333"/>
          <w:sz w:val="24"/>
        </w:rPr>
      </w:pPr>
      <w:proofErr w:type="gramStart"/>
      <w:r w:rsidRPr="00ED2DEF">
        <w:rPr>
          <w:sz w:val="24"/>
        </w:rPr>
        <w:t xml:space="preserve">Современные процессы, происходящие </w:t>
      </w:r>
      <w:r w:rsidRPr="00A90220">
        <w:rPr>
          <w:sz w:val="24"/>
        </w:rPr>
        <w:t>в жизни нашего общества привели</w:t>
      </w:r>
      <w:proofErr w:type="gramEnd"/>
      <w:r w:rsidRPr="00A90220">
        <w:rPr>
          <w:sz w:val="24"/>
        </w:rPr>
        <w:t xml:space="preserve"> к    пр</w:t>
      </w:r>
      <w:r w:rsidRPr="00A90220">
        <w:rPr>
          <w:sz w:val="24"/>
        </w:rPr>
        <w:t>о</w:t>
      </w:r>
      <w:r w:rsidRPr="00A90220">
        <w:rPr>
          <w:sz w:val="24"/>
        </w:rPr>
        <w:t>цессу формирования и реализации</w:t>
      </w:r>
      <w:r w:rsidRPr="00ED2DEF">
        <w:rPr>
          <w:color w:val="0000FF"/>
          <w:sz w:val="24"/>
        </w:rPr>
        <w:t xml:space="preserve"> </w:t>
      </w:r>
      <w:r w:rsidRPr="00ED2DEF">
        <w:rPr>
          <w:color w:val="333333"/>
          <w:sz w:val="24"/>
        </w:rPr>
        <w:t>современной модели образования, обеспечивающей повышение доступности качественного образования в соответствии с требованиями инн</w:t>
      </w:r>
      <w:r w:rsidRPr="00ED2DEF">
        <w:rPr>
          <w:color w:val="333333"/>
          <w:sz w:val="24"/>
        </w:rPr>
        <w:t>о</w:t>
      </w:r>
      <w:r w:rsidRPr="00ED2DEF">
        <w:rPr>
          <w:color w:val="333333"/>
          <w:sz w:val="24"/>
        </w:rPr>
        <w:t>вационного развития экономики, современными потребностями общества и каждого гр</w:t>
      </w:r>
      <w:r w:rsidRPr="00ED2DEF">
        <w:rPr>
          <w:color w:val="333333"/>
          <w:sz w:val="24"/>
        </w:rPr>
        <w:t>а</w:t>
      </w:r>
      <w:r w:rsidRPr="00ED2DEF">
        <w:rPr>
          <w:color w:val="333333"/>
          <w:sz w:val="24"/>
        </w:rPr>
        <w:t>жданина определили новые подходы к содержанию образования.</w:t>
      </w:r>
    </w:p>
    <w:p w:rsidR="005011F2" w:rsidRPr="00ED2DEF" w:rsidRDefault="005011F2" w:rsidP="005011F2">
      <w:pPr>
        <w:autoSpaceDE w:val="0"/>
        <w:autoSpaceDN w:val="0"/>
        <w:adjustRightInd w:val="0"/>
        <w:spacing w:before="100" w:after="100"/>
        <w:ind w:right="360" w:firstLine="360"/>
        <w:jc w:val="both"/>
      </w:pPr>
      <w:r w:rsidRPr="00ED2DEF">
        <w:t>Согласно ФГОС нового поколения</w:t>
      </w:r>
      <w:r w:rsidRPr="00ED2DEF">
        <w:rPr>
          <w:color w:val="0000FF"/>
        </w:rPr>
        <w:t xml:space="preserve"> </w:t>
      </w:r>
      <w:r w:rsidRPr="00ED2DEF">
        <w:t>успешность современного человека опред</w:t>
      </w:r>
      <w:r w:rsidRPr="00ED2DEF">
        <w:t>е</w:t>
      </w:r>
      <w:r w:rsidRPr="00ED2DEF">
        <w:t>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</w:t>
      </w:r>
      <w:r w:rsidRPr="00ED2DEF">
        <w:t>и</w:t>
      </w:r>
      <w:r w:rsidRPr="00ED2DEF">
        <w:t xml:space="preserve">чество, здоровый и безопасный образ жизни. </w:t>
      </w:r>
    </w:p>
    <w:p w:rsidR="005011F2" w:rsidRPr="00ED2DEF" w:rsidRDefault="005011F2" w:rsidP="005011F2">
      <w:pPr>
        <w:autoSpaceDE w:val="0"/>
        <w:autoSpaceDN w:val="0"/>
        <w:adjustRightInd w:val="0"/>
        <w:spacing w:before="100" w:after="100"/>
        <w:ind w:right="360" w:firstLine="360"/>
        <w:jc w:val="both"/>
      </w:pPr>
      <w:r w:rsidRPr="00ED2DEF">
        <w:t>В качестве ценностных ориентиров новых стандартов выделено формирование российской идентичности как условие:</w:t>
      </w:r>
    </w:p>
    <w:p w:rsidR="005011F2" w:rsidRPr="00ED2DEF" w:rsidRDefault="005011F2" w:rsidP="005011F2">
      <w:pPr>
        <w:autoSpaceDE w:val="0"/>
        <w:autoSpaceDN w:val="0"/>
        <w:adjustRightInd w:val="0"/>
        <w:spacing w:before="100" w:after="100"/>
        <w:ind w:right="360" w:firstLine="360"/>
        <w:jc w:val="both"/>
      </w:pPr>
      <w:r w:rsidRPr="00ED2DEF">
        <w:t>укрепления российской государственности;</w:t>
      </w:r>
    </w:p>
    <w:p w:rsidR="005011F2" w:rsidRPr="00ED2DEF" w:rsidRDefault="005011F2" w:rsidP="005011F2">
      <w:pPr>
        <w:autoSpaceDE w:val="0"/>
        <w:autoSpaceDN w:val="0"/>
        <w:adjustRightInd w:val="0"/>
        <w:spacing w:before="100" w:after="100"/>
        <w:ind w:right="360" w:firstLine="360"/>
        <w:jc w:val="both"/>
      </w:pPr>
      <w:r w:rsidRPr="00ED2DEF">
        <w:t xml:space="preserve">развития в России гражданского общества; </w:t>
      </w:r>
    </w:p>
    <w:p w:rsidR="005011F2" w:rsidRPr="00ED2DEF" w:rsidRDefault="005011F2" w:rsidP="005011F2">
      <w:pPr>
        <w:autoSpaceDE w:val="0"/>
        <w:autoSpaceDN w:val="0"/>
        <w:adjustRightInd w:val="0"/>
        <w:spacing w:before="100" w:after="100"/>
        <w:ind w:right="360" w:firstLine="360"/>
        <w:jc w:val="both"/>
      </w:pPr>
      <w:r w:rsidRPr="00ED2DEF">
        <w:t>повышения конкурентоспособности отечественного человеческого капитала.</w:t>
      </w:r>
    </w:p>
    <w:p w:rsidR="005011F2" w:rsidRPr="00ED2DEF" w:rsidRDefault="005011F2" w:rsidP="005011F2">
      <w:pPr>
        <w:autoSpaceDE w:val="0"/>
        <w:autoSpaceDN w:val="0"/>
        <w:adjustRightInd w:val="0"/>
        <w:spacing w:before="100" w:after="100"/>
        <w:ind w:right="360" w:firstLine="360"/>
        <w:jc w:val="both"/>
      </w:pPr>
      <w:r w:rsidRPr="00ED2DEF">
        <w:t>В основу стандартов положен общественный договор — новый тип взаимоотнош</w:t>
      </w:r>
      <w:r w:rsidRPr="00ED2DEF">
        <w:t>е</w:t>
      </w:r>
      <w:r w:rsidRPr="00ED2DEF">
        <w:t>ний между личностью, семьей, обществом и государством, который в наиболее полной мере реализует права человека и гражданина. Этот тип взаимоотношений основан на принципе взаимного согласия личности, семьи, общества и государства в формиров</w:t>
      </w:r>
      <w:r w:rsidRPr="00ED2DEF">
        <w:t>а</w:t>
      </w:r>
      <w:r w:rsidRPr="00ED2DEF">
        <w:t>нии и реализации политики в области образования, что с необходимостью подразум</w:t>
      </w:r>
      <w:r w:rsidRPr="00ED2DEF">
        <w:t>е</w:t>
      </w:r>
      <w:r w:rsidRPr="00ED2DEF">
        <w:t xml:space="preserve">вает принятие сторонами взаимных обязательств (договоренностей), их солидарной ответственности за результат образования </w:t>
      </w:r>
      <w:r w:rsidRPr="00A90220">
        <w:t>(воспитания).</w:t>
      </w:r>
      <w:r w:rsidRPr="00ED2DEF">
        <w:t xml:space="preserve"> </w:t>
      </w:r>
    </w:p>
    <w:p w:rsidR="005011F2" w:rsidRPr="00ED2DEF" w:rsidRDefault="005011F2" w:rsidP="005011F2">
      <w:pPr>
        <w:autoSpaceDE w:val="0"/>
        <w:autoSpaceDN w:val="0"/>
        <w:adjustRightInd w:val="0"/>
        <w:spacing w:before="100" w:after="100"/>
        <w:ind w:right="360" w:firstLine="360"/>
        <w:jc w:val="both"/>
      </w:pPr>
      <w:r w:rsidRPr="00ED2DEF">
        <w:t>Методологической основой стандарта выступает «Концепция духовно-нравственного развития и воспитания личности гражданина», определившая воспит</w:t>
      </w:r>
      <w:r w:rsidRPr="00ED2DEF">
        <w:t>а</w:t>
      </w:r>
      <w:r w:rsidRPr="00ED2DEF">
        <w:t>тельный идеал и базовые национальные ценности. Приоритет воспитания в рамках н</w:t>
      </w:r>
      <w:r w:rsidRPr="00ED2DEF">
        <w:t>о</w:t>
      </w:r>
      <w:r w:rsidRPr="00ED2DEF">
        <w:t>вых ФГОС нашел подтверждение и в первом разделе основной образовательной пр</w:t>
      </w:r>
      <w:r w:rsidRPr="00ED2DEF">
        <w:t>о</w:t>
      </w:r>
      <w:r w:rsidRPr="00ED2DEF">
        <w:t xml:space="preserve">граммы начального общего образования, где уделяется большое внимание вопросам организации воспитательного процесса в школе, предусматривающее системность в его реализации. </w:t>
      </w:r>
      <w:proofErr w:type="spellStart"/>
      <w:r w:rsidRPr="00ED2DEF">
        <w:t>Системообразующие</w:t>
      </w:r>
      <w:proofErr w:type="spellEnd"/>
      <w:r w:rsidRPr="00ED2DEF">
        <w:t xml:space="preserve"> направления воспитания определенные в пр</w:t>
      </w:r>
      <w:r w:rsidRPr="00ED2DEF">
        <w:t>о</w:t>
      </w:r>
      <w:r w:rsidRPr="00ED2DEF">
        <w:t>грамме (гражданское, патриотическое, нравственное, экологическое и др.) должны «пронизывать» учебный процесс, выходя во  внеурочную и внешкольную деятел</w:t>
      </w:r>
      <w:r w:rsidRPr="00ED2DEF">
        <w:t>ь</w:t>
      </w:r>
      <w:r w:rsidRPr="00ED2DEF">
        <w:t>ность, создавая тем самым воспитательное пространство в котором гармонично разв</w:t>
      </w:r>
      <w:r w:rsidRPr="00ED2DEF">
        <w:t>и</w:t>
      </w:r>
      <w:r w:rsidRPr="00ED2DEF">
        <w:t>вается личность ребенка. При этом необходимо учитывать уже имеющийся опыт раб</w:t>
      </w:r>
      <w:r w:rsidRPr="00ED2DEF">
        <w:t>о</w:t>
      </w:r>
      <w:r w:rsidRPr="00ED2DEF">
        <w:t xml:space="preserve">ты образовательных учреждений. </w:t>
      </w:r>
    </w:p>
    <w:p w:rsidR="005011F2" w:rsidRPr="00ED2DEF" w:rsidRDefault="005011F2" w:rsidP="005011F2">
      <w:pPr>
        <w:autoSpaceDE w:val="0"/>
        <w:autoSpaceDN w:val="0"/>
        <w:adjustRightInd w:val="0"/>
        <w:spacing w:before="100" w:after="100"/>
        <w:ind w:right="360" w:firstLine="360"/>
        <w:jc w:val="both"/>
      </w:pPr>
      <w:r w:rsidRPr="00ED2DEF">
        <w:lastRenderedPageBreak/>
        <w:t>Инновацией в структуре Базисного образовательного плана нового ФГОС выступ</w:t>
      </w:r>
      <w:r w:rsidRPr="00ED2DEF">
        <w:t>а</w:t>
      </w:r>
      <w:r w:rsidRPr="00ED2DEF">
        <w:t>ет то, что в нем выделены три раздела: инвариантная часть, вариативная часть и вн</w:t>
      </w:r>
      <w:r w:rsidRPr="00ED2DEF">
        <w:t>е</w:t>
      </w:r>
      <w:r w:rsidRPr="00ED2DEF">
        <w:t>урочная деятельность учащихся, осуществляемая во второй половине дня.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ED2DEF">
        <w:t>Согласно Федеральному базисному учебному плану для общеобразовательных учре</w:t>
      </w:r>
      <w:r w:rsidRPr="00ED2DEF">
        <w:t>ж</w:t>
      </w:r>
      <w:r w:rsidRPr="00ED2DEF">
        <w:t>дений Российской Федерации ор</w:t>
      </w:r>
      <w:r w:rsidRPr="00ED2DEF">
        <w:softHyphen/>
        <w:t>ганизация занятий по направлениям внеурочной деятел</w:t>
      </w:r>
      <w:r w:rsidRPr="00ED2DEF">
        <w:t>ь</w:t>
      </w:r>
      <w:r w:rsidRPr="00ED2DEF">
        <w:t>нос</w:t>
      </w:r>
      <w:r w:rsidRPr="00ED2DEF">
        <w:softHyphen/>
        <w:t>ти является неотъемлемой частью образовательного процесса в школе. Время, отвод</w:t>
      </w:r>
      <w:r w:rsidRPr="00ED2DEF">
        <w:t>и</w:t>
      </w:r>
      <w:r w:rsidRPr="00ED2DEF">
        <w:t>мое на внеурочную деятельность, ис</w:t>
      </w:r>
      <w:r w:rsidRPr="00ED2DEF">
        <w:softHyphen/>
        <w:t>пользуется по желанию учащихся и в формах, отли</w:t>
      </w:r>
      <w:r w:rsidRPr="00ED2DEF">
        <w:t>ч</w:t>
      </w:r>
      <w:r w:rsidRPr="00ED2DEF">
        <w:t>ных от урочной системы обучения.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ED2DEF">
        <w:rPr>
          <w:b/>
          <w:bCs/>
        </w:rPr>
        <w:t xml:space="preserve">Внеурочная деятельность </w:t>
      </w:r>
      <w:r w:rsidRPr="00ED2DEF">
        <w:t>учащихся объединяет все виды деятельности школьников (кроме учебной деятельности и на уроке), в которых возможно и целесообразно решение задач их воспитания и социализации.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ED2DEF">
        <w:rPr>
          <w:b/>
          <w:bCs/>
        </w:rPr>
        <w:t>Виды и направления внеурочной деятельности.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/>
        </w:rPr>
      </w:pPr>
      <w:r w:rsidRPr="00ED2DEF">
        <w:t>Для ре</w:t>
      </w:r>
      <w:r w:rsidRPr="00ED2DEF">
        <w:softHyphen/>
        <w:t xml:space="preserve">ализации в школе доступны следующие виды внеурочной деятельности: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>1)  игровая деятельность;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 xml:space="preserve">2)  познавательная деятельность;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>3)  проблемно-ценностное общение;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 xml:space="preserve">4)  </w:t>
      </w:r>
      <w:proofErr w:type="spellStart"/>
      <w:r w:rsidRPr="00ED2DEF">
        <w:t>досугово-развлекательная</w:t>
      </w:r>
      <w:proofErr w:type="spellEnd"/>
      <w:r w:rsidRPr="00ED2DEF">
        <w:t xml:space="preserve"> деятельность (</w:t>
      </w:r>
      <w:proofErr w:type="spellStart"/>
      <w:r w:rsidRPr="00ED2DEF">
        <w:t>досуговое</w:t>
      </w:r>
      <w:proofErr w:type="spellEnd"/>
      <w:r w:rsidRPr="00ED2DEF">
        <w:t xml:space="preserve"> обще</w:t>
      </w:r>
      <w:r w:rsidRPr="00ED2DEF">
        <w:softHyphen/>
        <w:t>ние);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>5)  художественное творчество;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>6)  социальное   творчество   (социально   преобразующая добровольческая деятельность);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>7)  трудовая (производственная) деятельность;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>8)  спортивно-оздоровительная деятельность;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 xml:space="preserve">9)  туристско-краеведческая деятельность.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 xml:space="preserve">В базисном учебном плане выделены основные </w:t>
      </w:r>
      <w:r w:rsidRPr="00ED2DEF">
        <w:rPr>
          <w:b/>
        </w:rPr>
        <w:t>направле</w:t>
      </w:r>
      <w:r w:rsidRPr="00ED2DEF">
        <w:rPr>
          <w:b/>
        </w:rPr>
        <w:softHyphen/>
        <w:t xml:space="preserve">ния </w:t>
      </w:r>
      <w:r w:rsidRPr="00ED2DEF">
        <w:t>внеурочной деятел</w:t>
      </w:r>
      <w:r w:rsidRPr="00ED2DEF">
        <w:t>ь</w:t>
      </w:r>
      <w:r w:rsidRPr="00ED2DEF">
        <w:t xml:space="preserve">ности: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proofErr w:type="gramStart"/>
      <w:r w:rsidRPr="00ED2DEF">
        <w:t>спортивно-оздоровительное</w:t>
      </w:r>
      <w:proofErr w:type="gramEnd"/>
      <w:r w:rsidRPr="00ED2DEF">
        <w:t>, художественно-эстетическое, научно-познавательное, военно-патриотическое, общественно полезная и проектная деятель</w:t>
      </w:r>
      <w:r w:rsidRPr="00ED2DEF">
        <w:softHyphen/>
        <w:t>ность.</w:t>
      </w:r>
    </w:p>
    <w:p w:rsidR="005011F2" w:rsidRPr="00ED2DEF" w:rsidRDefault="005011F2" w:rsidP="005011F2">
      <w:pPr>
        <w:ind w:firstLine="708"/>
        <w:jc w:val="both"/>
      </w:pPr>
      <w:r w:rsidRPr="00ED2DEF">
        <w:t>Виды и направления внеурочной деятельности школьников тесно связаны между собой</w:t>
      </w:r>
      <w:r w:rsidRPr="00ED2DEF">
        <w:rPr>
          <w:color w:val="0000FF"/>
        </w:rPr>
        <w:t xml:space="preserve">. </w:t>
      </w:r>
      <w:r w:rsidRPr="00CA7EFC">
        <w:t>Н</w:t>
      </w:r>
      <w:r w:rsidRPr="00ED2DEF">
        <w:t>апример, ряд направлений сов</w:t>
      </w:r>
      <w:r w:rsidRPr="00ED2DEF">
        <w:softHyphen/>
        <w:t>падает с видами деятельности (спортивно-оздоровительная, познавательная  деятельность,  художественное  творчество).</w:t>
      </w:r>
    </w:p>
    <w:p w:rsidR="005011F2" w:rsidRPr="00CA7EFC" w:rsidRDefault="005011F2" w:rsidP="005011F2">
      <w:pPr>
        <w:ind w:firstLine="708"/>
        <w:jc w:val="both"/>
        <w:rPr>
          <w:bCs/>
        </w:rPr>
      </w:pPr>
      <w:r w:rsidRPr="00CA7EFC">
        <w:t>Разделы внеурочной деятельности в начальной школе классе могут быть пре</w:t>
      </w:r>
      <w:r w:rsidRPr="00CA7EFC">
        <w:t>д</w:t>
      </w:r>
      <w:r w:rsidRPr="00CA7EFC">
        <w:t xml:space="preserve">ставлены следующим образом (из опыта работы </w:t>
      </w:r>
      <w:r w:rsidRPr="00CA7EFC">
        <w:rPr>
          <w:bCs/>
        </w:rPr>
        <w:t xml:space="preserve">МОУ СОШ № </w:t>
      </w:r>
      <w:smartTag w:uri="urn:schemas-microsoft-com:office:smarttags" w:element="metricconverter">
        <w:smartTagPr>
          <w:attr w:name="ProductID" w:val="89 г"/>
        </w:smartTagPr>
        <w:r w:rsidRPr="00CA7EFC">
          <w:rPr>
            <w:bCs/>
          </w:rPr>
          <w:t>89 г</w:t>
        </w:r>
      </w:smartTag>
      <w:r w:rsidRPr="00CA7EFC">
        <w:rPr>
          <w:bCs/>
        </w:rPr>
        <w:t>. Волгограда):</w:t>
      </w: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84" style="position:absolute;margin-left:-6pt;margin-top:7.2pt;width:155.9pt;height:54.15pt;z-index:251705344" fillcolor="gray" strokecolor="gray">
            <v:textbox style="mso-next-textbox:#_x0000_s1084">
              <w:txbxContent>
                <w:p w:rsidR="005011F2" w:rsidRDefault="005011F2" w:rsidP="005011F2">
                  <w:pPr>
                    <w:jc w:val="center"/>
                    <w:rPr>
                      <w:b/>
                      <w:caps/>
                      <w:color w:val="FFFFFF"/>
                    </w:rPr>
                  </w:pPr>
                </w:p>
                <w:p w:rsidR="005011F2" w:rsidRPr="00D0067B" w:rsidRDefault="005011F2" w:rsidP="005011F2">
                  <w:pPr>
                    <w:jc w:val="center"/>
                    <w:rPr>
                      <w:b/>
                      <w:caps/>
                      <w:color w:val="FFFFFF"/>
                    </w:rPr>
                  </w:pPr>
                  <w:r w:rsidRPr="00D0067B">
                    <w:rPr>
                      <w:b/>
                      <w:caps/>
                      <w:color w:val="FFFFFF"/>
                    </w:rPr>
                    <w:t xml:space="preserve">школа  </w:t>
                  </w:r>
                  <w:r w:rsidRPr="00D0067B">
                    <w:rPr>
                      <w:b/>
                      <w:caps/>
                      <w:color w:val="FFFFFF"/>
                      <w:lang w:val="en-US"/>
                    </w:rPr>
                    <w:t>I</w:t>
                  </w:r>
                  <w:r w:rsidRPr="00D0067B">
                    <w:rPr>
                      <w:b/>
                      <w:caps/>
                      <w:color w:val="FFFFFF"/>
                    </w:rPr>
                    <w:t xml:space="preserve"> </w:t>
                  </w:r>
                  <w:r>
                    <w:rPr>
                      <w:b/>
                      <w:caps/>
                      <w:color w:val="FFFFFF"/>
                    </w:rPr>
                    <w:t xml:space="preserve">ступенИ             </w:t>
                  </w:r>
                  <w:r>
                    <w:rPr>
                      <w:b/>
                      <w:caps/>
                      <w:color w:val="FFFFFF"/>
                      <w:sz w:val="20"/>
                      <w:szCs w:val="20"/>
                    </w:rPr>
                    <w:t>1 класс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ind w:firstLine="34"/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65" style="position:absolute;margin-left:180pt;margin-top:10.1pt;width:198pt;height:90pt;z-index:251685888" strokecolor="#969696" strokeweight="4pt">
            <v:textbox style="mso-next-textbox:#_x0000_s1065">
              <w:txbxContent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 xml:space="preserve">УЧЕБНАЯ </w:t>
                  </w: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>ДЕЯТЕЛЬНОСТЬ</w:t>
                  </w:r>
                </w:p>
                <w:p w:rsidR="005011F2" w:rsidRPr="007D5B2E" w:rsidRDefault="005011F2" w:rsidP="005011F2">
                  <w:pPr>
                    <w:jc w:val="right"/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 xml:space="preserve">20 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>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сОВ</w:t>
                  </w: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4978F1" w:rsidRDefault="005011F2" w:rsidP="005011F2">
                  <w:pPr>
                    <w:jc w:val="center"/>
                    <w:rPr>
                      <w:sz w:val="20"/>
                      <w:szCs w:val="20"/>
                    </w:rPr>
                  </w:pPr>
                  <w:r w:rsidRPr="004978F1">
                    <w:rPr>
                      <w:b/>
                      <w:caps/>
                      <w:sz w:val="20"/>
                      <w:szCs w:val="20"/>
                    </w:rPr>
                    <w:t>ЭКСПЕРИМЕНТАЛЬНАЯ ДЕЯТЕЛЬНОСТЬ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66" style="position:absolute;margin-left:-18pt;margin-top:8.9pt;width:234pt;height:486pt;z-index:251686912" strokecolor="red" strokeweight="4pt">
            <v:textbox style="mso-next-textbox:#_x0000_s1066">
              <w:txbxContent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 xml:space="preserve">ВНЕУРОЧНАЯ </w:t>
                  </w:r>
                </w:p>
                <w:p w:rsidR="005011F2" w:rsidRPr="00AF264E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>ДЕЯТЕЛЬНОСТЬ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1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>0 чАсов</w:t>
                  </w: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E51B6B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 xml:space="preserve">    </w:t>
                  </w: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7D5B2E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4978F1" w:rsidRDefault="005011F2" w:rsidP="005011F2">
                  <w:pPr>
                    <w:jc w:val="center"/>
                    <w:rPr>
                      <w:sz w:val="20"/>
                      <w:szCs w:val="20"/>
                    </w:rPr>
                  </w:pPr>
                  <w:r w:rsidRPr="004978F1">
                    <w:rPr>
                      <w:b/>
                      <w:caps/>
                      <w:sz w:val="20"/>
                      <w:szCs w:val="20"/>
                    </w:rPr>
                    <w:t>ЭКСПЕРИМЕНТАЛЬНАЯ ДЕЯТЕЛЬНОСТЬ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69" style="position:absolute;margin-left:117pt;margin-top:11.9pt;width:155.9pt;height:49.6pt;z-index:251689984">
            <v:textbox style="mso-next-textbox:#_x0000_s1069">
              <w:txbxContent>
                <w:p w:rsidR="005011F2" w:rsidRDefault="005011F2" w:rsidP="005011F2">
                  <w:pPr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ТЕАТР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2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сА</w:t>
                  </w:r>
                </w:p>
                <w:p w:rsidR="005011F2" w:rsidRPr="005909DC" w:rsidRDefault="005011F2" w:rsidP="005011F2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64" style="position:absolute;margin-left:261pt;margin-top:7.1pt;width:171pt;height:279pt;z-index:251684864" strokecolor="#969696" strokeweight="4pt">
            <v:textbox style="mso-next-textbox:#_x0000_s1064">
              <w:txbxContent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>ШКОЛА</w:t>
                  </w: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560950" w:rsidRDefault="005011F2" w:rsidP="005011F2">
                  <w:pPr>
                    <w:jc w:val="right"/>
                    <w:rPr>
                      <w:i/>
                      <w:caps/>
                      <w:sz w:val="20"/>
                      <w:szCs w:val="20"/>
                    </w:rPr>
                  </w:pPr>
                  <w:r w:rsidRPr="00560950">
                    <w:rPr>
                      <w:i/>
                      <w:caps/>
                      <w:sz w:val="20"/>
                      <w:szCs w:val="20"/>
                    </w:rPr>
                    <w:t>НАПРАВЛЕНИЯ:</w:t>
                  </w:r>
                </w:p>
                <w:p w:rsidR="005011F2" w:rsidRDefault="005011F2" w:rsidP="005011F2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художественно-эстетическое</w:t>
                  </w:r>
                </w:p>
                <w:p w:rsidR="005011F2" w:rsidRPr="00560950" w:rsidRDefault="005011F2" w:rsidP="005011F2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патриотическое</w:t>
                  </w: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4978F1" w:rsidRDefault="005011F2" w:rsidP="005011F2">
                  <w:pPr>
                    <w:jc w:val="center"/>
                    <w:rPr>
                      <w:sz w:val="20"/>
                      <w:szCs w:val="20"/>
                    </w:rPr>
                  </w:pPr>
                  <w:r w:rsidRPr="004978F1">
                    <w:rPr>
                      <w:b/>
                      <w:caps/>
                      <w:sz w:val="20"/>
                      <w:szCs w:val="20"/>
                    </w:rPr>
                    <w:t>ЭКСПЕРИМЕНТАЛЬНАЯ ДЕЯТЕЛЬНОСТЬ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67" style="position:absolute;margin-left:18pt;margin-top:2.3pt;width:128.9pt;height:162pt;z-index:251687936" fillcolor="red" strokecolor="red">
            <v:textbox style="mso-next-textbox:#_x0000_s1067">
              <w:txbxContent>
                <w:p w:rsidR="005011F2" w:rsidRDefault="005011F2" w:rsidP="005011F2">
                  <w:pPr>
                    <w:rPr>
                      <w:b/>
                      <w:caps/>
                      <w:color w:val="FFFFFF"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cap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aps/>
                      <w:color w:val="FFFFFF"/>
                      <w:sz w:val="20"/>
                      <w:szCs w:val="20"/>
                    </w:rPr>
                    <w:t xml:space="preserve">ТЕАТРАЛЬНАЯ </w:t>
                  </w:r>
                </w:p>
                <w:p w:rsidR="005011F2" w:rsidRPr="00482DE8" w:rsidRDefault="005011F2" w:rsidP="005011F2">
                  <w:pPr>
                    <w:rPr>
                      <w:b/>
                      <w:cap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aps/>
                      <w:color w:val="FFFFFF"/>
                      <w:sz w:val="20"/>
                      <w:szCs w:val="20"/>
                    </w:rPr>
                    <w:t xml:space="preserve">КАРУСЕЛЬ 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70" style="position:absolute;margin-left:117pt;margin-top:10.7pt;width:155.9pt;height:49.6pt;z-index:251691008">
            <v:textbox style="mso-next-textbox:#_x0000_s1070">
              <w:txbxContent>
                <w:p w:rsidR="005011F2" w:rsidRPr="005909DC" w:rsidRDefault="005011F2" w:rsidP="005011F2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909DC">
                    <w:rPr>
                      <w:b/>
                      <w:i/>
                      <w:sz w:val="22"/>
                      <w:szCs w:val="22"/>
                    </w:rPr>
                    <w:t>РИТМОПЛАСТИКА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2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сА</w:t>
                  </w:r>
                </w:p>
                <w:p w:rsidR="005011F2" w:rsidRPr="00845AE2" w:rsidRDefault="005011F2" w:rsidP="005011F2"/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71" style="position:absolute;margin-left:117pt;margin-top:9.5pt;width:155.9pt;height:49.6pt;z-index:251692032">
            <v:textbox style="mso-next-textbox:#_x0000_s1071">
              <w:txbxContent>
                <w:p w:rsidR="005011F2" w:rsidRDefault="005011F2" w:rsidP="005011F2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909DC">
                    <w:rPr>
                      <w:b/>
                      <w:i/>
                      <w:sz w:val="22"/>
                      <w:szCs w:val="22"/>
                    </w:rPr>
                    <w:t>ИЗОБРАЗИТЕЛЬНОЕ ИСКУССТВО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2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сА</w:t>
                  </w:r>
                </w:p>
                <w:p w:rsidR="005011F2" w:rsidRPr="005909DC" w:rsidRDefault="005011F2" w:rsidP="005011F2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5011F2" w:rsidRPr="00845AE2" w:rsidRDefault="005011F2" w:rsidP="005011F2"/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72" style="position:absolute;margin-left:117pt;margin-top:8.35pt;width:155.9pt;height:49.6pt;z-index:251693056">
            <v:textbox style="mso-next-textbox:#_x0000_s1072">
              <w:txbxContent>
                <w:p w:rsidR="005011F2" w:rsidRPr="005909DC" w:rsidRDefault="005011F2" w:rsidP="005011F2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909DC">
                    <w:rPr>
                      <w:b/>
                      <w:i/>
                      <w:sz w:val="22"/>
                      <w:szCs w:val="22"/>
                    </w:rPr>
                    <w:t>МУЗЫКА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2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сА</w:t>
                  </w:r>
                </w:p>
                <w:p w:rsidR="005011F2" w:rsidRPr="00845AE2" w:rsidRDefault="005011F2" w:rsidP="005011F2"/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tabs>
          <w:tab w:val="left" w:pos="8280"/>
        </w:tabs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63" style="position:absolute;margin-left:261pt;margin-top:5.35pt;width:171pt;height:108pt;z-index:251683840" strokecolor="#969696" strokeweight="4pt">
            <v:textbox style="mso-next-textbox:#_x0000_s1063">
              <w:txbxContent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>СОЦИАЛЬНЫЕ ПАРТНЕРЫ</w:t>
                  </w: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23559A" w:rsidRDefault="005011F2" w:rsidP="005011F2">
                  <w:pPr>
                    <w:jc w:val="right"/>
                    <w:rPr>
                      <w:i/>
                      <w:caps/>
                      <w:sz w:val="20"/>
                      <w:szCs w:val="20"/>
                    </w:rPr>
                  </w:pPr>
                  <w:r w:rsidRPr="0023559A">
                    <w:rPr>
                      <w:i/>
                      <w:caps/>
                      <w:sz w:val="20"/>
                      <w:szCs w:val="20"/>
                    </w:rPr>
                    <w:t>ДЮСШ</w:t>
                  </w:r>
                </w:p>
                <w:p w:rsidR="005011F2" w:rsidRPr="0023559A" w:rsidRDefault="005011F2" w:rsidP="005011F2">
                  <w:pPr>
                    <w:jc w:val="center"/>
                    <w:rPr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560950" w:rsidRDefault="005011F2" w:rsidP="005011F2">
                  <w:pPr>
                    <w:jc w:val="right"/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НАПРАВЛЕНИЕ</w:t>
                  </w:r>
                  <w:r w:rsidRPr="00560950">
                    <w:rPr>
                      <w:i/>
                      <w:caps/>
                      <w:sz w:val="20"/>
                      <w:szCs w:val="20"/>
                    </w:rPr>
                    <w:t>:</w:t>
                  </w: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спортивно-оздоровительное</w:t>
                  </w: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4978F1" w:rsidRDefault="005011F2" w:rsidP="005011F2">
                  <w:pPr>
                    <w:jc w:val="center"/>
                    <w:rPr>
                      <w:sz w:val="20"/>
                      <w:szCs w:val="20"/>
                    </w:rPr>
                  </w:pPr>
                  <w:r w:rsidRPr="004978F1">
                    <w:rPr>
                      <w:b/>
                      <w:caps/>
                      <w:sz w:val="20"/>
                      <w:szCs w:val="20"/>
                    </w:rPr>
                    <w:t>ЭКСПЕРИМЕНТАЛЬНАЯ ДЕЯТЕЛЬНОСТЬ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68" style="position:absolute;margin-left:117pt;margin-top:3.55pt;width:155.9pt;height:45pt;z-index:251688960">
            <v:textbox style="mso-next-textbox:#_x0000_s1068">
              <w:txbxContent>
                <w:p w:rsidR="005011F2" w:rsidRDefault="005011F2" w:rsidP="005011F2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СПОРТИВНЫЕ</w:t>
                  </w:r>
                </w:p>
                <w:p w:rsidR="005011F2" w:rsidRDefault="005011F2" w:rsidP="005011F2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ЗАНЯТИЯ</w:t>
                  </w:r>
                </w:p>
                <w:p w:rsidR="005011F2" w:rsidRPr="007D5B2E" w:rsidRDefault="005011F2" w:rsidP="005011F2">
                  <w:pPr>
                    <w:jc w:val="both"/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2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сА</w:t>
                  </w:r>
                </w:p>
                <w:p w:rsidR="005011F2" w:rsidRPr="007D5B2E" w:rsidRDefault="005011F2" w:rsidP="005011F2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5011F2" w:rsidRPr="005909DC" w:rsidRDefault="005011F2" w:rsidP="005011F2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b/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49" style="position:absolute;margin-left:-18pt;margin-top:9pt;width:155.9pt;height:54.15pt;z-index:251669504" fillcolor="gray" strokecolor="gray">
            <v:textbox style="mso-next-textbox:#_x0000_s1049">
              <w:txbxContent>
                <w:p w:rsidR="005011F2" w:rsidRPr="00C9178E" w:rsidRDefault="005011F2" w:rsidP="005011F2"/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54" style="position:absolute;margin-left:-18pt;margin-top:9pt;width:155.9pt;height:54.15pt;z-index:251674624" fillcolor="gray" strokecolor="gray">
            <v:textbox style="mso-next-textbox:#_x0000_s1054">
              <w:txbxContent>
                <w:p w:rsidR="005011F2" w:rsidRDefault="005011F2" w:rsidP="005011F2">
                  <w:pPr>
                    <w:jc w:val="center"/>
                    <w:rPr>
                      <w:b/>
                      <w:caps/>
                      <w:color w:val="FFFFFF"/>
                    </w:rPr>
                  </w:pPr>
                </w:p>
                <w:p w:rsidR="005011F2" w:rsidRPr="00D0067B" w:rsidRDefault="005011F2" w:rsidP="005011F2">
                  <w:pPr>
                    <w:jc w:val="center"/>
                    <w:rPr>
                      <w:b/>
                      <w:caps/>
                      <w:color w:val="FFFFFF"/>
                    </w:rPr>
                  </w:pPr>
                  <w:r w:rsidRPr="00D0067B">
                    <w:rPr>
                      <w:b/>
                      <w:caps/>
                      <w:color w:val="FFFFFF"/>
                    </w:rPr>
                    <w:t xml:space="preserve">школа  </w:t>
                  </w:r>
                  <w:r w:rsidRPr="00D0067B">
                    <w:rPr>
                      <w:b/>
                      <w:caps/>
                      <w:color w:val="FFFFFF"/>
                      <w:lang w:val="en-US"/>
                    </w:rPr>
                    <w:t>I</w:t>
                  </w:r>
                  <w:r w:rsidRPr="00D0067B">
                    <w:rPr>
                      <w:b/>
                      <w:caps/>
                      <w:color w:val="FFFFFF"/>
                    </w:rPr>
                    <w:t xml:space="preserve"> </w:t>
                  </w:r>
                  <w:r>
                    <w:rPr>
                      <w:b/>
                      <w:caps/>
                      <w:color w:val="FFFFFF"/>
                    </w:rPr>
                    <w:t xml:space="preserve">ступенИ             </w:t>
                  </w:r>
                  <w:r>
                    <w:rPr>
                      <w:b/>
                      <w:caps/>
                      <w:color w:val="FFFFFF"/>
                      <w:sz w:val="20"/>
                      <w:szCs w:val="20"/>
                    </w:rPr>
                    <w:t>2 класс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ind w:firstLine="34"/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52" style="position:absolute;margin-left:180pt;margin-top:10.1pt;width:198pt;height:90pt;z-index:251672576" strokecolor="#969696" strokeweight="4pt">
            <v:textbox style="mso-next-textbox:#_x0000_s1052">
              <w:txbxContent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 xml:space="preserve">УЧЕБНАЯ </w:t>
                  </w: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>ДЕЯТЕЛЬНОСТЬ</w:t>
                  </w:r>
                </w:p>
                <w:p w:rsidR="005011F2" w:rsidRPr="007D5B2E" w:rsidRDefault="005011F2" w:rsidP="005011F2">
                  <w:pPr>
                    <w:jc w:val="right"/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 xml:space="preserve">22 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>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са</w:t>
                  </w: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4978F1" w:rsidRDefault="005011F2" w:rsidP="005011F2">
                  <w:pPr>
                    <w:jc w:val="center"/>
                    <w:rPr>
                      <w:sz w:val="20"/>
                      <w:szCs w:val="20"/>
                    </w:rPr>
                  </w:pPr>
                  <w:r w:rsidRPr="004978F1">
                    <w:rPr>
                      <w:b/>
                      <w:caps/>
                      <w:sz w:val="20"/>
                      <w:szCs w:val="20"/>
                    </w:rPr>
                    <w:t>ЭКСПЕРИМЕНТАЛЬНАЯ ДЕЯТЕЛЬНОСТЬ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53" style="position:absolute;margin-left:-18pt;margin-top:8.9pt;width:234pt;height:486pt;z-index:251673600" strokecolor="red" strokeweight="4pt">
            <v:textbox style="mso-next-textbox:#_x0000_s1053">
              <w:txbxContent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 xml:space="preserve">ВНЕУРОЧНАЯ </w:t>
                  </w:r>
                </w:p>
                <w:p w:rsidR="005011F2" w:rsidRPr="00AF264E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>ДЕЯТЕЛЬНОСТЬ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1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>0 чАсов</w:t>
                  </w: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E51B6B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 xml:space="preserve">    </w:t>
                  </w: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7D5B2E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4978F1" w:rsidRDefault="005011F2" w:rsidP="005011F2">
                  <w:pPr>
                    <w:jc w:val="center"/>
                    <w:rPr>
                      <w:sz w:val="20"/>
                      <w:szCs w:val="20"/>
                    </w:rPr>
                  </w:pPr>
                  <w:r w:rsidRPr="004978F1">
                    <w:rPr>
                      <w:b/>
                      <w:caps/>
                      <w:sz w:val="20"/>
                      <w:szCs w:val="20"/>
                    </w:rPr>
                    <w:t>ЭКСПЕРИМЕНТАЛЬНАЯ ДЕЯТЕЛЬНОСТЬ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58" style="position:absolute;margin-left:117pt;margin-top:11.9pt;width:155.9pt;height:49.6pt;z-index:251678720">
            <v:textbox style="mso-next-textbox:#_x0000_s1058">
              <w:txbxContent>
                <w:p w:rsidR="005011F2" w:rsidRDefault="005011F2" w:rsidP="005011F2">
                  <w:pPr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ТЕАТР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2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сА</w:t>
                  </w:r>
                </w:p>
                <w:p w:rsidR="005011F2" w:rsidRPr="005909DC" w:rsidRDefault="005011F2" w:rsidP="005011F2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51" style="position:absolute;margin-left:261pt;margin-top:7.1pt;width:171pt;height:319.2pt;z-index:251671552" strokecolor="#969696" strokeweight="4pt">
            <v:textbox style="mso-next-textbox:#_x0000_s1051">
              <w:txbxContent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>ШКОЛА</w:t>
                  </w: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560950" w:rsidRDefault="005011F2" w:rsidP="005011F2">
                  <w:pPr>
                    <w:jc w:val="right"/>
                    <w:rPr>
                      <w:i/>
                      <w:caps/>
                      <w:sz w:val="20"/>
                      <w:szCs w:val="20"/>
                    </w:rPr>
                  </w:pPr>
                  <w:r w:rsidRPr="00560950">
                    <w:rPr>
                      <w:i/>
                      <w:caps/>
                      <w:sz w:val="20"/>
                      <w:szCs w:val="20"/>
                    </w:rPr>
                    <w:t>НАПРАВЛЕНИЯ:</w:t>
                  </w:r>
                </w:p>
                <w:p w:rsidR="005011F2" w:rsidRDefault="005011F2" w:rsidP="005011F2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художественно-эстетическое</w:t>
                  </w:r>
                </w:p>
                <w:p w:rsidR="005011F2" w:rsidRPr="00560950" w:rsidRDefault="005011F2" w:rsidP="005011F2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патриотическое</w:t>
                  </w: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научно-познавательное</w:t>
                  </w: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общественно-полезная деятельность</w:t>
                  </w: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4978F1" w:rsidRDefault="005011F2" w:rsidP="005011F2">
                  <w:pPr>
                    <w:jc w:val="center"/>
                    <w:rPr>
                      <w:sz w:val="20"/>
                      <w:szCs w:val="20"/>
                    </w:rPr>
                  </w:pPr>
                  <w:r w:rsidRPr="004978F1">
                    <w:rPr>
                      <w:b/>
                      <w:caps/>
                      <w:sz w:val="20"/>
                      <w:szCs w:val="20"/>
                    </w:rPr>
                    <w:t>ЭКСПЕРИМЕНТАЛЬНАЯ ДЕЯТЕЛЬНОСТЬ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55" style="position:absolute;margin-left:18pt;margin-top:2.3pt;width:128.9pt;height:162pt;z-index:251675648" fillcolor="red" strokecolor="red">
            <v:textbox style="mso-next-textbox:#_x0000_s1055">
              <w:txbxContent>
                <w:p w:rsidR="005011F2" w:rsidRDefault="005011F2" w:rsidP="005011F2">
                  <w:pPr>
                    <w:rPr>
                      <w:b/>
                      <w:caps/>
                      <w:color w:val="FFFFFF"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cap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aps/>
                      <w:color w:val="FFFFFF"/>
                      <w:sz w:val="20"/>
                      <w:szCs w:val="20"/>
                    </w:rPr>
                    <w:t xml:space="preserve">ТЕАТРАЛЬНАЯ </w:t>
                  </w:r>
                </w:p>
                <w:p w:rsidR="005011F2" w:rsidRPr="00482DE8" w:rsidRDefault="005011F2" w:rsidP="005011F2">
                  <w:pPr>
                    <w:rPr>
                      <w:b/>
                      <w:cap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aps/>
                      <w:color w:val="FFFFFF"/>
                      <w:sz w:val="20"/>
                      <w:szCs w:val="20"/>
                    </w:rPr>
                    <w:t xml:space="preserve">КАРУСЕЛЬ 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59" style="position:absolute;margin-left:117pt;margin-top:10.7pt;width:155.9pt;height:49.6pt;z-index:251679744">
            <v:textbox style="mso-next-textbox:#_x0000_s1059">
              <w:txbxContent>
                <w:p w:rsidR="005011F2" w:rsidRPr="005909DC" w:rsidRDefault="005011F2" w:rsidP="005011F2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909DC">
                    <w:rPr>
                      <w:b/>
                      <w:i/>
                      <w:sz w:val="22"/>
                      <w:szCs w:val="22"/>
                    </w:rPr>
                    <w:t>РИТМОПЛАСТИКА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1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</w:t>
                  </w:r>
                </w:p>
                <w:p w:rsidR="005011F2" w:rsidRPr="00845AE2" w:rsidRDefault="005011F2" w:rsidP="005011F2"/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60" style="position:absolute;margin-left:117pt;margin-top:9.5pt;width:155.9pt;height:49.6pt;z-index:251680768">
            <v:textbox style="mso-next-textbox:#_x0000_s1060">
              <w:txbxContent>
                <w:p w:rsidR="005011F2" w:rsidRDefault="005011F2" w:rsidP="005011F2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909DC">
                    <w:rPr>
                      <w:b/>
                      <w:i/>
                      <w:sz w:val="22"/>
                      <w:szCs w:val="22"/>
                    </w:rPr>
                    <w:t>ИЗОБРАЗИТЕЛЬНОЕ ИСКУССТВО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1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</w:t>
                  </w:r>
                </w:p>
                <w:p w:rsidR="005011F2" w:rsidRPr="005909DC" w:rsidRDefault="005011F2" w:rsidP="005011F2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5011F2" w:rsidRPr="00845AE2" w:rsidRDefault="005011F2" w:rsidP="005011F2"/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61" style="position:absolute;margin-left:117pt;margin-top:8.35pt;width:155.9pt;height:49.6pt;z-index:251681792">
            <v:textbox style="mso-next-textbox:#_x0000_s1061">
              <w:txbxContent>
                <w:p w:rsidR="005011F2" w:rsidRPr="005909DC" w:rsidRDefault="005011F2" w:rsidP="005011F2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909DC">
                    <w:rPr>
                      <w:b/>
                      <w:i/>
                      <w:sz w:val="22"/>
                      <w:szCs w:val="22"/>
                    </w:rPr>
                    <w:t>МУЗЫКА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1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</w:t>
                  </w:r>
                </w:p>
                <w:p w:rsidR="005011F2" w:rsidRPr="00845AE2" w:rsidRDefault="005011F2" w:rsidP="005011F2"/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57" style="position:absolute;margin-left:117pt;margin-top:11.35pt;width:155.9pt;height:49.6pt;z-index:251677696">
            <v:textbox style="mso-next-textbox:#_x0000_s1057">
              <w:txbxContent>
                <w:p w:rsidR="005011F2" w:rsidRPr="005909DC" w:rsidRDefault="005011F2" w:rsidP="005011F2">
                  <w:pPr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КЛУБ ПО ИНТЕРЕСАМ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2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сА</w:t>
                  </w:r>
                </w:p>
                <w:p w:rsidR="005011F2" w:rsidRPr="00845AE2" w:rsidRDefault="005011F2" w:rsidP="005011F2"/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tabs>
          <w:tab w:val="left" w:pos="8280"/>
        </w:tabs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62" style="position:absolute;margin-left:117pt;margin-top:5.35pt;width:155.9pt;height:49.6pt;z-index:251682816">
            <v:textbox style="mso-next-textbox:#_x0000_s1062">
              <w:txbxContent>
                <w:p w:rsidR="005011F2" w:rsidRPr="005909DC" w:rsidRDefault="005011F2" w:rsidP="005011F2">
                  <w:pPr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ПРОЕКТНАЯ ДЕЯТЕЛЬНОСТЬ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1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</w:t>
                  </w:r>
                </w:p>
                <w:p w:rsidR="005011F2" w:rsidRPr="00845AE2" w:rsidRDefault="005011F2" w:rsidP="005011F2"/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50" style="position:absolute;margin-left:261pt;margin-top:3.55pt;width:171pt;height:108pt;z-index:251670528" strokecolor="#969696" strokeweight="4pt">
            <v:textbox style="mso-next-textbox:#_x0000_s1050">
              <w:txbxContent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>СОЦИАЛЬНЫЕ ПАРТНЕРЫ</w:t>
                  </w: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23559A" w:rsidRDefault="005011F2" w:rsidP="005011F2">
                  <w:pPr>
                    <w:jc w:val="right"/>
                    <w:rPr>
                      <w:i/>
                      <w:caps/>
                      <w:sz w:val="20"/>
                      <w:szCs w:val="20"/>
                    </w:rPr>
                  </w:pPr>
                  <w:r w:rsidRPr="0023559A">
                    <w:rPr>
                      <w:i/>
                      <w:caps/>
                      <w:sz w:val="20"/>
                      <w:szCs w:val="20"/>
                    </w:rPr>
                    <w:t>ДЮСШ</w:t>
                  </w: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560950" w:rsidRDefault="005011F2" w:rsidP="005011F2">
                  <w:pPr>
                    <w:jc w:val="right"/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НАПРАВЛЕНИЕ</w:t>
                  </w:r>
                  <w:r w:rsidRPr="00560950">
                    <w:rPr>
                      <w:i/>
                      <w:caps/>
                      <w:sz w:val="20"/>
                      <w:szCs w:val="20"/>
                    </w:rPr>
                    <w:t>:</w:t>
                  </w: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спортивно-оздоровительное</w:t>
                  </w: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4978F1" w:rsidRDefault="005011F2" w:rsidP="005011F2">
                  <w:pPr>
                    <w:jc w:val="center"/>
                    <w:rPr>
                      <w:sz w:val="20"/>
                      <w:szCs w:val="20"/>
                    </w:rPr>
                  </w:pPr>
                  <w:r w:rsidRPr="004978F1">
                    <w:rPr>
                      <w:b/>
                      <w:caps/>
                      <w:sz w:val="20"/>
                      <w:szCs w:val="20"/>
                    </w:rPr>
                    <w:t>ЭКСПЕРИМЕНТАЛЬНАЯ ДЕЯТЕЛЬНОСТЬ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56" style="position:absolute;margin-left:117pt;margin-top:3.55pt;width:155.9pt;height:49.2pt;z-index:251676672">
            <v:textbox style="mso-next-textbox:#_x0000_s1056">
              <w:txbxContent>
                <w:p w:rsidR="005011F2" w:rsidRDefault="005011F2" w:rsidP="005011F2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СПОРТИВНЫЕ</w:t>
                  </w:r>
                </w:p>
                <w:p w:rsidR="005011F2" w:rsidRDefault="005011F2" w:rsidP="005011F2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ЗАНЯТИЯ</w:t>
                  </w:r>
                </w:p>
                <w:p w:rsidR="005011F2" w:rsidRPr="007D5B2E" w:rsidRDefault="005011F2" w:rsidP="005011F2">
                  <w:pPr>
                    <w:jc w:val="both"/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2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сА</w:t>
                  </w:r>
                </w:p>
                <w:p w:rsidR="005011F2" w:rsidRPr="007D5B2E" w:rsidRDefault="005011F2" w:rsidP="005011F2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5011F2" w:rsidRPr="005909DC" w:rsidRDefault="005011F2" w:rsidP="005011F2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Default="005011F2" w:rsidP="005011F2">
      <w:pPr>
        <w:rPr>
          <w:sz w:val="20"/>
          <w:szCs w:val="20"/>
        </w:rPr>
      </w:pPr>
    </w:p>
    <w:p w:rsidR="005011F2" w:rsidRDefault="005011F2" w:rsidP="005011F2">
      <w:pPr>
        <w:rPr>
          <w:sz w:val="20"/>
          <w:szCs w:val="20"/>
        </w:rPr>
      </w:pPr>
    </w:p>
    <w:p w:rsidR="005011F2" w:rsidRDefault="005011F2" w:rsidP="005011F2">
      <w:pPr>
        <w:rPr>
          <w:sz w:val="20"/>
          <w:szCs w:val="20"/>
        </w:rPr>
      </w:pPr>
    </w:p>
    <w:p w:rsidR="005011F2" w:rsidRDefault="005011F2" w:rsidP="005011F2">
      <w:pPr>
        <w:rPr>
          <w:sz w:val="20"/>
          <w:szCs w:val="20"/>
        </w:rPr>
      </w:pPr>
    </w:p>
    <w:p w:rsidR="005011F2" w:rsidRDefault="005011F2" w:rsidP="005011F2">
      <w:pPr>
        <w:rPr>
          <w:sz w:val="20"/>
          <w:szCs w:val="20"/>
        </w:rPr>
      </w:pPr>
    </w:p>
    <w:p w:rsidR="005011F2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77" style="position:absolute;margin-left:-18pt;margin-top:9pt;width:155.9pt;height:54.15pt;z-index:251698176" fillcolor="gray" strokecolor="gray">
            <v:textbox style="mso-next-textbox:#_x0000_s1077">
              <w:txbxContent>
                <w:p w:rsidR="005011F2" w:rsidRDefault="005011F2" w:rsidP="005011F2">
                  <w:pPr>
                    <w:jc w:val="center"/>
                    <w:rPr>
                      <w:b/>
                      <w:caps/>
                      <w:color w:val="FFFFFF"/>
                    </w:rPr>
                  </w:pPr>
                </w:p>
                <w:p w:rsidR="005011F2" w:rsidRPr="00D0067B" w:rsidRDefault="005011F2" w:rsidP="005011F2">
                  <w:pPr>
                    <w:jc w:val="center"/>
                    <w:rPr>
                      <w:b/>
                      <w:caps/>
                      <w:color w:val="FFFFFF"/>
                    </w:rPr>
                  </w:pPr>
                  <w:r w:rsidRPr="00D0067B">
                    <w:rPr>
                      <w:b/>
                      <w:caps/>
                      <w:color w:val="FFFFFF"/>
                    </w:rPr>
                    <w:t xml:space="preserve">школа  </w:t>
                  </w:r>
                  <w:r w:rsidRPr="00D0067B">
                    <w:rPr>
                      <w:b/>
                      <w:caps/>
                      <w:color w:val="FFFFFF"/>
                      <w:lang w:val="en-US"/>
                    </w:rPr>
                    <w:t>I</w:t>
                  </w:r>
                  <w:r w:rsidRPr="00D0067B">
                    <w:rPr>
                      <w:b/>
                      <w:caps/>
                      <w:color w:val="FFFFFF"/>
                    </w:rPr>
                    <w:t xml:space="preserve"> </w:t>
                  </w:r>
                  <w:r>
                    <w:rPr>
                      <w:b/>
                      <w:caps/>
                      <w:color w:val="FFFFFF"/>
                    </w:rPr>
                    <w:t xml:space="preserve">ступенИ             </w:t>
                  </w:r>
                  <w:r>
                    <w:rPr>
                      <w:b/>
                      <w:caps/>
                      <w:color w:val="FFFFFF"/>
                      <w:sz w:val="20"/>
                      <w:szCs w:val="20"/>
                    </w:rPr>
                    <w:t>3-4 классы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ind w:firstLine="34"/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75" style="position:absolute;margin-left:180pt;margin-top:10.1pt;width:198pt;height:90pt;z-index:251696128" strokecolor="#969696" strokeweight="4pt">
            <v:textbox style="mso-next-textbox:#_x0000_s1075">
              <w:txbxContent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 xml:space="preserve">УЧЕБНАЯ </w:t>
                  </w: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>ДЕЯТЕЛЬНОСТЬ</w:t>
                  </w:r>
                </w:p>
                <w:p w:rsidR="005011F2" w:rsidRPr="007D5B2E" w:rsidRDefault="005011F2" w:rsidP="005011F2">
                  <w:pPr>
                    <w:jc w:val="right"/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 xml:space="preserve">22 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>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са</w:t>
                  </w: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4978F1" w:rsidRDefault="005011F2" w:rsidP="005011F2">
                  <w:pPr>
                    <w:jc w:val="center"/>
                    <w:rPr>
                      <w:sz w:val="20"/>
                      <w:szCs w:val="20"/>
                    </w:rPr>
                  </w:pPr>
                  <w:r w:rsidRPr="004978F1">
                    <w:rPr>
                      <w:b/>
                      <w:caps/>
                      <w:sz w:val="20"/>
                      <w:szCs w:val="20"/>
                    </w:rPr>
                    <w:t>ЭКСПЕРИМЕНТАЛЬНАЯ ДЕЯТЕЛЬНОСТЬ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76" style="position:absolute;margin-left:-18pt;margin-top:8.9pt;width:234pt;height:486pt;z-index:251697152" strokecolor="red" strokeweight="4pt">
            <v:textbox style="mso-next-textbox:#_x0000_s1076">
              <w:txbxContent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 xml:space="preserve">ВНЕУРОЧНАЯ </w:t>
                  </w:r>
                </w:p>
                <w:p w:rsidR="005011F2" w:rsidRPr="00AF264E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>ДЕЯТЕЛЬНОСТЬ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1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>0 чАсов</w:t>
                  </w: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E51B6B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 xml:space="preserve">    </w:t>
                  </w: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7D5B2E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4978F1" w:rsidRDefault="005011F2" w:rsidP="005011F2">
                  <w:pPr>
                    <w:jc w:val="center"/>
                    <w:rPr>
                      <w:sz w:val="20"/>
                      <w:szCs w:val="20"/>
                    </w:rPr>
                  </w:pPr>
                  <w:r w:rsidRPr="004978F1">
                    <w:rPr>
                      <w:b/>
                      <w:caps/>
                      <w:sz w:val="20"/>
                      <w:szCs w:val="20"/>
                    </w:rPr>
                    <w:t>ЭКСПЕРИМЕНТАЛЬНАЯ ДЕЯТЕЛЬНОСТЬ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81" style="position:absolute;margin-left:117pt;margin-top:11.9pt;width:155.9pt;height:49.6pt;z-index:251702272">
            <v:textbox style="mso-next-textbox:#_x0000_s1081">
              <w:txbxContent>
                <w:p w:rsidR="005011F2" w:rsidRDefault="005011F2" w:rsidP="005011F2">
                  <w:pPr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ТЕАТР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2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сА</w:t>
                  </w:r>
                </w:p>
                <w:p w:rsidR="005011F2" w:rsidRPr="005909DC" w:rsidRDefault="005011F2" w:rsidP="005011F2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74" style="position:absolute;margin-left:261pt;margin-top:7.1pt;width:171pt;height:319.2pt;z-index:251695104" strokecolor="#969696" strokeweight="4pt">
            <v:textbox style="mso-next-textbox:#_x0000_s1074">
              <w:txbxContent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>ШКОЛА</w:t>
                  </w: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560950" w:rsidRDefault="005011F2" w:rsidP="005011F2">
                  <w:pPr>
                    <w:jc w:val="right"/>
                    <w:rPr>
                      <w:i/>
                      <w:caps/>
                      <w:sz w:val="20"/>
                      <w:szCs w:val="20"/>
                    </w:rPr>
                  </w:pPr>
                  <w:r w:rsidRPr="00560950">
                    <w:rPr>
                      <w:i/>
                      <w:caps/>
                      <w:sz w:val="20"/>
                      <w:szCs w:val="20"/>
                    </w:rPr>
                    <w:t>НАПРАВЛЕНИЯ:</w:t>
                  </w:r>
                </w:p>
                <w:p w:rsidR="005011F2" w:rsidRDefault="005011F2" w:rsidP="005011F2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художественно-эстетическое</w:t>
                  </w:r>
                </w:p>
                <w:p w:rsidR="005011F2" w:rsidRPr="00560950" w:rsidRDefault="005011F2" w:rsidP="005011F2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патриотическое</w:t>
                  </w: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научно-познавательное</w:t>
                  </w: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общественно-полезная деятельность</w:t>
                  </w: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4978F1" w:rsidRDefault="005011F2" w:rsidP="005011F2">
                  <w:pPr>
                    <w:jc w:val="center"/>
                    <w:rPr>
                      <w:sz w:val="20"/>
                      <w:szCs w:val="20"/>
                    </w:rPr>
                  </w:pPr>
                  <w:r w:rsidRPr="004978F1">
                    <w:rPr>
                      <w:b/>
                      <w:caps/>
                      <w:sz w:val="20"/>
                      <w:szCs w:val="20"/>
                    </w:rPr>
                    <w:t>ЭКСПЕРИМЕНТАЛЬНАЯ ДЕЯТЕЛЬНОСТЬ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78" style="position:absolute;margin-left:18pt;margin-top:2.3pt;width:128.9pt;height:162pt;z-index:251699200" fillcolor="red" strokecolor="red">
            <v:textbox style="mso-next-textbox:#_x0000_s1078">
              <w:txbxContent>
                <w:p w:rsidR="005011F2" w:rsidRDefault="005011F2" w:rsidP="005011F2">
                  <w:pPr>
                    <w:rPr>
                      <w:b/>
                      <w:caps/>
                      <w:color w:val="FFFFFF"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rPr>
                      <w:b/>
                      <w:cap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aps/>
                      <w:color w:val="FFFFFF"/>
                      <w:sz w:val="20"/>
                      <w:szCs w:val="20"/>
                    </w:rPr>
                    <w:t xml:space="preserve">ТЕАТРАЛЬНАЯ </w:t>
                  </w:r>
                </w:p>
                <w:p w:rsidR="005011F2" w:rsidRPr="00482DE8" w:rsidRDefault="005011F2" w:rsidP="005011F2">
                  <w:pPr>
                    <w:rPr>
                      <w:b/>
                      <w:cap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aps/>
                      <w:color w:val="FFFFFF"/>
                      <w:sz w:val="20"/>
                      <w:szCs w:val="20"/>
                    </w:rPr>
                    <w:t xml:space="preserve">КАРУСЕЛЬ 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82" style="position:absolute;margin-left:117pt;margin-top:10.7pt;width:155.9pt;height:85.2pt;z-index:251703296">
            <v:textbox style="mso-next-textbox:#_x0000_s1082">
              <w:txbxContent>
                <w:p w:rsidR="005011F2" w:rsidRPr="005909DC" w:rsidRDefault="005011F2" w:rsidP="005011F2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909DC">
                    <w:rPr>
                      <w:b/>
                      <w:i/>
                      <w:sz w:val="22"/>
                      <w:szCs w:val="22"/>
                    </w:rPr>
                    <w:t>РИТМОПЛАСТИКА</w:t>
                  </w:r>
                  <w:r w:rsidRPr="00107DC1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5909DC">
                    <w:rPr>
                      <w:b/>
                      <w:i/>
                      <w:sz w:val="22"/>
                      <w:szCs w:val="22"/>
                    </w:rPr>
                    <w:t>МУЗЫКА</w:t>
                  </w:r>
                </w:p>
                <w:p w:rsidR="005011F2" w:rsidRDefault="005011F2" w:rsidP="005011F2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909DC">
                    <w:rPr>
                      <w:b/>
                      <w:i/>
                      <w:sz w:val="22"/>
                      <w:szCs w:val="22"/>
                    </w:rPr>
                    <w:t>ИЗОБРАЗИТЕЛЬНОЕ ИСКУССТВО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2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сА</w:t>
                  </w:r>
                </w:p>
                <w:p w:rsidR="005011F2" w:rsidRPr="00845AE2" w:rsidRDefault="005011F2" w:rsidP="005011F2"/>
                <w:p w:rsidR="005011F2" w:rsidRPr="005909DC" w:rsidRDefault="005011F2" w:rsidP="005011F2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80" style="position:absolute;margin-left:117pt;margin-top:11.35pt;width:155.9pt;height:49.6pt;z-index:251701248">
            <v:textbox style="mso-next-textbox:#_x0000_s1080">
              <w:txbxContent>
                <w:p w:rsidR="005011F2" w:rsidRPr="005909DC" w:rsidRDefault="005011F2" w:rsidP="005011F2">
                  <w:pPr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КЛУБ ПО ИНТЕРЕСАМ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2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сА</w:t>
                  </w:r>
                </w:p>
                <w:p w:rsidR="005011F2" w:rsidRPr="00845AE2" w:rsidRDefault="005011F2" w:rsidP="005011F2"/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tabs>
          <w:tab w:val="left" w:pos="8280"/>
        </w:tabs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83" style="position:absolute;margin-left:117pt;margin-top:9.55pt;width:155.9pt;height:49.6pt;z-index:251704320">
            <v:textbox style="mso-next-textbox:#_x0000_s1083">
              <w:txbxContent>
                <w:p w:rsidR="005011F2" w:rsidRPr="005909DC" w:rsidRDefault="005011F2" w:rsidP="005011F2">
                  <w:pPr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ПРОЕКТНАЯ ДЕЯТЕЛЬНОСТЬ</w:t>
                  </w:r>
                </w:p>
                <w:p w:rsidR="005011F2" w:rsidRPr="007D5B2E" w:rsidRDefault="005011F2" w:rsidP="005011F2">
                  <w:pPr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2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сА</w:t>
                  </w:r>
                </w:p>
                <w:p w:rsidR="005011F2" w:rsidRPr="00845AE2" w:rsidRDefault="005011F2" w:rsidP="005011F2"/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73" style="position:absolute;margin-left:261pt;margin-top:8.95pt;width:171pt;height:171pt;z-index:251694080" strokecolor="#969696" strokeweight="4pt">
            <v:textbox style="mso-next-textbox:#_x0000_s1073">
              <w:txbxContent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i/>
                      <w:caps/>
                      <w:sz w:val="20"/>
                      <w:szCs w:val="20"/>
                    </w:rPr>
                    <w:t>СОЦИАЛЬНЫЕ ПАРТНЕРЫ</w:t>
                  </w: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23559A" w:rsidRDefault="005011F2" w:rsidP="005011F2">
                  <w:pPr>
                    <w:jc w:val="right"/>
                    <w:rPr>
                      <w:i/>
                      <w:caps/>
                      <w:sz w:val="20"/>
                      <w:szCs w:val="20"/>
                    </w:rPr>
                  </w:pPr>
                  <w:r w:rsidRPr="0023559A">
                    <w:rPr>
                      <w:i/>
                      <w:caps/>
                      <w:sz w:val="20"/>
                      <w:szCs w:val="20"/>
                    </w:rPr>
                    <w:t>БИБЛИОТЕКИ</w:t>
                  </w:r>
                  <w:r w:rsidRPr="0023559A">
                    <w:rPr>
                      <w:i/>
                      <w:caps/>
                      <w:sz w:val="20"/>
                      <w:szCs w:val="20"/>
                    </w:rPr>
                    <w:br/>
                    <w:t>ПОДРОСТКОВЫЕ КЛУБЫ</w:t>
                  </w:r>
                </w:p>
                <w:p w:rsidR="005011F2" w:rsidRPr="0023559A" w:rsidRDefault="005011F2" w:rsidP="005011F2">
                  <w:pPr>
                    <w:jc w:val="right"/>
                    <w:rPr>
                      <w:i/>
                      <w:caps/>
                      <w:sz w:val="20"/>
                      <w:szCs w:val="20"/>
                    </w:rPr>
                  </w:pPr>
                  <w:r w:rsidRPr="0023559A">
                    <w:rPr>
                      <w:i/>
                      <w:caps/>
                      <w:sz w:val="20"/>
                      <w:szCs w:val="20"/>
                    </w:rPr>
                    <w:t>ДЮСШ</w:t>
                  </w: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560950" w:rsidRDefault="005011F2" w:rsidP="005011F2">
                  <w:pPr>
                    <w:jc w:val="right"/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НАПРАВЛЕНИЯ</w:t>
                  </w:r>
                  <w:r w:rsidRPr="00560950">
                    <w:rPr>
                      <w:i/>
                      <w:caps/>
                      <w:sz w:val="20"/>
                      <w:szCs w:val="20"/>
                    </w:rPr>
                    <w:t>:</w:t>
                  </w:r>
                </w:p>
                <w:p w:rsidR="005011F2" w:rsidRDefault="005011F2" w:rsidP="005011F2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патриотическое</w:t>
                  </w: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научно-познавательное</w:t>
                  </w: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общественно-полезная деятельность</w:t>
                  </w:r>
                </w:p>
                <w:p w:rsidR="005011F2" w:rsidRDefault="005011F2" w:rsidP="005011F2">
                  <w:pPr>
                    <w:jc w:val="right"/>
                    <w:rPr>
                      <w:b/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спортивно-оздоровительное</w:t>
                  </w: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Default="005011F2" w:rsidP="005011F2">
                  <w:pPr>
                    <w:jc w:val="center"/>
                    <w:rPr>
                      <w:b/>
                      <w:i/>
                      <w:caps/>
                      <w:sz w:val="20"/>
                      <w:szCs w:val="20"/>
                    </w:rPr>
                  </w:pPr>
                </w:p>
                <w:p w:rsidR="005011F2" w:rsidRPr="004978F1" w:rsidRDefault="005011F2" w:rsidP="005011F2">
                  <w:pPr>
                    <w:jc w:val="center"/>
                    <w:rPr>
                      <w:sz w:val="20"/>
                      <w:szCs w:val="20"/>
                    </w:rPr>
                  </w:pPr>
                  <w:r w:rsidRPr="004978F1">
                    <w:rPr>
                      <w:b/>
                      <w:caps/>
                      <w:sz w:val="20"/>
                      <w:szCs w:val="20"/>
                    </w:rPr>
                    <w:t>ЭКСПЕРИМЕНТАЛЬНАЯ ДЕЯТЕЛЬНОСТЬ</w:t>
                  </w: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  <w:r w:rsidRPr="00CA7EFC">
        <w:rPr>
          <w:noProof/>
          <w:sz w:val="20"/>
          <w:szCs w:val="20"/>
        </w:rPr>
        <w:pict>
          <v:rect id="_x0000_s1079" style="position:absolute;margin-left:117pt;margin-top:3.55pt;width:155.9pt;height:45pt;z-index:251700224">
            <v:textbox style="mso-next-textbox:#_x0000_s1079">
              <w:txbxContent>
                <w:p w:rsidR="005011F2" w:rsidRDefault="005011F2" w:rsidP="005011F2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СПОРТИВНЫЕ</w:t>
                  </w:r>
                </w:p>
                <w:p w:rsidR="005011F2" w:rsidRDefault="005011F2" w:rsidP="005011F2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ЗАНЯТИЯ</w:t>
                  </w:r>
                </w:p>
                <w:p w:rsidR="005011F2" w:rsidRPr="007D5B2E" w:rsidRDefault="005011F2" w:rsidP="005011F2">
                  <w:pPr>
                    <w:jc w:val="both"/>
                    <w:rPr>
                      <w:i/>
                      <w:caps/>
                      <w:sz w:val="20"/>
                      <w:szCs w:val="20"/>
                    </w:rPr>
                  </w:pPr>
                  <w:r>
                    <w:rPr>
                      <w:i/>
                      <w:caps/>
                      <w:sz w:val="20"/>
                      <w:szCs w:val="20"/>
                    </w:rPr>
                    <w:t>2</w:t>
                  </w:r>
                  <w:r w:rsidRPr="007D5B2E">
                    <w:rPr>
                      <w:i/>
                      <w:caps/>
                      <w:sz w:val="20"/>
                      <w:szCs w:val="20"/>
                    </w:rPr>
                    <w:t xml:space="preserve"> чА</w:t>
                  </w:r>
                  <w:r>
                    <w:rPr>
                      <w:i/>
                      <w:caps/>
                      <w:sz w:val="20"/>
                      <w:szCs w:val="20"/>
                    </w:rPr>
                    <w:t>сА</w:t>
                  </w:r>
                </w:p>
                <w:p w:rsidR="005011F2" w:rsidRPr="007D5B2E" w:rsidRDefault="005011F2" w:rsidP="005011F2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5011F2" w:rsidRPr="005909DC" w:rsidRDefault="005011F2" w:rsidP="005011F2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Pr="00CA7EFC" w:rsidRDefault="005011F2" w:rsidP="005011F2">
      <w:pPr>
        <w:rPr>
          <w:sz w:val="20"/>
          <w:szCs w:val="20"/>
        </w:rPr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rPr>
          <w:color w:val="0000FF"/>
        </w:rPr>
        <w:tab/>
      </w:r>
      <w:r w:rsidRPr="00ED2DEF">
        <w:t xml:space="preserve">   </w:t>
      </w: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Направления внеурочной деятельности необходимо рассматривать как содерж</w:t>
      </w:r>
      <w:r w:rsidRPr="00ED2DEF">
        <w:t>а</w:t>
      </w:r>
      <w:r w:rsidRPr="00ED2DEF">
        <w:t>тельный ориентир при построении соответствующих образовательных программ внеуро</w:t>
      </w:r>
      <w:r w:rsidRPr="00ED2DEF">
        <w:t>ч</w:t>
      </w:r>
      <w:r w:rsidRPr="00ED2DEF">
        <w:t>ной деятельности, а разработку и реализацию конкретных форм внеурочной де</w:t>
      </w:r>
      <w:r w:rsidRPr="00ED2DEF">
        <w:softHyphen/>
        <w:t>ятельности школьников основывать на видах деятельности.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rPr>
          <w:color w:val="0000FF"/>
        </w:rPr>
        <w:t xml:space="preserve"> </w:t>
      </w:r>
      <w:r w:rsidRPr="00ED2DEF">
        <w:rPr>
          <w:color w:val="0000FF"/>
        </w:rPr>
        <w:tab/>
      </w:r>
      <w:r w:rsidRPr="00ED2DEF">
        <w:t>При организации внеурочной деятельности в условиях образовательного учрежд</w:t>
      </w:r>
      <w:r w:rsidRPr="00ED2DEF">
        <w:t>е</w:t>
      </w:r>
      <w:r w:rsidRPr="00ED2DEF">
        <w:t>ния педагогическими работниками разрабатываются соответствующие направлениям б</w:t>
      </w:r>
      <w:r w:rsidRPr="00ED2DEF">
        <w:t>а</w:t>
      </w:r>
      <w:r w:rsidRPr="00ED2DEF">
        <w:t xml:space="preserve">зисного учебного плана </w:t>
      </w:r>
      <w:r>
        <w:t>образовательну</w:t>
      </w:r>
      <w:proofErr w:type="gramStart"/>
      <w:r>
        <w:t>ю(</w:t>
      </w:r>
      <w:proofErr w:type="spellStart"/>
      <w:proofErr w:type="gramEnd"/>
      <w:r>
        <w:t>ые</w:t>
      </w:r>
      <w:proofErr w:type="spellEnd"/>
      <w:r>
        <w:t>)</w:t>
      </w:r>
      <w:r w:rsidRPr="00ED2DEF">
        <w:t xml:space="preserve"> программ</w:t>
      </w:r>
      <w:r>
        <w:t>(у)</w:t>
      </w:r>
      <w:proofErr w:type="spellStart"/>
      <w:r>
        <w:t>ы</w:t>
      </w:r>
      <w:proofErr w:type="spellEnd"/>
      <w:r w:rsidRPr="00ED2DEF">
        <w:t xml:space="preserve"> внеурочной деятельности.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center"/>
      </w:pPr>
      <w:r w:rsidRPr="00ED2DEF">
        <w:rPr>
          <w:b/>
        </w:rPr>
        <w:t>Т</w:t>
      </w:r>
      <w:r w:rsidRPr="00ED2DEF">
        <w:rPr>
          <w:b/>
          <w:bCs/>
        </w:rPr>
        <w:t>ипы образовательных программ вне</w:t>
      </w:r>
      <w:r w:rsidRPr="00ED2DEF">
        <w:rPr>
          <w:b/>
          <w:bCs/>
        </w:rPr>
        <w:softHyphen/>
        <w:t>урочной деятельности: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 xml:space="preserve">•  </w:t>
      </w:r>
      <w:r w:rsidRPr="00ED2DEF">
        <w:rPr>
          <w:i/>
          <w:iCs/>
        </w:rPr>
        <w:t xml:space="preserve">комплексные образовательные программы, </w:t>
      </w:r>
      <w:r w:rsidRPr="00ED2DEF">
        <w:t>предполага</w:t>
      </w:r>
      <w:r w:rsidRPr="00ED2DEF">
        <w:softHyphen/>
        <w:t>ющие последовательный переход от воспитательных результа</w:t>
      </w:r>
      <w:r w:rsidRPr="00ED2DEF">
        <w:softHyphen/>
        <w:t>тов первого уровня к результатам третьего уровня в различ</w:t>
      </w:r>
      <w:r w:rsidRPr="00ED2DEF">
        <w:softHyphen/>
        <w:t>ных видах внеурочной деятельности. Эти программы могут быть сквозные, когда педаг</w:t>
      </w:r>
      <w:r w:rsidRPr="00ED2DEF">
        <w:t>о</w:t>
      </w:r>
      <w:r w:rsidRPr="00ED2DEF">
        <w:t>ги начинают работать по ним с детьми с первого по четвертый класс. Акцентируя вним</w:t>
      </w:r>
      <w:r w:rsidRPr="00ED2DEF">
        <w:t>а</w:t>
      </w:r>
      <w:r w:rsidRPr="00ED2DEF">
        <w:t>ние на  планируемых результатах в соответствии с которыми</w:t>
      </w:r>
      <w:r>
        <w:t>,</w:t>
      </w:r>
      <w:r w:rsidRPr="00ED2DEF">
        <w:t xml:space="preserve"> изменяется и содержание программы (</w:t>
      </w:r>
      <w:proofErr w:type="gramStart"/>
      <w:r w:rsidRPr="00ED2DEF">
        <w:t>см</w:t>
      </w:r>
      <w:proofErr w:type="gramEnd"/>
      <w:r w:rsidRPr="00ED2DEF">
        <w:t>. пункт «Результаты внеурочной деятельности).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При разработке комплексных образовательных программ внеурочной деятельности необходимо учитывать следующее: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>- комплексные программы могут быть двух вариантов: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 xml:space="preserve"> «А» – когда все содержание деятельности по программе предполагает работу части (группы) педагогического коллектива по одному направлению, например, художественно-эстетическому, и тогда каждый педагог разрабатывает один – два модуля («Оригами», «Батик», «Вышивка шелковыми лентами», фольклорный кружок, театральная студия и др.). </w:t>
      </w:r>
      <w:r>
        <w:t xml:space="preserve"> </w:t>
      </w:r>
      <w:r w:rsidRPr="00ED2DEF">
        <w:rPr>
          <w:i/>
          <w:iCs/>
          <w:color w:val="0000FF"/>
        </w:rPr>
        <w:t xml:space="preserve"> </w:t>
      </w:r>
      <w:r w:rsidRPr="00ED2DEF">
        <w:t xml:space="preserve"> Комплексные программы могут реализовываться как в отдельно взятом классе, так и в свободных объединениях школьников одновозрастной группы. Количество групп, их наполняемость, время занятий и периодичность проведения определяются локальным актом образовательного учреждения. Данный вариант может быть реализован в образов</w:t>
      </w:r>
      <w:r w:rsidRPr="00ED2DEF">
        <w:t>а</w:t>
      </w:r>
      <w:r w:rsidRPr="00ED2DEF">
        <w:t>тельных учреждениях, в которых существует подсистема дополнительного образования детей или работающих в одну смену и имеющих квалифицированные кадры для орган</w:t>
      </w:r>
      <w:r w:rsidRPr="00ED2DEF">
        <w:t>и</w:t>
      </w:r>
      <w:r w:rsidRPr="00ED2DEF">
        <w:t>зации этого вида деятельности.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>«Б» - когда все содержание деятельности по программе предполагает работу части (гру</w:t>
      </w:r>
      <w:r w:rsidRPr="00ED2DEF">
        <w:t>п</w:t>
      </w:r>
      <w:r w:rsidRPr="00ED2DEF">
        <w:t>пы) педагогического коллектива по нескольким направлениям, например, спортивно-оздоровительному, художественно-эстетическому, научно-познавательному, военно-патриотическому. Данный вариант может найти применение в сельских школах, где н</w:t>
      </w:r>
      <w:r w:rsidRPr="00ED2DEF">
        <w:t>е</w:t>
      </w:r>
      <w:r w:rsidRPr="00ED2DEF">
        <w:t>достаточно специалистов реализующих лишь направление.</w:t>
      </w:r>
    </w:p>
    <w:p w:rsidR="005011F2" w:rsidRPr="000B66F9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rPr>
          <w:rFonts w:ascii="Arial" w:hAnsi="Arial"/>
          <w:color w:val="0000FF"/>
        </w:rPr>
        <w:t xml:space="preserve"> </w:t>
      </w:r>
      <w:r w:rsidRPr="00ED2DEF">
        <w:rPr>
          <w:rFonts w:ascii="Arial" w:hAnsi="Arial"/>
          <w:color w:val="0000FF"/>
        </w:rPr>
        <w:tab/>
      </w:r>
      <w:r w:rsidRPr="00ED2DEF">
        <w:t>При разработке комплексных программ необходимо учитывать, что к ним пишется одна пояснительная записка, в которой отражается вся специфика работы по всем мод</w:t>
      </w:r>
      <w:r w:rsidRPr="00ED2DEF">
        <w:t>у</w:t>
      </w:r>
      <w:r w:rsidRPr="00ED2DEF">
        <w:t>лям программы, все остальные разделы программы пишутся каждым педагогом, согласно содержанию работы в рамках своего модуля (</w:t>
      </w:r>
      <w:proofErr w:type="gramStart"/>
      <w:r w:rsidRPr="00ED2DEF">
        <w:t>см</w:t>
      </w:r>
      <w:proofErr w:type="gramEnd"/>
      <w:r w:rsidRPr="00ED2DEF">
        <w:t>. пункт «Примерные требования к офор</w:t>
      </w:r>
      <w:r w:rsidRPr="00ED2DEF">
        <w:t>м</w:t>
      </w:r>
      <w:r w:rsidRPr="00ED2DEF">
        <w:t xml:space="preserve">лению и содержанию образовательных программ внеурочной деятельности»).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 xml:space="preserve">•   </w:t>
      </w:r>
      <w:r w:rsidRPr="00ED2DEF">
        <w:rPr>
          <w:i/>
          <w:iCs/>
        </w:rPr>
        <w:t xml:space="preserve">тематические образовательные программы,  </w:t>
      </w:r>
      <w:r w:rsidRPr="00ED2DEF">
        <w:t>направ</w:t>
      </w:r>
      <w:r w:rsidRPr="00ED2DEF">
        <w:softHyphen/>
        <w:t>ленные на получение воспит</w:t>
      </w:r>
      <w:r w:rsidRPr="00ED2DEF">
        <w:t>а</w:t>
      </w:r>
      <w:r w:rsidRPr="00ED2DEF">
        <w:t>тельных результатов в опреде</w:t>
      </w:r>
      <w:r w:rsidRPr="00ED2DEF">
        <w:softHyphen/>
        <w:t>лённом проблемном поле и использующие при этом возмож</w:t>
      </w:r>
      <w:r w:rsidRPr="00ED2DEF">
        <w:softHyphen/>
        <w:t>ности   различных   видов   внеурочной   деятельности   (на</w:t>
      </w:r>
      <w:r w:rsidRPr="00ED2DEF">
        <w:softHyphen/>
        <w:t xml:space="preserve">пример,  </w:t>
      </w:r>
      <w:r w:rsidRPr="00ED2DEF">
        <w:lastRenderedPageBreak/>
        <w:t>образовательная пр</w:t>
      </w:r>
      <w:r w:rsidRPr="00ED2DEF">
        <w:t>о</w:t>
      </w:r>
      <w:r w:rsidRPr="00ED2DEF">
        <w:t>грамма патриотического вос</w:t>
      </w:r>
      <w:r w:rsidRPr="00ED2DEF">
        <w:softHyphen/>
        <w:t>питания,  образовательная  программа воспитания толерант</w:t>
      </w:r>
      <w:r w:rsidRPr="00ED2DEF">
        <w:softHyphen/>
        <w:t>ности и т. п.);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 xml:space="preserve">•  </w:t>
      </w:r>
      <w:r w:rsidRPr="00ED2DEF">
        <w:rPr>
          <w:i/>
          <w:iCs/>
        </w:rPr>
        <w:t>образовательные программы, ориентированные на дос</w:t>
      </w:r>
      <w:r w:rsidRPr="00ED2DEF">
        <w:rPr>
          <w:i/>
          <w:iCs/>
        </w:rPr>
        <w:softHyphen/>
        <w:t>тижение результатов опред</w:t>
      </w:r>
      <w:r w:rsidRPr="00ED2DEF">
        <w:rPr>
          <w:i/>
          <w:iCs/>
        </w:rPr>
        <w:t>е</w:t>
      </w:r>
      <w:r w:rsidRPr="00ED2DEF">
        <w:rPr>
          <w:i/>
          <w:iCs/>
        </w:rPr>
        <w:t xml:space="preserve">лённого уровня </w:t>
      </w:r>
      <w:r w:rsidRPr="00ED2DEF">
        <w:t>(образователь</w:t>
      </w:r>
      <w:r w:rsidRPr="00ED2DEF">
        <w:softHyphen/>
        <w:t>ная программа, обеспечивающая первый уровень результ</w:t>
      </w:r>
      <w:r w:rsidRPr="00ED2DEF">
        <w:t>а</w:t>
      </w:r>
      <w:r w:rsidRPr="00ED2DEF">
        <w:t>тов; образовательная программа, обеспечивающая первый и вто</w:t>
      </w:r>
      <w:r w:rsidRPr="00ED2DEF">
        <w:softHyphen/>
        <w:t>рой уровни результатов; образовательная программа, обеспе</w:t>
      </w:r>
      <w:r w:rsidRPr="00ED2DEF">
        <w:softHyphen/>
        <w:t>чивающая второй и третий уровни результатов).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 xml:space="preserve"> Такие про</w:t>
      </w:r>
      <w:r w:rsidRPr="00ED2DEF">
        <w:softHyphen/>
        <w:t>граммы могут иметь возрастную привязку,  например: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>- для 1 класса - образовательная программа, ориентированная на приобретение школьн</w:t>
      </w:r>
      <w:r w:rsidRPr="00ED2DEF">
        <w:t>и</w:t>
      </w:r>
      <w:r w:rsidRPr="00ED2DEF">
        <w:t xml:space="preserve">ком социальных знаний в различных видах деятельности;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>- для  2-3  классов - образовательная программа, формирующая ценностное отношение к социальной реальности;</w:t>
      </w:r>
    </w:p>
    <w:p w:rsidR="005011F2" w:rsidRPr="000B66F9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>-  для 4 класса - образовательная программа, дающая   ученику   опыт   самостоятельного   общественного действия.</w:t>
      </w:r>
    </w:p>
    <w:p w:rsidR="005011F2" w:rsidRPr="00A26B6E" w:rsidRDefault="005011F2" w:rsidP="005011F2">
      <w:pPr>
        <w:ind w:firstLine="697"/>
        <w:jc w:val="both"/>
        <w:rPr>
          <w:i/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Pr="00F65A04">
        <w:rPr>
          <w:color w:val="000000"/>
          <w:sz w:val="28"/>
          <w:szCs w:val="28"/>
        </w:rPr>
        <w:t xml:space="preserve"> </w:t>
      </w:r>
      <w:r w:rsidRPr="00A26B6E">
        <w:rPr>
          <w:i/>
          <w:color w:val="000000"/>
        </w:rPr>
        <w:t xml:space="preserve">образовательные программы по конкретным видам </w:t>
      </w:r>
      <w:r w:rsidRPr="00A26B6E">
        <w:rPr>
          <w:i/>
        </w:rPr>
        <w:t>внеурочной</w:t>
      </w:r>
      <w:r w:rsidRPr="00A26B6E">
        <w:t xml:space="preserve"> </w:t>
      </w:r>
      <w:r w:rsidRPr="00A26B6E">
        <w:rPr>
          <w:i/>
          <w:color w:val="000000"/>
        </w:rPr>
        <w:t xml:space="preserve">деятельности </w:t>
      </w:r>
      <w:r w:rsidRPr="00A26B6E">
        <w:rPr>
          <w:color w:val="000000"/>
        </w:rPr>
        <w:t>(например, ОП туристско-краеведческой деятельности, ОП деятельности школьного театра и т.п.)</w:t>
      </w:r>
      <w:r w:rsidRPr="00A26B6E">
        <w:rPr>
          <w:i/>
          <w:color w:val="000000"/>
        </w:rPr>
        <w:t>;</w:t>
      </w:r>
    </w:p>
    <w:p w:rsidR="005011F2" w:rsidRPr="00A26B6E" w:rsidRDefault="005011F2" w:rsidP="005011F2">
      <w:pPr>
        <w:ind w:firstLine="720"/>
        <w:jc w:val="both"/>
      </w:pPr>
      <w:r>
        <w:rPr>
          <w:i/>
        </w:rPr>
        <w:t xml:space="preserve">- </w:t>
      </w:r>
      <w:r w:rsidRPr="00A26B6E">
        <w:rPr>
          <w:i/>
        </w:rPr>
        <w:t xml:space="preserve"> образовательные программы, ориентированные на учащихся определенной возрастной группы </w:t>
      </w:r>
      <w:r w:rsidRPr="00A26B6E">
        <w:t>(например, ОП для младших школьников</w:t>
      </w:r>
      <w:r w:rsidRPr="00A26B6E">
        <w:rPr>
          <w:vanish/>
        </w:rPr>
        <w:t>т.п.ьнтьсти школьного театраельности)</w:t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vanish/>
        </w:rPr>
        <w:pgNum/>
      </w:r>
      <w:r w:rsidRPr="00A26B6E">
        <w:rPr>
          <w:i/>
        </w:rPr>
        <w:t xml:space="preserve">, </w:t>
      </w:r>
      <w:r w:rsidRPr="00A26B6E">
        <w:t>ОП для подростков).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При реализации внеурочной деятельности  в условиях образовательного учрежд</w:t>
      </w:r>
      <w:r w:rsidRPr="00ED2DEF">
        <w:t>е</w:t>
      </w:r>
      <w:r w:rsidRPr="00ED2DEF">
        <w:t>ния могут возникнуть сложности, если оно работает в 2 или в 3 смены. При ее организ</w:t>
      </w:r>
      <w:r w:rsidRPr="00ED2DEF">
        <w:t>а</w:t>
      </w:r>
      <w:r w:rsidRPr="00ED2DEF">
        <w:t>ции необходимо учитывать следующее: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>- наличие учреждений дополнительного образования детей и согласование взаимовыго</w:t>
      </w:r>
      <w:r w:rsidRPr="00ED2DEF">
        <w:t>д</w:t>
      </w:r>
      <w:r w:rsidRPr="00ED2DEF">
        <w:t xml:space="preserve">ного сотрудничества (УДО </w:t>
      </w:r>
      <w:r w:rsidRPr="00ED2DEF">
        <w:rPr>
          <w:b/>
          <w:i/>
        </w:rPr>
        <w:t xml:space="preserve">могут </w:t>
      </w:r>
      <w:r w:rsidRPr="00ED2DEF">
        <w:t>спланировать свой образовательный процесс под заказ школы).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Однако при организации внеурочной деятельности нужно учесть, что: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 xml:space="preserve">- учреждения дополнительного образования детей находятся вне </w:t>
      </w:r>
      <w:proofErr w:type="spellStart"/>
      <w:r w:rsidRPr="00ED2DEF">
        <w:t>ФГОСа</w:t>
      </w:r>
      <w:proofErr w:type="spellEnd"/>
      <w:r w:rsidRPr="00ED2DEF">
        <w:t>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 xml:space="preserve">- у них есть свои лицензионные нормы охвата детей и определенное количество ставок педагогических </w:t>
      </w:r>
      <w:proofErr w:type="gramStart"/>
      <w:r w:rsidRPr="00ED2DEF">
        <w:t>работников</w:t>
      </w:r>
      <w:proofErr w:type="gramEnd"/>
      <w:r w:rsidRPr="00ED2DEF">
        <w:t xml:space="preserve"> и «взять» больше они не могут;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ED2DEF">
        <w:t>- подразделяются на различные виды (станция – может работать только по одному направлению, Центр по четырем направлениям, Дом по пяти направлениям, Дворец по дес</w:t>
      </w:r>
      <w:r w:rsidRPr="00ED2DEF">
        <w:t>я</w:t>
      </w:r>
      <w:r w:rsidRPr="00ED2DEF">
        <w:t>ти направлениям.</w:t>
      </w:r>
      <w:proofErr w:type="gramEnd"/>
      <w:r w:rsidRPr="00ED2DEF">
        <w:t xml:space="preserve"> Поэтому может сложиться ситуация, когда они не смогут организовать внеурочную деятельность по всем направлениям;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t>- УДО находятся в различных ведомствах  Детские школы искусств, Музыкальные школы, Детские эстетические центры (Сфера культуры) или Станция техников, туристов, ДЮСШ, Дома творчества, Д</w:t>
      </w:r>
      <w:proofErr w:type="gramStart"/>
      <w:r w:rsidRPr="00ED2DEF">
        <w:t>Д(</w:t>
      </w:r>
      <w:proofErr w:type="gramEnd"/>
      <w:r w:rsidRPr="00ED2DEF">
        <w:t>Ю)Т (Сфера образования). УДО сферы культуры осуществляют свою деятельность за определенную плату, а внеурочная деятельность в рамках ФГОС должна предоставляться бесплатно.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2DEF">
        <w:tab/>
        <w:t>Дополнительное образование детей предполагает реализацию дополнительных о</w:t>
      </w:r>
      <w:r w:rsidRPr="00ED2DEF">
        <w:t>б</w:t>
      </w:r>
      <w:r w:rsidRPr="00ED2DEF">
        <w:t xml:space="preserve">разовательных программ по определенным направлениям деятельности художественно-эстетическое, эколого-биологическое, </w:t>
      </w:r>
      <w:proofErr w:type="spellStart"/>
      <w:proofErr w:type="gramStart"/>
      <w:r w:rsidRPr="00ED2DEF">
        <w:t>естественно-научное</w:t>
      </w:r>
      <w:proofErr w:type="spellEnd"/>
      <w:proofErr w:type="gramEnd"/>
      <w:r w:rsidRPr="00ED2DEF">
        <w:t>, научно-техническое и др. П</w:t>
      </w:r>
      <w:r w:rsidRPr="00ED2DEF">
        <w:t>е</w:t>
      </w:r>
      <w:r w:rsidRPr="00ED2DEF">
        <w:t>дагог дополнительного образования разрабатывает дополнительную образовательную программу по соответствующему направлению деятельности.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FF"/>
        </w:rPr>
      </w:pPr>
      <w:r w:rsidRPr="00ED2DEF">
        <w:rPr>
          <w:b/>
        </w:rPr>
        <w:t>Примерные требования к оформлению и содержанию образовательных программ внеурочной деятельности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Программы   организации   внеурочной   деятельности школьников могут быть ра</w:t>
      </w:r>
      <w:r w:rsidRPr="00ED2DEF">
        <w:t>з</w:t>
      </w:r>
      <w:r w:rsidRPr="00ED2DEF">
        <w:t>работаны образовательными уч</w:t>
      </w:r>
      <w:r w:rsidRPr="00ED2DEF">
        <w:softHyphen/>
        <w:t>реждениями самостоятельно или на основе переработки ими примерных программ (</w:t>
      </w:r>
      <w:proofErr w:type="gramStart"/>
      <w:r w:rsidRPr="00ED2DEF">
        <w:t>см</w:t>
      </w:r>
      <w:proofErr w:type="gramEnd"/>
      <w:r w:rsidRPr="00ED2DEF">
        <w:t>. далее).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t>Разрабатываемые программы должны быть рассчитаны на школьников определё</w:t>
      </w:r>
      <w:r w:rsidRPr="00ED2DEF">
        <w:t>н</w:t>
      </w:r>
      <w:r w:rsidRPr="00ED2DEF">
        <w:t>ной возрастной группы. Так, в ос</w:t>
      </w:r>
      <w:r w:rsidRPr="00ED2DEF">
        <w:softHyphen/>
        <w:t>новной школе могут реализовываться  программы,  ор</w:t>
      </w:r>
      <w:r w:rsidRPr="00ED2DEF">
        <w:t>и</w:t>
      </w:r>
      <w:r w:rsidRPr="00ED2DEF">
        <w:t>ен</w:t>
      </w:r>
      <w:r w:rsidRPr="00ED2DEF">
        <w:softHyphen/>
        <w:t xml:space="preserve">тированные на младших школьников (1-4 классы), </w:t>
      </w:r>
      <w:r>
        <w:t xml:space="preserve">а </w:t>
      </w:r>
      <w:proofErr w:type="gramStart"/>
      <w:r>
        <w:t>в последствии</w:t>
      </w:r>
      <w:proofErr w:type="gramEnd"/>
      <w:r>
        <w:t xml:space="preserve"> на </w:t>
      </w:r>
      <w:r w:rsidRPr="00ED2DEF">
        <w:t>млад</w:t>
      </w:r>
      <w:r w:rsidRPr="00ED2DEF">
        <w:softHyphen/>
        <w:t>ших   подр</w:t>
      </w:r>
      <w:r w:rsidRPr="00ED2DEF">
        <w:t>о</w:t>
      </w:r>
      <w:r w:rsidRPr="00ED2DEF">
        <w:t xml:space="preserve">стков   (5-6   классы)   и   старших   подростков (7-9 классы).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lastRenderedPageBreak/>
        <w:t>В  определении  содержания   программ  школа  руко</w:t>
      </w:r>
      <w:r w:rsidRPr="00ED2DEF">
        <w:softHyphen/>
        <w:t>водствуется  педагогической  целесообразностью  и ориен</w:t>
      </w:r>
      <w:r w:rsidRPr="00ED2DEF">
        <w:softHyphen/>
        <w:t>тируется   на   запросы    и    потребности   учащихся    и   их родителей.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center"/>
      </w:pPr>
      <w:r w:rsidRPr="00ED2DEF">
        <w:rPr>
          <w:color w:val="0000FF"/>
        </w:rPr>
        <w:t xml:space="preserve"> </w:t>
      </w:r>
      <w:r w:rsidRPr="00ED2DEF">
        <w:rPr>
          <w:b/>
          <w:bCs/>
          <w:color w:val="000000"/>
        </w:rPr>
        <w:t>Технология разработки образовательной программ</w:t>
      </w:r>
      <w:r>
        <w:rPr>
          <w:b/>
          <w:bCs/>
          <w:color w:val="000000"/>
        </w:rPr>
        <w:t>ы внеурочной деятельности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ED2DEF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59"/>
        <w:gridCol w:w="6628"/>
      </w:tblGrid>
      <w:tr w:rsidR="005011F2" w:rsidRPr="00ED2DEF" w:rsidTr="000D74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  <w:r w:rsidRPr="00ED2DEF">
              <w:t>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  <w:r w:rsidRPr="00ED2DEF">
              <w:t>Структура програ</w:t>
            </w:r>
            <w:r w:rsidRPr="00ED2DEF">
              <w:t>м</w:t>
            </w:r>
            <w:r w:rsidRPr="00ED2DEF">
              <w:t>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  <w:r w:rsidRPr="006F1A1F">
              <w:rPr>
                <w:bCs/>
                <w:color w:val="000000"/>
              </w:rPr>
              <w:t xml:space="preserve">Содержание структурных </w:t>
            </w:r>
            <w:r w:rsidRPr="006F1A1F">
              <w:rPr>
                <w:color w:val="000000"/>
              </w:rPr>
              <w:t>компонентов программы</w:t>
            </w:r>
          </w:p>
        </w:tc>
      </w:tr>
      <w:tr w:rsidR="005011F2" w:rsidRPr="00ED2DEF" w:rsidTr="000D74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Титульный лист</w:t>
            </w:r>
          </w:p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Вышестоящие органы образования (по под</w:t>
            </w:r>
            <w:r w:rsidRPr="006F1A1F">
              <w:rPr>
                <w:color w:val="000000"/>
              </w:rPr>
              <w:softHyphen/>
              <w:t>чиненности учреждения). Название образовательного учреждения, в котором разработана программа. Ф.И.О. ответственного работника, утвердив</w:t>
            </w:r>
            <w:r w:rsidRPr="006F1A1F">
              <w:rPr>
                <w:color w:val="000000"/>
              </w:rPr>
              <w:softHyphen/>
              <w:t>шего программу с указанием даты у</w:t>
            </w:r>
            <w:r w:rsidRPr="006F1A1F">
              <w:rPr>
                <w:color w:val="000000"/>
              </w:rPr>
              <w:t>т</w:t>
            </w:r>
            <w:r w:rsidRPr="006F1A1F">
              <w:rPr>
                <w:color w:val="000000"/>
              </w:rPr>
              <w:t>верж</w:t>
            </w:r>
            <w:r w:rsidRPr="006F1A1F">
              <w:rPr>
                <w:color w:val="000000"/>
              </w:rPr>
              <w:softHyphen/>
              <w:t>дения.</w:t>
            </w:r>
          </w:p>
          <w:p w:rsidR="005011F2" w:rsidRPr="00ED2DEF" w:rsidRDefault="005011F2" w:rsidP="000D74C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Дата и № протокола педагогического совета, рекоменд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вавшего программу к реализации.</w:t>
            </w:r>
          </w:p>
          <w:p w:rsidR="005011F2" w:rsidRPr="00ED2DEF" w:rsidRDefault="005011F2" w:rsidP="000D74C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Название программы (по возможности крат</w:t>
            </w:r>
            <w:r w:rsidRPr="006F1A1F">
              <w:rPr>
                <w:color w:val="000000"/>
              </w:rPr>
              <w:softHyphen/>
              <w:t>кое и отражающее суть программы). Возраст детей, на который ра</w:t>
            </w:r>
            <w:r w:rsidRPr="006F1A1F">
              <w:rPr>
                <w:color w:val="000000"/>
              </w:rPr>
              <w:t>с</w:t>
            </w:r>
            <w:r w:rsidRPr="006F1A1F">
              <w:rPr>
                <w:color w:val="000000"/>
              </w:rPr>
              <w:t>считана про</w:t>
            </w:r>
            <w:r w:rsidRPr="006F1A1F">
              <w:rPr>
                <w:color w:val="000000"/>
              </w:rPr>
              <w:softHyphen/>
              <w:t>грамма.</w:t>
            </w:r>
          </w:p>
          <w:p w:rsidR="005011F2" w:rsidRPr="00ED2DEF" w:rsidRDefault="005011F2" w:rsidP="000D74C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Срок реализации  программы (на сколько лет она рассч</w:t>
            </w:r>
            <w:r w:rsidRPr="006F1A1F">
              <w:rPr>
                <w:color w:val="000000"/>
              </w:rPr>
              <w:t>и</w:t>
            </w:r>
            <w:r w:rsidRPr="006F1A1F">
              <w:rPr>
                <w:color w:val="000000"/>
              </w:rPr>
              <w:t>тана).</w:t>
            </w:r>
          </w:p>
          <w:p w:rsidR="005011F2" w:rsidRPr="00ED2DEF" w:rsidRDefault="005011F2" w:rsidP="000D74C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Автор программы (Ф.И.О, занимаемая долж</w:t>
            </w:r>
            <w:r w:rsidRPr="006F1A1F">
              <w:rPr>
                <w:color w:val="000000"/>
              </w:rPr>
              <w:softHyphen/>
              <w:t>ность).</w:t>
            </w:r>
          </w:p>
          <w:p w:rsidR="005011F2" w:rsidRPr="00ED2DEF" w:rsidRDefault="005011F2" w:rsidP="000D74C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Название города.</w:t>
            </w:r>
          </w:p>
          <w:p w:rsidR="005011F2" w:rsidRPr="00ED2DEF" w:rsidRDefault="005011F2" w:rsidP="000D74C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 Год создания программы.</w:t>
            </w:r>
            <w:r>
              <w:rPr>
                <w:color w:val="000000"/>
                <w:lang w:val="en-US"/>
              </w:rPr>
              <w:t xml:space="preserve"> </w:t>
            </w:r>
          </w:p>
        </w:tc>
      </w:tr>
      <w:tr w:rsidR="005011F2" w:rsidRPr="00ED2DEF" w:rsidTr="000D74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Пояснительная з</w:t>
            </w:r>
            <w:r w:rsidRPr="006F1A1F">
              <w:rPr>
                <w:color w:val="000000"/>
              </w:rPr>
              <w:t>а</w:t>
            </w:r>
            <w:r w:rsidRPr="006F1A1F">
              <w:rPr>
                <w:color w:val="000000"/>
              </w:rPr>
              <w:t>писка</w:t>
            </w:r>
          </w:p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Раскрываются цели образовательной деятель</w:t>
            </w:r>
            <w:r w:rsidRPr="006F1A1F">
              <w:rPr>
                <w:color w:val="000000"/>
              </w:rPr>
              <w:softHyphen/>
              <w:t>ности, обосн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вывается отбор содержания и по</w:t>
            </w:r>
            <w:r w:rsidRPr="006F1A1F">
              <w:rPr>
                <w:color w:val="000000"/>
              </w:rPr>
              <w:softHyphen/>
              <w:t>следовательность изложения материала, дается характеристика формам работы с детьми и условиям реализации программы.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1. Обоснование необходимости разработки и внедрения пр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граммы в образовательный процесс: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актуальность;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практическая значимость;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связь с уже существующими по данному направлению пр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граммами;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вид (модифицированная, эксперименталь</w:t>
            </w:r>
            <w:r w:rsidRPr="006F1A1F">
              <w:rPr>
                <w:color w:val="000000"/>
              </w:rPr>
              <w:softHyphen/>
              <w:t>ная, авторская программа);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•   новизна (для </w:t>
            </w:r>
            <w:proofErr w:type="gramStart"/>
            <w:r w:rsidRPr="006F1A1F">
              <w:rPr>
                <w:color w:val="000000"/>
              </w:rPr>
              <w:t>претендующих</w:t>
            </w:r>
            <w:proofErr w:type="gramEnd"/>
            <w:r w:rsidRPr="006F1A1F">
              <w:rPr>
                <w:color w:val="000000"/>
              </w:rPr>
              <w:t xml:space="preserve"> на авторство).</w:t>
            </w:r>
          </w:p>
          <w:p w:rsidR="005011F2" w:rsidRPr="006F1A1F" w:rsidRDefault="005011F2" w:rsidP="000D74C7">
            <w:pPr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2. Цель и задачи программы. Цель — предполагаемый результат образова</w:t>
            </w:r>
            <w:r w:rsidRPr="006F1A1F">
              <w:rPr>
                <w:color w:val="000000"/>
              </w:rPr>
              <w:softHyphen/>
              <w:t>тельного процесса, к которому надо стремиться. При характеристике цели следует избегать общих, абстрактных формулировок типа «все</w:t>
            </w:r>
            <w:r w:rsidRPr="006F1A1F">
              <w:rPr>
                <w:color w:val="000000"/>
              </w:rPr>
              <w:softHyphen/>
              <w:t>стороннее развитие личности», «создание воз</w:t>
            </w:r>
            <w:r w:rsidRPr="006F1A1F">
              <w:rPr>
                <w:color w:val="000000"/>
              </w:rPr>
              <w:softHyphen/>
              <w:t>можностей для творческого развития детей», «удовлетворение образовательных потребно</w:t>
            </w:r>
            <w:r w:rsidRPr="006F1A1F">
              <w:rPr>
                <w:color w:val="000000"/>
              </w:rPr>
              <w:softHyphen/>
              <w:t>стей и т.д. Такие формулировки не отражают специфики конкре</w:t>
            </w:r>
            <w:r w:rsidRPr="006F1A1F">
              <w:rPr>
                <w:color w:val="000000"/>
              </w:rPr>
              <w:t>т</w:t>
            </w:r>
            <w:r w:rsidRPr="006F1A1F">
              <w:rPr>
                <w:color w:val="000000"/>
              </w:rPr>
              <w:t>ной программы и могут быть применены к любой программе.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Цель должна быть связана с названием про</w:t>
            </w:r>
            <w:r w:rsidRPr="006F1A1F">
              <w:rPr>
                <w:color w:val="000000"/>
              </w:rPr>
              <w:softHyphen/>
              <w:t>граммы,   отражать  ее  основную  направлен</w:t>
            </w:r>
            <w:r w:rsidRPr="006F1A1F">
              <w:rPr>
                <w:color w:val="000000"/>
              </w:rPr>
              <w:softHyphen/>
              <w:t>ность-Конкретизация   цели   осущ</w:t>
            </w:r>
            <w:r w:rsidRPr="006F1A1F">
              <w:rPr>
                <w:color w:val="000000"/>
              </w:rPr>
              <w:t>е</w:t>
            </w:r>
            <w:r w:rsidRPr="006F1A1F">
              <w:rPr>
                <w:color w:val="000000"/>
              </w:rPr>
              <w:t>ствляется   через определение задач, показывающих, что нужно сделать, чтобы достичь цели. Задачи бывают: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обучающие - развитие познавательного интереса к чему-либо, включение в познава</w:t>
            </w:r>
            <w:r w:rsidRPr="006F1A1F">
              <w:rPr>
                <w:color w:val="000000"/>
              </w:rPr>
              <w:softHyphen/>
              <w:t>тельную деятельность, приобретение опреде</w:t>
            </w:r>
            <w:r w:rsidRPr="006F1A1F">
              <w:rPr>
                <w:color w:val="000000"/>
              </w:rPr>
              <w:softHyphen/>
              <w:t xml:space="preserve">ленных знаний, умений, развитие </w:t>
            </w:r>
            <w:r w:rsidRPr="006F1A1F">
              <w:rPr>
                <w:color w:val="000000"/>
              </w:rPr>
              <w:lastRenderedPageBreak/>
              <w:t>мотивации к о</w:t>
            </w:r>
            <w:r w:rsidRPr="006F1A1F">
              <w:rPr>
                <w:color w:val="000000"/>
              </w:rPr>
              <w:t>п</w:t>
            </w:r>
            <w:r w:rsidRPr="006F1A1F">
              <w:rPr>
                <w:color w:val="000000"/>
              </w:rPr>
              <w:t>ределенному виду деятель</w:t>
            </w:r>
            <w:r w:rsidRPr="006F1A1F">
              <w:rPr>
                <w:color w:val="000000"/>
              </w:rPr>
              <w:softHyphen/>
              <w:t>ности и т.д.;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воспитательные - формирование общест</w:t>
            </w:r>
            <w:r w:rsidRPr="006F1A1F">
              <w:rPr>
                <w:color w:val="000000"/>
              </w:rPr>
              <w:softHyphen/>
              <w:t>венной активности личности, гражданской позиции, культуры общения и пов</w:t>
            </w:r>
            <w:r w:rsidRPr="006F1A1F">
              <w:rPr>
                <w:color w:val="000000"/>
              </w:rPr>
              <w:t>е</w:t>
            </w:r>
            <w:r w:rsidRPr="006F1A1F">
              <w:rPr>
                <w:color w:val="000000"/>
              </w:rPr>
              <w:t>дения в социуме, навыков здорового образа жизни и т.д.;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6F1A1F">
              <w:rPr>
                <w:color w:val="000000"/>
              </w:rPr>
              <w:t>• развивающие - развитие личностных свойств: самостоятел</w:t>
            </w:r>
            <w:r w:rsidRPr="006F1A1F">
              <w:rPr>
                <w:color w:val="000000"/>
              </w:rPr>
              <w:t>ь</w:t>
            </w:r>
            <w:r w:rsidRPr="006F1A1F">
              <w:rPr>
                <w:color w:val="000000"/>
              </w:rPr>
              <w:t>ности, ответственно</w:t>
            </w:r>
            <w:r w:rsidRPr="006F1A1F">
              <w:rPr>
                <w:color w:val="000000"/>
              </w:rPr>
              <w:softHyphen/>
              <w:t>сти, активности, аккуратности и т.д.; фор</w:t>
            </w:r>
            <w:r w:rsidRPr="006F1A1F">
              <w:rPr>
                <w:color w:val="000000"/>
              </w:rPr>
              <w:softHyphen/>
              <w:t>мирование потребности в самопознании, саморазвитии.</w:t>
            </w:r>
            <w:proofErr w:type="gramEnd"/>
          </w:p>
          <w:p w:rsidR="005011F2" w:rsidRPr="006F1A1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F1A1F">
              <w:rPr>
                <w:b/>
                <w:i/>
                <w:color w:val="000000"/>
              </w:rPr>
              <w:t>Формулирование задач также не должно быть</w:t>
            </w:r>
          </w:p>
          <w:p w:rsidR="005011F2" w:rsidRPr="006F1A1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F1A1F">
              <w:rPr>
                <w:b/>
                <w:i/>
                <w:color w:val="000000"/>
              </w:rPr>
              <w:t xml:space="preserve">абстрактным, они должны быть соотнесены </w:t>
            </w:r>
            <w:proofErr w:type="gramStart"/>
            <w:r w:rsidRPr="006F1A1F">
              <w:rPr>
                <w:b/>
                <w:i/>
                <w:color w:val="000000"/>
              </w:rPr>
              <w:t>с</w:t>
            </w:r>
            <w:proofErr w:type="gramEnd"/>
          </w:p>
          <w:p w:rsidR="005011F2" w:rsidRPr="006F1A1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F1A1F">
              <w:rPr>
                <w:b/>
                <w:i/>
                <w:color w:val="000000"/>
              </w:rPr>
              <w:t>прогнозируемыми результатами.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3. Отличительные особенности программы: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базовые теоретические идеи;</w:t>
            </w:r>
            <w:r>
              <w:t xml:space="preserve"> </w:t>
            </w:r>
            <w:r w:rsidRPr="006F1A1F">
              <w:rPr>
                <w:color w:val="000000"/>
              </w:rPr>
              <w:t>ключевые понятия;</w:t>
            </w:r>
          </w:p>
          <w:p w:rsidR="005011F2" w:rsidRPr="006F1A1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•  этапы реализации, их обоснование и взаимо</w:t>
            </w:r>
            <w:r w:rsidRPr="006F1A1F">
              <w:rPr>
                <w:color w:val="000000"/>
              </w:rPr>
              <w:softHyphen/>
              <w:t>связь.</w:t>
            </w:r>
          </w:p>
          <w:p w:rsidR="005011F2" w:rsidRPr="00B765E6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FF"/>
              </w:rPr>
              <w:t xml:space="preserve"> </w:t>
            </w:r>
            <w:r w:rsidRPr="00B765E6">
              <w:t>В программе указывается количество часов аудиторных занятий и внеаудиторных активных (подвижных) занятий. При этом количество часов аудиторных занятий не должно пр</w:t>
            </w:r>
            <w:r w:rsidRPr="00B765E6">
              <w:t>е</w:t>
            </w:r>
            <w:r w:rsidRPr="00B765E6">
              <w:t>вышать 50% от общего количества занятий.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4. Особенности    возрастной    группы   детей,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6F1A1F">
              <w:rPr>
                <w:color w:val="000000"/>
              </w:rPr>
              <w:t>которым</w:t>
            </w:r>
            <w:proofErr w:type="gramEnd"/>
            <w:r w:rsidRPr="006F1A1F">
              <w:rPr>
                <w:color w:val="000000"/>
              </w:rPr>
              <w:t xml:space="preserve"> адресована программа: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- возраст детей и их психологические особен</w:t>
            </w:r>
            <w:r w:rsidRPr="006F1A1F">
              <w:rPr>
                <w:color w:val="000000"/>
              </w:rPr>
              <w:softHyphen/>
              <w:t>ности;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 -особенности набора детей (</w:t>
            </w:r>
            <w:proofErr w:type="gramStart"/>
            <w:r w:rsidRPr="006F1A1F">
              <w:rPr>
                <w:color w:val="000000"/>
              </w:rPr>
              <w:t>свободный</w:t>
            </w:r>
            <w:proofErr w:type="gramEnd"/>
            <w:r w:rsidRPr="006F1A1F">
              <w:rPr>
                <w:color w:val="000000"/>
              </w:rPr>
              <w:t>, по конкурсу и др.);</w:t>
            </w:r>
          </w:p>
          <w:p w:rsidR="005011F2" w:rsidRPr="006F1A1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 xml:space="preserve">число   </w:t>
            </w:r>
            <w:proofErr w:type="gramStart"/>
            <w:r w:rsidRPr="006F1A1F">
              <w:rPr>
                <w:color w:val="000000"/>
              </w:rPr>
              <w:t>обучающихся</w:t>
            </w:r>
            <w:proofErr w:type="gramEnd"/>
            <w:r w:rsidRPr="006F1A1F">
              <w:rPr>
                <w:color w:val="000000"/>
              </w:rPr>
              <w:t xml:space="preserve">   по   годам   обучения (обосновать); </w:t>
            </w:r>
          </w:p>
          <w:p w:rsidR="005011F2" w:rsidRPr="006F1A1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- режим занятий: общее число часов в год; число часов и з</w:t>
            </w:r>
            <w:r w:rsidRPr="006F1A1F">
              <w:rPr>
                <w:color w:val="000000"/>
              </w:rPr>
              <w:t>а</w:t>
            </w:r>
            <w:r w:rsidRPr="006F1A1F">
              <w:rPr>
                <w:color w:val="000000"/>
              </w:rPr>
              <w:t>нятий в неделю; периодичность занятий.</w:t>
            </w:r>
          </w:p>
          <w:p w:rsidR="005011F2" w:rsidRPr="006F1A1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- прогнозируемые результаты и способы их проверки:</w:t>
            </w:r>
          </w:p>
          <w:p w:rsidR="005011F2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5. Уровень  результатов работы по программе:</w:t>
            </w:r>
          </w:p>
          <w:p w:rsidR="005011F2" w:rsidRPr="00B765E6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i/>
                <w:iCs/>
              </w:rPr>
              <w:t xml:space="preserve">Первый уровень результатов — </w:t>
            </w:r>
            <w:r w:rsidRPr="00B765E6">
              <w:t>приобретение школьни</w:t>
            </w:r>
            <w:r w:rsidRPr="00B765E6">
              <w:softHyphen/>
              <w:t>ком социальных знаний (об общественных нормах, устрой</w:t>
            </w:r>
            <w:r w:rsidRPr="00B765E6">
              <w:softHyphen/>
              <w:t>стве общества, о социально одобряемых и неодобряемых фор</w:t>
            </w:r>
            <w:r w:rsidRPr="00B765E6">
              <w:softHyphen/>
              <w:t>мах поведения в обществе и т. п.), первичного понимания соц</w:t>
            </w:r>
            <w:r w:rsidRPr="00B765E6">
              <w:t>и</w:t>
            </w:r>
            <w:r w:rsidRPr="00B765E6">
              <w:t>альной реальности и повседневной жизни.</w:t>
            </w:r>
          </w:p>
          <w:p w:rsidR="005011F2" w:rsidRPr="00B765E6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i/>
                <w:iCs/>
              </w:rPr>
              <w:t xml:space="preserve">Второй уровень результатов </w:t>
            </w:r>
            <w:r w:rsidRPr="00B765E6">
              <w:t>— получение школьником опыта переживания и позитивного отношения к базовым ценностям общества (человек, семья, Отечество, природа, мир, зн</w:t>
            </w:r>
            <w:r w:rsidRPr="00B765E6">
              <w:t>а</w:t>
            </w:r>
            <w:r w:rsidRPr="00B765E6">
              <w:t>ния, труд, культура), ценностного отношения к со</w:t>
            </w:r>
            <w:r w:rsidRPr="00B765E6">
              <w:softHyphen/>
              <w:t>циальной реальности в целом.</w:t>
            </w:r>
          </w:p>
          <w:p w:rsidR="005011F2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i/>
                <w:iCs/>
              </w:rPr>
              <w:t xml:space="preserve">Третий уровень результатов — </w:t>
            </w:r>
            <w:r w:rsidRPr="00B765E6">
              <w:t>получение школьником</w:t>
            </w:r>
            <w:r w:rsidRPr="006F1A1F">
              <w:rPr>
                <w:color w:val="0000FF"/>
              </w:rPr>
              <w:t xml:space="preserve"> </w:t>
            </w:r>
            <w:r w:rsidRPr="00B765E6">
              <w:t>оп</w:t>
            </w:r>
            <w:r w:rsidRPr="00B765E6">
              <w:t>ы</w:t>
            </w:r>
            <w:r w:rsidRPr="00B765E6">
              <w:t>та самостоятельного общественного действия.</w:t>
            </w:r>
          </w:p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 6.Система отслеживания и оценивания результатов обучения детей (могут быть представлены на выставках, соревнован</w:t>
            </w:r>
            <w:r w:rsidRPr="006F1A1F">
              <w:rPr>
                <w:color w:val="000000"/>
              </w:rPr>
              <w:t>и</w:t>
            </w:r>
            <w:r w:rsidRPr="006F1A1F">
              <w:rPr>
                <w:color w:val="000000"/>
              </w:rPr>
              <w:t>ях, конкурсах, учебно-исследовательские конференциях и т.д.).</w:t>
            </w:r>
          </w:p>
        </w:tc>
      </w:tr>
      <w:tr w:rsidR="005011F2" w:rsidRPr="00ED2DEF" w:rsidTr="000D74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6F1A1F">
              <w:rPr>
                <w:color w:val="000000"/>
              </w:rPr>
              <w:t>Учебно</w:t>
            </w:r>
            <w:proofErr w:type="spellEnd"/>
            <w:r w:rsidRPr="006F1A1F">
              <w:rPr>
                <w:color w:val="000000"/>
              </w:rPr>
              <w:t xml:space="preserve"> -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тематический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6F1A1F">
              <w:rPr>
                <w:color w:val="000000"/>
              </w:rPr>
              <w:t>план</w:t>
            </w:r>
            <w:r w:rsidRPr="009978EB">
              <w:rPr>
                <w:color w:val="000000"/>
              </w:rPr>
              <w:t xml:space="preserve"> </w:t>
            </w:r>
            <w:r w:rsidRPr="006F1A1F">
              <w:rPr>
                <w:color w:val="000000"/>
              </w:rPr>
              <w:t>(если программа на 2 и более, то желательно предст</w:t>
            </w:r>
            <w:r w:rsidRPr="006F1A1F">
              <w:rPr>
                <w:color w:val="000000"/>
              </w:rPr>
              <w:t>а</w:t>
            </w:r>
            <w:r w:rsidRPr="006F1A1F">
              <w:rPr>
                <w:color w:val="000000"/>
              </w:rPr>
              <w:t>вить по годам</w:t>
            </w:r>
            <w:proofErr w:type="gramEnd"/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обучения)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Раскрывается последовательность тем курса, указывается число часов на каждую тему, со</w:t>
            </w:r>
            <w:r w:rsidRPr="006F1A1F">
              <w:rPr>
                <w:color w:val="000000"/>
              </w:rPr>
              <w:softHyphen/>
              <w:t>отношение времени теоретических и практиче</w:t>
            </w:r>
            <w:r w:rsidRPr="006F1A1F">
              <w:rPr>
                <w:color w:val="000000"/>
              </w:rPr>
              <w:softHyphen/>
              <w:t>ских занятий. Педагог имеет право самостоя</w:t>
            </w:r>
            <w:r w:rsidRPr="006F1A1F">
              <w:rPr>
                <w:color w:val="000000"/>
              </w:rPr>
              <w:softHyphen/>
              <w:t>тельно распределять часы по темам в пределах устано</w:t>
            </w:r>
            <w:r w:rsidRPr="006F1A1F">
              <w:rPr>
                <w:color w:val="000000"/>
              </w:rPr>
              <w:t>в</w:t>
            </w:r>
            <w:r w:rsidRPr="006F1A1F">
              <w:rPr>
                <w:color w:val="000000"/>
              </w:rPr>
              <w:t>ленного времени.</w:t>
            </w:r>
          </w:p>
        </w:tc>
      </w:tr>
      <w:tr w:rsidR="005011F2" w:rsidRPr="00ED2DEF" w:rsidTr="000D74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center"/>
            </w:pPr>
            <w:r w:rsidRPr="00ED2DEF">
              <w:t>Содержание пр</w:t>
            </w:r>
            <w:r w:rsidRPr="00ED2DEF">
              <w:t>о</w:t>
            </w:r>
            <w:r w:rsidRPr="00ED2DEF">
              <w:t>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Это краткое описание разделов и тем внутри разделов. С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 xml:space="preserve">держание тем раскрывается в том порядке, в котором они </w:t>
            </w:r>
            <w:r w:rsidRPr="006F1A1F">
              <w:rPr>
                <w:color w:val="000000"/>
              </w:rPr>
              <w:lastRenderedPageBreak/>
              <w:t>представлены в учебно-тематическом плане. Описание темы включает: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  ее название;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    основные узловые моменты;</w:t>
            </w:r>
          </w:p>
          <w:p w:rsidR="005011F2" w:rsidRPr="006F1A1F" w:rsidRDefault="005011F2" w:rsidP="000D74C7">
            <w:p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• формы организации образовательного про</w:t>
            </w:r>
            <w:r w:rsidRPr="006F1A1F">
              <w:rPr>
                <w:color w:val="000000"/>
              </w:rPr>
              <w:softHyphen/>
              <w:t>цесса (теоретич</w:t>
            </w:r>
            <w:r w:rsidRPr="006F1A1F">
              <w:rPr>
                <w:color w:val="000000"/>
              </w:rPr>
              <w:t>е</w:t>
            </w:r>
            <w:r w:rsidRPr="006F1A1F">
              <w:rPr>
                <w:color w:val="000000"/>
              </w:rPr>
              <w:t xml:space="preserve">ские, практические). 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 xml:space="preserve">  Изложе</w:t>
            </w:r>
            <w:r w:rsidRPr="006F1A1F">
              <w:rPr>
                <w:color w:val="000000"/>
              </w:rPr>
              <w:softHyphen/>
              <w:t>ние ведется в именительном падеже. Обычно первая тема — введение в программу.</w:t>
            </w:r>
          </w:p>
        </w:tc>
      </w:tr>
      <w:tr w:rsidR="005011F2" w:rsidRPr="00ED2DEF" w:rsidTr="000D74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Методическое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обеспечение</w:t>
            </w:r>
          </w:p>
          <w:p w:rsidR="005011F2" w:rsidRPr="00ED2DEF" w:rsidRDefault="005011F2" w:rsidP="000D74C7">
            <w:pPr>
              <w:autoSpaceDE w:val="0"/>
              <w:autoSpaceDN w:val="0"/>
              <w:adjustRightInd w:val="0"/>
              <w:jc w:val="center"/>
            </w:pPr>
            <w:r w:rsidRPr="006F1A1F">
              <w:rPr>
                <w:color w:val="000000"/>
              </w:rPr>
              <w:t>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6F1A1F">
              <w:rPr>
                <w:color w:val="000000"/>
              </w:rPr>
              <w:t>Краткое описание основных способов и форм работы с детьми, планируемых по каждому разделу: индивидуальных и групповых; практических и теоретических; конкрет</w:t>
            </w:r>
            <w:r w:rsidRPr="006F1A1F">
              <w:rPr>
                <w:color w:val="000000"/>
              </w:rPr>
              <w:softHyphen/>
              <w:t>ных форм занятий (игра, беседа, поход, экспедиция, экскурсия, конф</w:t>
            </w:r>
            <w:r w:rsidRPr="006F1A1F">
              <w:rPr>
                <w:color w:val="000000"/>
              </w:rPr>
              <w:t>е</w:t>
            </w:r>
            <w:r w:rsidRPr="006F1A1F">
              <w:rPr>
                <w:color w:val="000000"/>
              </w:rPr>
              <w:t>ренция и т.п.).</w:t>
            </w:r>
            <w:proofErr w:type="gramEnd"/>
            <w:r w:rsidRPr="006F1A1F">
              <w:rPr>
                <w:color w:val="000000"/>
              </w:rPr>
              <w:t xml:space="preserve"> Желательно пояснить, чем обусловлен выбор конкретных форм занятий.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• Описание основных методов организации учебно-воспитательного процесса.</w:t>
            </w: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•  Перечень дидактических материалов.</w:t>
            </w: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1A1F">
              <w:rPr>
                <w:color w:val="000000"/>
              </w:rPr>
              <w:t>Краткая характеристика средств, необходи</w:t>
            </w:r>
            <w:r w:rsidRPr="006F1A1F">
              <w:rPr>
                <w:color w:val="000000"/>
              </w:rPr>
              <w:softHyphen/>
              <w:t>мых для реализации программы: кадровых — перечислить педагогов, охарактеризовать их профессионализм, квалифи</w:t>
            </w:r>
            <w:r w:rsidRPr="006F1A1F">
              <w:rPr>
                <w:color w:val="000000"/>
              </w:rPr>
              <w:softHyphen/>
              <w:t>кацию, критерии отбора; материально-технических — дать краткий перечень оборудования, инструментов и мате</w:t>
            </w:r>
            <w:r w:rsidRPr="006F1A1F">
              <w:rPr>
                <w:color w:val="000000"/>
              </w:rPr>
              <w:softHyphen/>
              <w:t>риалов (в расчете на чи</w:t>
            </w:r>
            <w:r w:rsidRPr="006F1A1F">
              <w:rPr>
                <w:color w:val="000000"/>
              </w:rPr>
              <w:t>с</w:t>
            </w:r>
            <w:r w:rsidRPr="006F1A1F">
              <w:rPr>
                <w:color w:val="000000"/>
              </w:rPr>
              <w:t>ло обучающихся).</w:t>
            </w:r>
          </w:p>
        </w:tc>
      </w:tr>
      <w:tr w:rsidR="005011F2" w:rsidRPr="00ED2DEF" w:rsidTr="000D74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Список литературы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1A1F">
              <w:rPr>
                <w:color w:val="000000"/>
              </w:rPr>
              <w:t>Приводятся два списка литературы:     используемая   педагогом   для   разработки; программы   и   организации   образ</w:t>
            </w:r>
            <w:r w:rsidRPr="006F1A1F">
              <w:rPr>
                <w:color w:val="000000"/>
              </w:rPr>
              <w:t>о</w:t>
            </w:r>
            <w:r w:rsidRPr="006F1A1F">
              <w:rPr>
                <w:color w:val="000000"/>
              </w:rPr>
              <w:t>ватель</w:t>
            </w:r>
            <w:r w:rsidRPr="006F1A1F">
              <w:rPr>
                <w:color w:val="000000"/>
              </w:rPr>
              <w:softHyphen/>
              <w:t>ного процесса; рекомендуемая для детей и родителей.</w:t>
            </w:r>
          </w:p>
          <w:p w:rsidR="005011F2" w:rsidRPr="00ED2DEF" w:rsidRDefault="005011F2" w:rsidP="000D74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5011F2" w:rsidRPr="008013FB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  <w:r>
        <w:rPr>
          <w:color w:val="0000FF"/>
        </w:rPr>
        <w:t xml:space="preserve"> </w:t>
      </w:r>
      <w:r w:rsidRPr="00ED2DEF">
        <w:rPr>
          <w:color w:val="0000FF"/>
        </w:rPr>
        <w:t xml:space="preserve">   </w:t>
      </w: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  <w:r w:rsidRPr="00B765E6">
        <w:t>В   программе   описывается   содержание  внеурочной деятельности   школьников,   суть   и   направленность   пла</w:t>
      </w:r>
      <w:r w:rsidRPr="00B765E6">
        <w:softHyphen/>
        <w:t>нируемых школой дел и мероприятий. Из описания долж</w:t>
      </w:r>
      <w:r w:rsidRPr="00B765E6">
        <w:softHyphen/>
        <w:t>но  быть видно,  на достижение  какого  уровня результа</w:t>
      </w:r>
      <w:r w:rsidRPr="00B765E6">
        <w:softHyphen/>
        <w:t>тов направлены эти дела и мероприятия.  Если программу предполагает организацию нескольких видов внеурочной деятельности школьников, то  в содержании должны быть разделы или модули,  представляющие тот или иной  вид деятельности</w:t>
      </w:r>
      <w:r w:rsidRPr="00ED2DEF">
        <w:rPr>
          <w:color w:val="0000FF"/>
        </w:rPr>
        <w:t xml:space="preserve">.   </w:t>
      </w:r>
      <w:r w:rsidRPr="00B765E6">
        <w:t>При  необходимости  тот  или  иной  раздел или модуль также может быть подразделён на смысловые части</w:t>
      </w:r>
      <w:r w:rsidRPr="00ED2DEF">
        <w:rPr>
          <w:color w:val="0000FF"/>
        </w:rPr>
        <w:t>.</w:t>
      </w:r>
    </w:p>
    <w:p w:rsidR="005011F2" w:rsidRPr="00A26B6E" w:rsidRDefault="005011F2" w:rsidP="005011F2">
      <w:pPr>
        <w:ind w:firstLine="851"/>
        <w:jc w:val="both"/>
        <w:rPr>
          <w:rFonts w:eastAsia="Tahoma"/>
          <w:color w:val="00000A"/>
        </w:rPr>
      </w:pPr>
      <w:r>
        <w:rPr>
          <w:color w:val="0000FF"/>
        </w:rPr>
        <w:tab/>
      </w:r>
      <w:r w:rsidRPr="00A26B6E">
        <w:rPr>
          <w:rFonts w:eastAsia="Tahoma"/>
          <w:color w:val="00000A"/>
        </w:rPr>
        <w:t xml:space="preserve">Программы могут реализовываться как в рамках отдельно взятого класса, так и в рамках свободных объединений школьников одной возрастной группы. В первом случае школа разрабатывает программы (объемом 340 часов) для каждого класса в отдельности – </w:t>
      </w:r>
      <w:proofErr w:type="gramStart"/>
      <w:r w:rsidRPr="00A26B6E">
        <w:rPr>
          <w:rFonts w:eastAsia="Tahoma"/>
          <w:color w:val="00000A"/>
        </w:rPr>
        <w:t>см</w:t>
      </w:r>
      <w:proofErr w:type="gramEnd"/>
      <w:r w:rsidRPr="00A26B6E">
        <w:rPr>
          <w:rFonts w:eastAsia="Tahoma"/>
          <w:color w:val="00000A"/>
        </w:rPr>
        <w:t xml:space="preserve">., например, представленный ниже </w:t>
      </w:r>
      <w:r w:rsidRPr="00A26B6E">
        <w:rPr>
          <w:rFonts w:eastAsia="Tahoma"/>
          <w:i/>
          <w:color w:val="00000A"/>
        </w:rPr>
        <w:t>образец программы организации внеурочной</w:t>
      </w:r>
      <w:r w:rsidRPr="00A26B6E">
        <w:rPr>
          <w:rFonts w:eastAsia="Tahoma"/>
          <w:color w:val="00000A"/>
        </w:rPr>
        <w:t xml:space="preserve"> </w:t>
      </w:r>
      <w:r w:rsidRPr="00A26B6E">
        <w:rPr>
          <w:rFonts w:eastAsia="Tahoma"/>
          <w:i/>
          <w:color w:val="00000A"/>
        </w:rPr>
        <w:t>деятельности учащихся класса</w:t>
      </w:r>
      <w:r w:rsidRPr="00A26B6E">
        <w:rPr>
          <w:rFonts w:eastAsia="Tahoma"/>
          <w:color w:val="00000A"/>
        </w:rPr>
        <w:t xml:space="preserve">. Во втором случае школа разрабатывает модульные программы (объемом, значительно превышающим 340 часов) для каждой возрастной группы учащихся и предлагает всем школьникам данной возрастной группы самостоятельно выбирать, какие из предлагаемых модулей им осваивать – </w:t>
      </w:r>
      <w:proofErr w:type="gramStart"/>
      <w:r w:rsidRPr="00A26B6E">
        <w:rPr>
          <w:rFonts w:eastAsia="Tahoma"/>
          <w:color w:val="00000A"/>
        </w:rPr>
        <w:t>см</w:t>
      </w:r>
      <w:proofErr w:type="gramEnd"/>
      <w:r w:rsidRPr="00A26B6E">
        <w:rPr>
          <w:rFonts w:eastAsia="Tahoma"/>
          <w:color w:val="00000A"/>
        </w:rPr>
        <w:t xml:space="preserve">., например, представленный ниже </w:t>
      </w:r>
      <w:r w:rsidRPr="00A26B6E">
        <w:rPr>
          <w:rFonts w:eastAsia="Tahoma"/>
          <w:i/>
          <w:color w:val="00000A"/>
        </w:rPr>
        <w:t>образец программы организации внеурочной</w:t>
      </w:r>
      <w:r w:rsidRPr="00A26B6E">
        <w:rPr>
          <w:rFonts w:eastAsia="Tahoma"/>
          <w:color w:val="00000A"/>
        </w:rPr>
        <w:t xml:space="preserve"> </w:t>
      </w:r>
      <w:r w:rsidRPr="00A26B6E">
        <w:rPr>
          <w:rFonts w:eastAsia="Tahoma"/>
          <w:i/>
          <w:color w:val="00000A"/>
        </w:rPr>
        <w:t>деятельности старших подростков</w:t>
      </w:r>
      <w:r w:rsidRPr="00A26B6E">
        <w:rPr>
          <w:rFonts w:eastAsia="Tahoma"/>
          <w:color w:val="00000A"/>
        </w:rPr>
        <w:t xml:space="preserve">. Занятия в таком случае проводятся не с классами, а с группами, состоящими из учащихся разных классов и параллелей. При этом доля выбранных школьником аудиторных занятий не должна превышать одной трети от общего числа занятий, которые он собирается посещать. </w:t>
      </w:r>
    </w:p>
    <w:p w:rsidR="005011F2" w:rsidRDefault="005011F2" w:rsidP="005011F2"/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ED2DEF">
        <w:rPr>
          <w:rFonts w:ascii="Arial" w:hAnsi="Arial" w:cs="Arial"/>
          <w:color w:val="0000FF"/>
        </w:rPr>
        <w:t xml:space="preserve"> </w:t>
      </w:r>
      <w:r w:rsidRPr="00ED2DEF">
        <w:rPr>
          <w:color w:val="0000FF"/>
        </w:rPr>
        <w:tab/>
      </w:r>
      <w:r w:rsidRPr="00ED2DEF">
        <w:rPr>
          <w:b/>
          <w:bCs/>
        </w:rPr>
        <w:t>Результаты и эффекты внеурочной деятельности уча</w:t>
      </w:r>
      <w:r w:rsidRPr="00ED2DEF">
        <w:rPr>
          <w:b/>
          <w:bCs/>
        </w:rPr>
        <w:softHyphen/>
        <w:t>щихся.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rPr>
          <w:b/>
          <w:bCs/>
        </w:rPr>
        <w:lastRenderedPageBreak/>
        <w:t xml:space="preserve"> </w:t>
      </w:r>
      <w:r w:rsidRPr="00ED2DEF">
        <w:t>При организации внеурочной деятельности школьни</w:t>
      </w:r>
      <w:r w:rsidRPr="00ED2DEF">
        <w:softHyphen/>
        <w:t>ков необходимо понимать различие между результатами и эф</w:t>
      </w:r>
      <w:r w:rsidRPr="00ED2DEF">
        <w:softHyphen/>
        <w:t>фектами этой деятельности.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rPr>
          <w:i/>
          <w:iCs/>
        </w:rPr>
        <w:t xml:space="preserve">Результат — </w:t>
      </w:r>
      <w:r w:rsidRPr="00ED2DEF">
        <w:t>это то, что стало непосредственным итогом участия школьника в деятельности. Например, школьник, пройдя туристический маршрут, не только переме</w:t>
      </w:r>
      <w:r w:rsidRPr="00ED2DEF">
        <w:t>с</w:t>
      </w:r>
      <w:r w:rsidRPr="00ED2DEF">
        <w:t>тился в пространстве из одной географической точки в другую, пре</w:t>
      </w:r>
      <w:r w:rsidRPr="00ED2DEF">
        <w:softHyphen/>
        <w:t>одолел сложности пути (фактический результат), но и приоб</w:t>
      </w:r>
      <w:r w:rsidRPr="00ED2DEF">
        <w:softHyphen/>
        <w:t>рёл некое знание о себе и окружающих, пережил и прочув</w:t>
      </w:r>
      <w:r w:rsidRPr="00ED2DEF">
        <w:softHyphen/>
        <w:t>ствовал нечто как ценность, приобрёл опыт самостоятельного действия (воспит</w:t>
      </w:r>
      <w:r w:rsidRPr="00ED2DEF">
        <w:t>а</w:t>
      </w:r>
      <w:r w:rsidRPr="00ED2DEF">
        <w:t xml:space="preserve">тельный результат).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rPr>
          <w:i/>
          <w:iCs/>
        </w:rPr>
        <w:t xml:space="preserve">Эффект </w:t>
      </w:r>
      <w:r w:rsidRPr="00ED2DEF">
        <w:t>— это послед</w:t>
      </w:r>
      <w:r w:rsidRPr="00ED2DEF">
        <w:softHyphen/>
        <w:t>ствие результата. Например, приобретённое знание, пережи</w:t>
      </w:r>
      <w:r w:rsidRPr="00ED2DEF">
        <w:softHyphen/>
        <w:t>тые чувства и отношения, совершенные действия развили че</w:t>
      </w:r>
      <w:r w:rsidRPr="00ED2DEF">
        <w:softHyphen/>
        <w:t>ловека как личность, спосо</w:t>
      </w:r>
      <w:r w:rsidRPr="00ED2DEF">
        <w:t>б</w:t>
      </w:r>
      <w:r w:rsidRPr="00ED2DEF">
        <w:t>ствовали формированию его компетентности, идентичности.</w:t>
      </w:r>
    </w:p>
    <w:p w:rsidR="005011F2" w:rsidRPr="009D6C56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FF"/>
        </w:rPr>
        <w:t xml:space="preserve"> </w:t>
      </w:r>
      <w:r w:rsidRPr="00ED2DEF">
        <w:rPr>
          <w:color w:val="0000FF"/>
        </w:rPr>
        <w:t xml:space="preserve"> </w:t>
      </w:r>
      <w:r>
        <w:rPr>
          <w:color w:val="0000FF"/>
        </w:rPr>
        <w:tab/>
      </w:r>
      <w:r w:rsidRPr="009D6C56">
        <w:rPr>
          <w:i/>
        </w:rPr>
        <w:t>В</w:t>
      </w:r>
      <w:r w:rsidRPr="009D6C56">
        <w:rPr>
          <w:i/>
          <w:iCs/>
        </w:rPr>
        <w:t>оспитательный результат внеурочной деятель</w:t>
      </w:r>
      <w:r w:rsidRPr="009D6C56">
        <w:rPr>
          <w:i/>
          <w:iCs/>
        </w:rPr>
        <w:softHyphen/>
        <w:t xml:space="preserve">ности — </w:t>
      </w:r>
      <w:r w:rsidRPr="009D6C56">
        <w:t>непосредственное д</w:t>
      </w:r>
      <w:r w:rsidRPr="009D6C56">
        <w:t>у</w:t>
      </w:r>
      <w:r w:rsidRPr="009D6C56">
        <w:t>ховно-нравственное приобре</w:t>
      </w:r>
      <w:r w:rsidRPr="009D6C56">
        <w:softHyphen/>
        <w:t>тение ребёнка благодаря его участию в том или ином виде деятельности.</w:t>
      </w:r>
    </w:p>
    <w:p w:rsidR="005011F2" w:rsidRPr="009D6C56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D6C56">
        <w:rPr>
          <w:i/>
          <w:iCs/>
        </w:rPr>
        <w:t xml:space="preserve">Воспитательный эффект внеурочной деятельности </w:t>
      </w:r>
      <w:r w:rsidRPr="009D6C56">
        <w:t>— влияние (последствие) того или иного духовно-нравственного приобретения на процесс развития личности ребёнка.</w:t>
      </w:r>
      <w:r w:rsidRPr="00ED2DEF">
        <w:rPr>
          <w:color w:val="0000FF"/>
        </w:rPr>
        <w:t xml:space="preserve"> </w:t>
      </w:r>
      <w:r>
        <w:rPr>
          <w:color w:val="0000FF"/>
        </w:rPr>
        <w:t xml:space="preserve"> 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20694">
        <w:rPr>
          <w:b/>
          <w:bCs/>
        </w:rPr>
        <w:t>Классификация результатов внеурочной деятельности учащихся.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Воспитательные результаты внеурочной деятель</w:t>
      </w:r>
      <w:r w:rsidRPr="00220694">
        <w:softHyphen/>
        <w:t>ности школьников распределяются по трём уровням.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rPr>
          <w:i/>
          <w:iCs/>
        </w:rPr>
        <w:t xml:space="preserve">Первый уровень результатов — </w:t>
      </w:r>
      <w:r w:rsidRPr="00220694">
        <w:t>приобретение школьни</w:t>
      </w:r>
      <w:r w:rsidRPr="00220694">
        <w:softHyphen/>
        <w:t>ком социальных знаний (об общественных нормах, устрой</w:t>
      </w:r>
      <w:r w:rsidRPr="00220694">
        <w:softHyphen/>
        <w:t>стве общества, о социально одобряемых и неодобряемых фор</w:t>
      </w:r>
      <w:r w:rsidRPr="00220694">
        <w:softHyphen/>
        <w:t>мах поведения в обществе и т. п.), первичного понимания социальной реальности и повседневной жизни.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Для достижения данного уровня результатов особое значе</w:t>
      </w:r>
      <w:r w:rsidRPr="00220694">
        <w:softHyphen/>
        <w:t>ние имеет взаимодейс</w:t>
      </w:r>
      <w:r w:rsidRPr="00220694">
        <w:t>т</w:t>
      </w:r>
      <w:r w:rsidRPr="00220694">
        <w:t>вие ученика со своими учителями (в основном в дополнительном образовании) как знач</w:t>
      </w:r>
      <w:r w:rsidRPr="00220694">
        <w:t>и</w:t>
      </w:r>
      <w:r w:rsidRPr="00220694">
        <w:t xml:space="preserve">мыми для него носителями положительного социального знания и повседневного опыта. 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Например, в беседе о здоровом образе жизни ребёнок не только воспринимает информацию от педагога, но и невольно сравнивает её с образом самого педагога. Информ</w:t>
      </w:r>
      <w:r w:rsidRPr="00220694">
        <w:t>а</w:t>
      </w:r>
      <w:r w:rsidRPr="00220694">
        <w:t>ции будет больше доверия, если сам педагог культивирует здоровый образ жизни.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rPr>
          <w:i/>
          <w:iCs/>
        </w:rPr>
        <w:t xml:space="preserve">Второй уровень результатов </w:t>
      </w:r>
      <w:r w:rsidRPr="00220694">
        <w:t>— получение школьником опыта переживания и позитивного отношения к базовым ценностям общества (человек, семья, Отечество, прир</w:t>
      </w:r>
      <w:r w:rsidRPr="00220694">
        <w:t>о</w:t>
      </w:r>
      <w:r w:rsidRPr="00220694">
        <w:t>да, мир, знания, труд, культура), ценностного отношения к со</w:t>
      </w:r>
      <w:r w:rsidRPr="00220694">
        <w:softHyphen/>
        <w:t>циальной реальности в ц</w:t>
      </w:r>
      <w:r w:rsidRPr="00220694">
        <w:t>е</w:t>
      </w:r>
      <w:r w:rsidRPr="00220694">
        <w:t>лом.</w:t>
      </w:r>
    </w:p>
    <w:p w:rsidR="005011F2" w:rsidRPr="00220694" w:rsidRDefault="005011F2" w:rsidP="005011F2">
      <w:pPr>
        <w:ind w:firstLine="708"/>
        <w:jc w:val="both"/>
      </w:pPr>
      <w:r w:rsidRPr="00220694">
        <w:t>Для достижения данного уровня результатов особое значе</w:t>
      </w:r>
      <w:r w:rsidRPr="00220694">
        <w:softHyphen/>
        <w:t>ние имеет взаимодейс</w:t>
      </w:r>
      <w:r w:rsidRPr="00220694">
        <w:t>т</w:t>
      </w:r>
      <w:r w:rsidRPr="00220694">
        <w:t>вие школьников между собой на уровне класса, школы, т. е. в защищенной, дружестве</w:t>
      </w:r>
      <w:r w:rsidRPr="00220694">
        <w:t>н</w:t>
      </w:r>
      <w:r w:rsidRPr="00220694">
        <w:t xml:space="preserve">ной </w:t>
      </w:r>
      <w:proofErr w:type="spellStart"/>
      <w:r w:rsidRPr="00220694">
        <w:t>просоциальной</w:t>
      </w:r>
      <w:proofErr w:type="spellEnd"/>
      <w:r w:rsidRPr="00220694">
        <w:t xml:space="preserve"> среде. Именно в такой близкой социальной сре</w:t>
      </w:r>
      <w:r w:rsidRPr="00220694">
        <w:softHyphen/>
        <w:t>де ребёнок получает (или не получает) первое практическое подтверждение приобретённых социальных зн</w:t>
      </w:r>
      <w:r w:rsidRPr="00220694">
        <w:t>а</w:t>
      </w:r>
      <w:r w:rsidRPr="00220694">
        <w:t>ний, начинает их ценить (или отвергает).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rPr>
          <w:i/>
          <w:iCs/>
        </w:rPr>
        <w:t xml:space="preserve">Третий уровень результатов — </w:t>
      </w:r>
      <w:r w:rsidRPr="00220694">
        <w:t>получение школьником опыта самостоятельного общественного действия. Только в са</w:t>
      </w:r>
      <w:r w:rsidRPr="00220694"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220694">
        <w:softHyphen/>
        <w:t>гих, зачастую н</w:t>
      </w:r>
      <w:r w:rsidRPr="00220694">
        <w:t>е</w:t>
      </w:r>
      <w:r w:rsidRPr="00220694">
        <w:t>знакомых людей, которые вовсе не обязатель</w:t>
      </w:r>
      <w:r w:rsidRPr="00220694">
        <w:softHyphen/>
        <w:t>но положительно к нему настроены, юный человек действи</w:t>
      </w:r>
      <w:r w:rsidRPr="00220694"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</w:t>
      </w:r>
      <w:r w:rsidRPr="00220694">
        <w:t>т</w:t>
      </w:r>
      <w:r w:rsidRPr="00220694">
        <w:t xml:space="preserve">венного действия приобретается то мужество, та готовность к поступку, без </w:t>
      </w:r>
      <w:proofErr w:type="gramStart"/>
      <w:r w:rsidRPr="00220694">
        <w:t>ко</w:t>
      </w:r>
      <w:r w:rsidRPr="00220694">
        <w:softHyphen/>
        <w:t>торых</w:t>
      </w:r>
      <w:proofErr w:type="gramEnd"/>
      <w:r w:rsidRPr="00220694">
        <w:t xml:space="preserve"> н</w:t>
      </w:r>
      <w:r w:rsidRPr="00220694">
        <w:t>е</w:t>
      </w:r>
      <w:r w:rsidRPr="00220694">
        <w:t>мыслимо существование гражданина и гражданского общества.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Очевидно, что для достижения данного уровня результатов особое значение имеет взаимодействие школьника с социаль</w:t>
      </w:r>
      <w:r w:rsidRPr="00220694">
        <w:softHyphen/>
        <w:t>ными субъектами за пределами школы, в открытой общест</w:t>
      </w:r>
      <w:r w:rsidRPr="00220694">
        <w:softHyphen/>
        <w:t>венной среде.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lastRenderedPageBreak/>
        <w:t>Достижение трёх уровней результатов внеурочной дея</w:t>
      </w:r>
      <w:r w:rsidRPr="00220694">
        <w:softHyphen/>
        <w:t>тельности увеличивает вер</w:t>
      </w:r>
      <w:r w:rsidRPr="00220694">
        <w:t>о</w:t>
      </w:r>
      <w:r w:rsidRPr="00220694">
        <w:t xml:space="preserve">ятность появления </w:t>
      </w:r>
      <w:r w:rsidRPr="00220694">
        <w:rPr>
          <w:i/>
          <w:iCs/>
        </w:rPr>
        <w:t xml:space="preserve">эффектов </w:t>
      </w:r>
      <w:r w:rsidRPr="00220694">
        <w:t xml:space="preserve">воспитания и социализации детей. У учеников могут быть сформированы коммуникативная, этическая, социальная, гражданская компетентности и </w:t>
      </w:r>
      <w:proofErr w:type="spellStart"/>
      <w:r w:rsidRPr="00220694">
        <w:t>социокультурная</w:t>
      </w:r>
      <w:proofErr w:type="spellEnd"/>
      <w:r w:rsidRPr="00220694">
        <w:t xml:space="preserve"> идентич</w:t>
      </w:r>
      <w:r w:rsidRPr="00220694">
        <w:softHyphen/>
        <w:t xml:space="preserve">ность в её </w:t>
      </w:r>
      <w:proofErr w:type="spellStart"/>
      <w:r w:rsidRPr="00220694">
        <w:t>страновом</w:t>
      </w:r>
      <w:proofErr w:type="spellEnd"/>
      <w:r w:rsidRPr="00220694">
        <w:t xml:space="preserve">, </w:t>
      </w:r>
      <w:proofErr w:type="gramStart"/>
      <w:r w:rsidRPr="00220694">
        <w:t>этническом</w:t>
      </w:r>
      <w:proofErr w:type="gramEnd"/>
      <w:r w:rsidRPr="00220694">
        <w:t xml:space="preserve">, </w:t>
      </w:r>
      <w:proofErr w:type="spellStart"/>
      <w:r>
        <w:t>г</w:t>
      </w:r>
      <w:r w:rsidRPr="00220694">
        <w:t>ендерном</w:t>
      </w:r>
      <w:proofErr w:type="spellEnd"/>
      <w:r w:rsidRPr="00220694">
        <w:t xml:space="preserve"> и других ас</w:t>
      </w:r>
      <w:r w:rsidRPr="00220694">
        <w:softHyphen/>
        <w:t>пектах.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Например, неоправданно предполагать, что для становле</w:t>
      </w:r>
      <w:r w:rsidRPr="00220694">
        <w:softHyphen/>
        <w:t>ния гражданской комп</w:t>
      </w:r>
      <w:r w:rsidRPr="00220694">
        <w:t>е</w:t>
      </w:r>
      <w:r w:rsidRPr="00220694">
        <w:t>тентности и идентичности школьника достаточно уроков, занятий по изучению прав чел</w:t>
      </w:r>
      <w:r w:rsidRPr="00220694">
        <w:t>о</w:t>
      </w:r>
      <w:r w:rsidRPr="00220694">
        <w:t>века и т. п. Даже самый лучший урок  может дать школьнику лишь знание и понимание об</w:t>
      </w:r>
      <w:r w:rsidRPr="00220694">
        <w:softHyphen/>
        <w:t>щественной жизни, образцов гражданского поведения (конеч</w:t>
      </w:r>
      <w:r w:rsidRPr="00220694">
        <w:softHyphen/>
        <w:t>но, это немало, но и не всё). А вот если школьник приобретёт опыт гражданских отношений и поведения в дру</w:t>
      </w:r>
      <w:r w:rsidRPr="00220694">
        <w:softHyphen/>
        <w:t>жественной среде (например, в самоуправлении в классе) и уж тем более в открытой о</w:t>
      </w:r>
      <w:r w:rsidRPr="00220694">
        <w:t>б</w:t>
      </w:r>
      <w:r w:rsidRPr="00220694">
        <w:t>щественной среде (в социаль</w:t>
      </w:r>
      <w:r w:rsidRPr="00220694">
        <w:softHyphen/>
        <w:t>ном проекте, в гражданской акции), то вероятность станов</w:t>
      </w:r>
      <w:r w:rsidRPr="00220694">
        <w:softHyphen/>
        <w:t>ления его гражданской компетентности и идентичности суще</w:t>
      </w:r>
      <w:r w:rsidRPr="00220694">
        <w:softHyphen/>
        <w:t xml:space="preserve">ственно возрастает. 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220694">
        <w:t>При организации внеурочной деятельности младших/ школьников необходимо учитывать, что, поступив в 1 класс, дети особенно восприимчивы к новому социальному знанию, стремятся понять новую для них школьную реальность. Пе</w:t>
      </w:r>
      <w:r w:rsidRPr="00220694">
        <w:softHyphen/>
        <w:t>дагог должен подде</w:t>
      </w:r>
      <w:r w:rsidRPr="00220694">
        <w:t>р</w:t>
      </w:r>
      <w:r w:rsidRPr="00220694">
        <w:t>жать эту тенденцию, обеспечить исполь</w:t>
      </w:r>
      <w:r w:rsidRPr="00220694">
        <w:softHyphen/>
        <w:t>зуемыми формами внеурочной деятельности до</w:t>
      </w:r>
      <w:r w:rsidRPr="00220694">
        <w:t>с</w:t>
      </w:r>
      <w:r w:rsidRPr="00220694">
        <w:t>тижение ре</w:t>
      </w:r>
      <w:r w:rsidRPr="00220694">
        <w:softHyphen/>
        <w:t xml:space="preserve">бенком </w:t>
      </w:r>
      <w:r w:rsidRPr="00220694">
        <w:rPr>
          <w:i/>
          <w:iCs/>
        </w:rPr>
        <w:t xml:space="preserve">первого уровня результатов. 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220694">
        <w:rPr>
          <w:i/>
          <w:iCs/>
        </w:rPr>
        <w:t xml:space="preserve"> </w:t>
      </w:r>
      <w:r w:rsidRPr="00220694">
        <w:t>Во 2 и 3 классах, как правило, набирает силу процесс развития детского коллекти</w:t>
      </w:r>
      <w:r w:rsidRPr="00220694">
        <w:softHyphen/>
        <w:t>ва, резко активизируется межличностное взаимодействие младших школьников друг с другом, что создаёт благоприят</w:t>
      </w:r>
      <w:r w:rsidRPr="00220694">
        <w:softHyphen/>
        <w:t>ную ситуацию для достижения во внеурочной деятельн</w:t>
      </w:r>
      <w:r w:rsidRPr="00220694">
        <w:t>о</w:t>
      </w:r>
      <w:r w:rsidRPr="00220694">
        <w:t xml:space="preserve">сти школьников </w:t>
      </w:r>
      <w:r w:rsidRPr="00220694">
        <w:rPr>
          <w:i/>
          <w:iCs/>
        </w:rPr>
        <w:t>второго уровня результатов.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rPr>
          <w:i/>
          <w:iCs/>
        </w:rPr>
        <w:t xml:space="preserve"> </w:t>
      </w:r>
      <w:r w:rsidRPr="00220694">
        <w:t>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</w:t>
      </w:r>
      <w:r w:rsidRPr="00220694">
        <w:t>с</w:t>
      </w:r>
      <w:r w:rsidRPr="00220694">
        <w:t>су реальную возможность вы</w:t>
      </w:r>
      <w:r w:rsidRPr="00220694">
        <w:softHyphen/>
        <w:t>хода в пространство общественного действия (т. е. достиже</w:t>
      </w:r>
      <w:r w:rsidRPr="00220694">
        <w:softHyphen/>
        <w:t xml:space="preserve">ние </w:t>
      </w:r>
      <w:r w:rsidRPr="00220694">
        <w:rPr>
          <w:i/>
          <w:iCs/>
        </w:rPr>
        <w:t xml:space="preserve">третьего уровня результатов). </w:t>
      </w:r>
      <w:r w:rsidRPr="00220694">
        <w:t>Такой выход для учени</w:t>
      </w:r>
      <w:r w:rsidRPr="00220694">
        <w:softHyphen/>
        <w:t>ка начальной школы должен быть обязательно оформлен как выход в дружественную среду. Свойственные совреме</w:t>
      </w:r>
      <w:r w:rsidRPr="00220694">
        <w:t>н</w:t>
      </w:r>
      <w:r w:rsidRPr="00220694">
        <w:t>ной со</w:t>
      </w:r>
      <w:r w:rsidRPr="00220694">
        <w:softHyphen/>
        <w:t>циальной ситуации конфликтность и неопределённость долж</w:t>
      </w:r>
      <w:r w:rsidRPr="00220694">
        <w:softHyphen/>
        <w:t>ны быть в известной степени ограниченны.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20694">
        <w:rPr>
          <w:b/>
          <w:bCs/>
        </w:rPr>
        <w:t xml:space="preserve">Взаимосвязь результатов </w:t>
      </w:r>
      <w:r w:rsidRPr="00220694">
        <w:t xml:space="preserve">и </w:t>
      </w:r>
      <w:r w:rsidRPr="00220694">
        <w:rPr>
          <w:b/>
          <w:bCs/>
        </w:rPr>
        <w:t>форм внеурочной деятель</w:t>
      </w:r>
      <w:r w:rsidRPr="00220694">
        <w:rPr>
          <w:b/>
          <w:bCs/>
        </w:rPr>
        <w:softHyphen/>
        <w:t>ности.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Каждому уровню результатов внеурочной деятельнос</w:t>
      </w:r>
      <w:r w:rsidRPr="00220694">
        <w:softHyphen/>
        <w:t>ти соответствует своя образ</w:t>
      </w:r>
      <w:r w:rsidRPr="00220694">
        <w:t>о</w:t>
      </w:r>
      <w:r w:rsidRPr="00220694">
        <w:t>вательная форма (точнее, тип образовательной формы, т. е. ряд содержательно и структур</w:t>
      </w:r>
      <w:r w:rsidRPr="00220694">
        <w:softHyphen/>
        <w:t>но близких форм).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 xml:space="preserve">Первый уровень </w:t>
      </w:r>
      <w:proofErr w:type="gramStart"/>
      <w:r w:rsidRPr="00220694">
        <w:t>результатов</w:t>
      </w:r>
      <w:proofErr w:type="gramEnd"/>
      <w:r w:rsidRPr="00220694">
        <w:t xml:space="preserve"> может быть достигнут относи</w:t>
      </w:r>
      <w:r w:rsidRPr="00220694">
        <w:softHyphen/>
        <w:t>тельно простыми фо</w:t>
      </w:r>
      <w:r w:rsidRPr="00220694">
        <w:t>р</w:t>
      </w:r>
      <w:r w:rsidRPr="00220694">
        <w:t>мами, второй уровень — более сложны</w:t>
      </w:r>
      <w:r w:rsidRPr="00220694">
        <w:softHyphen/>
        <w:t>ми, третий уровень — самыми сложными формами внеуроч</w:t>
      </w:r>
      <w:r w:rsidRPr="00220694">
        <w:softHyphen/>
        <w:t>ной деятельности.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Например, в такой форме проблемно-ценностного обще</w:t>
      </w:r>
      <w:r w:rsidRPr="00220694">
        <w:softHyphen/>
        <w:t xml:space="preserve">ния, как </w:t>
      </w:r>
      <w:r w:rsidRPr="00220694">
        <w:rPr>
          <w:i/>
          <w:iCs/>
        </w:rPr>
        <w:t xml:space="preserve">этическая беседа, </w:t>
      </w:r>
      <w:r w:rsidRPr="00220694">
        <w:t>вполне можно выйти на уровень знания и понимания школьниками обсуждаемого жи</w:t>
      </w:r>
      <w:r w:rsidRPr="00220694">
        <w:t>з</w:t>
      </w:r>
      <w:r w:rsidRPr="00220694">
        <w:t>ненно</w:t>
      </w:r>
      <w:r w:rsidRPr="00220694">
        <w:softHyphen/>
        <w:t>го сюжета (проблемы). Но поскольку в этической беседе ос</w:t>
      </w:r>
      <w:r w:rsidRPr="00220694">
        <w:softHyphen/>
        <w:t>новной канал общения «педагог — дети», а непосредственное общение детей друг с другом ограничено, то в этой форме довольно трудно выйти на ценностное отношение школьни</w:t>
      </w:r>
      <w:r w:rsidRPr="00220694">
        <w:softHyphen/>
        <w:t>ков к рассматриваемой проблеме (именно в общении со свер</w:t>
      </w:r>
      <w:r w:rsidRPr="00220694">
        <w:softHyphen/>
        <w:t>стником, таким же, как он сам, ребёнок устанавлив</w:t>
      </w:r>
      <w:r w:rsidRPr="00220694">
        <w:t>а</w:t>
      </w:r>
      <w:r w:rsidRPr="00220694">
        <w:t>ет и про</w:t>
      </w:r>
      <w:r w:rsidRPr="00220694">
        <w:softHyphen/>
        <w:t>веряет свои ценности).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Для запуска ценностного самоопределения нужны уже дру</w:t>
      </w:r>
      <w:r w:rsidRPr="00220694">
        <w:softHyphen/>
        <w:t xml:space="preserve">гие формы — </w:t>
      </w:r>
      <w:r w:rsidRPr="00220694">
        <w:rPr>
          <w:i/>
          <w:iCs/>
        </w:rPr>
        <w:t xml:space="preserve">дебаты, тематический диспут. </w:t>
      </w:r>
      <w:r w:rsidRPr="00220694">
        <w:t>Участвуя в дебатах, школьники получают возможность с разных сторон посмотреть на проблему, обсудить положительные и отрица</w:t>
      </w:r>
      <w:r w:rsidRPr="00220694">
        <w:softHyphen/>
        <w:t>тельные моменты, сравнить своё отношение к проблеме с от</w:t>
      </w:r>
      <w:r w:rsidRPr="00220694">
        <w:softHyphen/>
        <w:t>ношением других участников. Однако дебаты, будучи во мно</w:t>
      </w:r>
      <w:r w:rsidRPr="00220694">
        <w:softHyphen/>
        <w:t>гом игровой формой коммуникации, не ставят ребёнка перед необходим</w:t>
      </w:r>
      <w:r w:rsidRPr="00220694">
        <w:t>о</w:t>
      </w:r>
      <w:r w:rsidRPr="00220694">
        <w:t>стью лично отвечать за свои слова, перейти от слов к делу (т. е. эта форма не нацелена на выход школьни</w:t>
      </w:r>
      <w:r w:rsidRPr="00220694">
        <w:softHyphen/>
        <w:t>ка в самостоятельное общественное действие, хотя это и мо</w:t>
      </w:r>
      <w:r w:rsidRPr="00220694">
        <w:softHyphen/>
        <w:t>жет случиться с конкретным школьником в силу его личных особенностей).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lastRenderedPageBreak/>
        <w:t xml:space="preserve">Такая необходимость диктуется другой формой — </w:t>
      </w:r>
      <w:r w:rsidRPr="00220694">
        <w:rPr>
          <w:i/>
          <w:iCs/>
        </w:rPr>
        <w:t>проб</w:t>
      </w:r>
      <w:r w:rsidRPr="00220694">
        <w:rPr>
          <w:i/>
          <w:iCs/>
        </w:rPr>
        <w:softHyphen/>
        <w:t>лемно-ценностной диску</w:t>
      </w:r>
      <w:r w:rsidRPr="00220694">
        <w:rPr>
          <w:i/>
          <w:iCs/>
        </w:rPr>
        <w:t>с</w:t>
      </w:r>
      <w:r w:rsidRPr="00220694">
        <w:rPr>
          <w:i/>
          <w:iCs/>
        </w:rPr>
        <w:t>сией с участием внешних экспер</w:t>
      </w:r>
      <w:r w:rsidRPr="00220694">
        <w:rPr>
          <w:i/>
          <w:iCs/>
        </w:rPr>
        <w:softHyphen/>
        <w:t xml:space="preserve">тов,  </w:t>
      </w:r>
      <w:r w:rsidRPr="00220694">
        <w:t xml:space="preserve">где участники высказываются только от себя лично, не класса, школы, т. е. в защищенной, дружественной </w:t>
      </w:r>
      <w:proofErr w:type="spellStart"/>
      <w:r w:rsidRPr="00220694">
        <w:t>просоциальной</w:t>
      </w:r>
      <w:proofErr w:type="spellEnd"/>
      <w:r w:rsidRPr="00220694">
        <w:t xml:space="preserve"> среде. Именно в т</w:t>
      </w:r>
      <w:r w:rsidRPr="00220694">
        <w:t>а</w:t>
      </w:r>
      <w:r w:rsidRPr="00220694">
        <w:t>кой близкой социальной сре</w:t>
      </w:r>
      <w:r w:rsidRPr="00220694"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220694">
        <w:t xml:space="preserve"> </w:t>
      </w:r>
      <w:r w:rsidRPr="00220694">
        <w:tab/>
        <w:t>Практически невозможно достигнуть результата вто</w:t>
      </w:r>
      <w:r w:rsidRPr="00220694">
        <w:softHyphen/>
        <w:t>рого и тем более третьего уровня формами, соответствующи</w:t>
      </w:r>
      <w:r w:rsidRPr="00220694">
        <w:softHyphen/>
        <w:t>ми первому уровню результатов. В то же время в формах, на</w:t>
      </w:r>
      <w:r w:rsidRPr="00220694">
        <w:softHyphen/>
        <w:t xml:space="preserve">целенных на результат высшего уровня, достижим </w:t>
      </w:r>
      <w:proofErr w:type="spellStart"/>
      <w:r w:rsidRPr="00220694">
        <w:t>ы</w:t>
      </w:r>
      <w:proofErr w:type="spellEnd"/>
      <w:r w:rsidRPr="00220694">
        <w:t xml:space="preserve"> и результаты предшеству</w:t>
      </w:r>
      <w:r w:rsidRPr="00220694">
        <w:t>ю</w:t>
      </w:r>
      <w:r w:rsidRPr="00220694">
        <w:t>щего уровня. Однако важно пони</w:t>
      </w:r>
      <w:r w:rsidRPr="00220694">
        <w:softHyphen/>
        <w:t xml:space="preserve">мать: </w:t>
      </w:r>
      <w:r w:rsidRPr="00220694">
        <w:rPr>
          <w:i/>
          <w:iCs/>
        </w:rPr>
        <w:t>форсирование результатов и форм не обеспечив</w:t>
      </w:r>
      <w:r w:rsidRPr="00220694">
        <w:rPr>
          <w:i/>
          <w:iCs/>
        </w:rPr>
        <w:t>а</w:t>
      </w:r>
      <w:r w:rsidRPr="00220694">
        <w:rPr>
          <w:i/>
          <w:iCs/>
        </w:rPr>
        <w:t xml:space="preserve">ет повышения качества и эффективности деятельности. </w:t>
      </w:r>
      <w:r w:rsidRPr="00220694">
        <w:t>Пе</w:t>
      </w:r>
      <w:r w:rsidRPr="00220694">
        <w:softHyphen/>
        <w:t>дагог, не владеющий фо</w:t>
      </w:r>
      <w:r w:rsidRPr="00220694">
        <w:t>р</w:t>
      </w:r>
      <w:r w:rsidRPr="00220694">
        <w:t>мами деятельности для достижения результатов первого уровня, не может действенно выйти на результаты и формы второго и тем более третьего уровня. Он может это сделать только имитационно.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20694">
        <w:rPr>
          <w:b/>
          <w:bCs/>
        </w:rPr>
        <w:t>Методический конструктор «Преимущественные фор</w:t>
      </w:r>
      <w:r w:rsidRPr="00220694">
        <w:rPr>
          <w:b/>
          <w:bCs/>
        </w:rPr>
        <w:softHyphen/>
        <w:t>мы достижения воспитател</w:t>
      </w:r>
      <w:r w:rsidRPr="00220694">
        <w:rPr>
          <w:b/>
          <w:bCs/>
        </w:rPr>
        <w:t>ь</w:t>
      </w:r>
      <w:r w:rsidRPr="00220694">
        <w:rPr>
          <w:b/>
          <w:bCs/>
        </w:rPr>
        <w:t>ных результатов во внеуроч</w:t>
      </w:r>
      <w:r w:rsidRPr="00220694">
        <w:rPr>
          <w:b/>
          <w:bCs/>
        </w:rPr>
        <w:softHyphen/>
        <w:t xml:space="preserve">ной деятельности» 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220694">
        <w:t>(</w:t>
      </w:r>
      <w:proofErr w:type="gramStart"/>
      <w:r w:rsidRPr="00220694">
        <w:t>см</w:t>
      </w:r>
      <w:proofErr w:type="gramEnd"/>
      <w:r w:rsidRPr="00220694">
        <w:t>. табл. 1) основан на взаимосвязи ре</w:t>
      </w:r>
      <w:r w:rsidRPr="00220694">
        <w:softHyphen/>
        <w:t>зультатов и форм внеурочной деятельности. Он может быть использован педагогами для разработки образовательных программ внеуро</w:t>
      </w:r>
      <w:r w:rsidRPr="00220694">
        <w:t>ч</w:t>
      </w:r>
      <w:r w:rsidRPr="00220694">
        <w:t xml:space="preserve">ной </w:t>
      </w:r>
      <w:proofErr w:type="gramStart"/>
      <w:r w:rsidRPr="00220694">
        <w:t>деятельности</w:t>
      </w:r>
      <w:proofErr w:type="gramEnd"/>
      <w:r w:rsidRPr="00220694">
        <w:t xml:space="preserve"> с учётом имеющихся в их распоряжении ресурсов, желаемых результ</w:t>
      </w:r>
      <w:r w:rsidRPr="00220694">
        <w:t>а</w:t>
      </w:r>
      <w:r w:rsidRPr="00220694">
        <w:t>тов, специфики образовательного учреждения.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right"/>
      </w:pPr>
      <w:r w:rsidRPr="00220694">
        <w:rPr>
          <w:i/>
          <w:iCs/>
        </w:rPr>
        <w:t>Таблица 1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center"/>
      </w:pPr>
      <w:r w:rsidRPr="00220694">
        <w:rPr>
          <w:b/>
          <w:bCs/>
        </w:rPr>
        <w:t>Методический конструктор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center"/>
      </w:pPr>
      <w:r w:rsidRPr="00220694">
        <w:rPr>
          <w:b/>
          <w:bCs/>
        </w:rPr>
        <w:t xml:space="preserve">«Преимущественные формы достижения </w:t>
      </w:r>
      <w:proofErr w:type="gramStart"/>
      <w:r w:rsidRPr="00220694">
        <w:rPr>
          <w:b/>
          <w:bCs/>
        </w:rPr>
        <w:t>воспитательных</w:t>
      </w:r>
      <w:proofErr w:type="gramEnd"/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20694">
        <w:rPr>
          <w:b/>
          <w:bCs/>
        </w:rPr>
        <w:t>результатов во внеурочной деятельности»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5011F2" w:rsidRPr="006F1A1F" w:rsidTr="000D74C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6F1A1F">
              <w:rPr>
                <w:bCs/>
              </w:rPr>
              <w:t>Уровень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Приобретение соц</w:t>
            </w:r>
            <w:r w:rsidRPr="006F1A1F">
              <w:rPr>
                <w:bCs/>
              </w:rPr>
              <w:t>и</w:t>
            </w:r>
            <w:r w:rsidRPr="006F1A1F">
              <w:rPr>
                <w:bCs/>
              </w:rPr>
              <w:t>альных знаний</w:t>
            </w:r>
          </w:p>
          <w:p w:rsidR="005011F2" w:rsidRPr="007B5B55" w:rsidRDefault="005011F2" w:rsidP="000D74C7">
            <w:r w:rsidRPr="007B5B55">
              <w:t>(первые уровень)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Формирование ценностного отношения к социальной реал</w:t>
            </w:r>
            <w:r w:rsidRPr="006F1A1F">
              <w:rPr>
                <w:bCs/>
              </w:rPr>
              <w:t>ь</w:t>
            </w:r>
            <w:r w:rsidRPr="006F1A1F">
              <w:rPr>
                <w:bCs/>
              </w:rPr>
              <w:t>ности</w:t>
            </w: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(второй уровень)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Получение опыта самостоятельного</w:t>
            </w: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Общественного де</w:t>
            </w:r>
            <w:r w:rsidRPr="006F1A1F">
              <w:rPr>
                <w:bCs/>
              </w:rPr>
              <w:t>й</w:t>
            </w:r>
            <w:r w:rsidRPr="006F1A1F">
              <w:rPr>
                <w:bCs/>
              </w:rPr>
              <w:t>ствия</w:t>
            </w:r>
          </w:p>
          <w:p w:rsidR="005011F2" w:rsidRPr="007B5B55" w:rsidRDefault="005011F2" w:rsidP="000D74C7">
            <w:r w:rsidRPr="007B5B55">
              <w:t>(третий уровень)</w:t>
            </w:r>
          </w:p>
        </w:tc>
      </w:tr>
      <w:tr w:rsidR="005011F2" w:rsidRPr="006F1A1F" w:rsidTr="000D74C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rPr>
                <w:bCs/>
              </w:rPr>
            </w:pPr>
            <w:r w:rsidRPr="006F1A1F">
              <w:rPr>
                <w:bCs/>
              </w:rPr>
              <w:t>Виды (направления)</w:t>
            </w: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rPr>
                <w:bCs/>
              </w:rPr>
            </w:pPr>
            <w:r w:rsidRPr="006F1A1F">
              <w:rPr>
                <w:bCs/>
              </w:rPr>
              <w:t>внеурочной деятел</w:t>
            </w:r>
            <w:r w:rsidRPr="006F1A1F">
              <w:rPr>
                <w:bCs/>
              </w:rPr>
              <w:t>ь</w:t>
            </w:r>
            <w:r w:rsidRPr="006F1A1F">
              <w:rPr>
                <w:bCs/>
              </w:rPr>
              <w:t>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11F2" w:rsidRPr="006F1A1F" w:rsidTr="000D74C7">
        <w:trPr>
          <w:trHeight w:val="1833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rPr>
                <w:bCs/>
              </w:rPr>
            </w:pPr>
            <w:r w:rsidRPr="006F1A1F">
              <w:rPr>
                <w:bCs/>
              </w:rPr>
              <w:t>1. Спортивно-оздоровительная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 xml:space="preserve"> Занятия в спорти</w:t>
            </w:r>
            <w:r w:rsidRPr="006F1A1F">
              <w:rPr>
                <w:bCs/>
              </w:rPr>
              <w:t>в</w:t>
            </w:r>
            <w:r w:rsidRPr="006F1A1F">
              <w:rPr>
                <w:bCs/>
              </w:rPr>
              <w:t>ных секциях, беседы о ЗОЖ, участие в оздоровительных процедурах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11F2" w:rsidRPr="006F1A1F" w:rsidTr="000D74C7">
        <w:trPr>
          <w:trHeight w:val="715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Школьные спортивные турниры и оздор</w:t>
            </w:r>
            <w:r w:rsidRPr="006F1A1F">
              <w:rPr>
                <w:bCs/>
              </w:rPr>
              <w:t>о</w:t>
            </w:r>
            <w:r w:rsidRPr="006F1A1F">
              <w:rPr>
                <w:bCs/>
              </w:rPr>
              <w:t>вительные акции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11F2" w:rsidRPr="006F1A1F" w:rsidTr="000D74C7"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9978EB" w:rsidRDefault="005011F2" w:rsidP="000D74C7">
            <w:pPr>
              <w:autoSpaceDE w:val="0"/>
              <w:autoSpaceDN w:val="0"/>
              <w:adjustRightInd w:val="0"/>
              <w:rPr>
                <w:bCs/>
              </w:rPr>
            </w:pPr>
            <w:r w:rsidRPr="006F1A1F">
              <w:rPr>
                <w:bCs/>
              </w:rPr>
              <w:t xml:space="preserve"> Спортивные оздоровительные акции школьников в окружающем школу социуме</w:t>
            </w:r>
          </w:p>
          <w:p w:rsidR="005011F2" w:rsidRPr="009978EB" w:rsidRDefault="005011F2" w:rsidP="000D74C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5011F2" w:rsidRPr="006F1A1F" w:rsidTr="000D74C7"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2. Познавательная</w:t>
            </w:r>
          </w:p>
          <w:p w:rsidR="005011F2" w:rsidRPr="007B5B55" w:rsidRDefault="005011F2" w:rsidP="000D74C7">
            <w:r w:rsidRPr="007B5B55">
              <w:t>(предметные кру</w:t>
            </w:r>
            <w:r w:rsidRPr="007B5B55">
              <w:t>ж</w:t>
            </w:r>
            <w:r w:rsidRPr="007B5B55">
              <w:t>ки)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Познавательные б</w:t>
            </w:r>
            <w:r w:rsidRPr="006F1A1F">
              <w:rPr>
                <w:bCs/>
              </w:rPr>
              <w:t>е</w:t>
            </w:r>
            <w:r w:rsidRPr="006F1A1F">
              <w:rPr>
                <w:bCs/>
              </w:rPr>
              <w:t>седы, предметные факультативы, олимпиады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11F2" w:rsidRPr="006F1A1F" w:rsidTr="000D74C7"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 xml:space="preserve">Дидактический театр, общественный смотр </w:t>
            </w:r>
            <w:r w:rsidRPr="006F1A1F">
              <w:rPr>
                <w:bCs/>
              </w:rPr>
              <w:lastRenderedPageBreak/>
              <w:t>знаний, интеллектуальный клуб «Что? Где? Когда?»</w:t>
            </w: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11F2" w:rsidRPr="006F1A1F" w:rsidTr="000D74C7"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Детские исследовательские проекты, внешкольные акции познавательной направленности (конференции, интеллектуальные мар</w:t>
            </w:r>
            <w:r w:rsidRPr="006F1A1F">
              <w:rPr>
                <w:bCs/>
              </w:rPr>
              <w:t>а</w:t>
            </w:r>
            <w:r w:rsidRPr="006F1A1F">
              <w:rPr>
                <w:bCs/>
              </w:rPr>
              <w:t>фоны и др.), школьный музей</w:t>
            </w:r>
          </w:p>
        </w:tc>
      </w:tr>
      <w:tr w:rsidR="005011F2" w:rsidRPr="006F1A1F" w:rsidTr="000D74C7">
        <w:trPr>
          <w:trHeight w:val="2458"/>
        </w:trPr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1A1F">
              <w:rPr>
                <w:bCs/>
              </w:rPr>
              <w:t xml:space="preserve">3. Художественное </w:t>
            </w: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1A1F">
              <w:rPr>
                <w:bCs/>
              </w:rPr>
              <w:t>творчество (музыкальные кружки, т</w:t>
            </w:r>
            <w:r w:rsidRPr="006F1A1F">
              <w:rPr>
                <w:bCs/>
              </w:rPr>
              <w:t>е</w:t>
            </w:r>
            <w:r w:rsidRPr="006F1A1F">
              <w:rPr>
                <w:bCs/>
              </w:rPr>
              <w:t>атральная студия)</w:t>
            </w:r>
          </w:p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Занятия объединений художественн</w:t>
            </w:r>
            <w:r w:rsidRPr="006F1A1F">
              <w:rPr>
                <w:bCs/>
              </w:rPr>
              <w:t>о</w:t>
            </w:r>
            <w:r w:rsidRPr="006F1A1F">
              <w:rPr>
                <w:bCs/>
              </w:rPr>
              <w:t>го творчества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11F2" w:rsidRPr="006F1A1F" w:rsidTr="000D74C7"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Художественные выставки, фестивали и</w:t>
            </w:r>
            <w:r w:rsidRPr="006F1A1F">
              <w:rPr>
                <w:bCs/>
              </w:rPr>
              <w:t>с</w:t>
            </w:r>
            <w:r w:rsidRPr="006F1A1F">
              <w:rPr>
                <w:bCs/>
              </w:rPr>
              <w:t>кусств, спектакли в классе, школе.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011F2" w:rsidRPr="006F1A1F" w:rsidTr="000D74C7"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2" w:rsidRPr="006F1A1F" w:rsidRDefault="005011F2" w:rsidP="000D74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F1A1F">
              <w:rPr>
                <w:bCs/>
              </w:rPr>
              <w:t>Художественные акции школьников в окружающем школу соци</w:t>
            </w:r>
            <w:r w:rsidRPr="006F1A1F">
              <w:rPr>
                <w:bCs/>
              </w:rPr>
              <w:t>у</w:t>
            </w:r>
            <w:r w:rsidRPr="006F1A1F">
              <w:rPr>
                <w:bCs/>
              </w:rPr>
              <w:t>ме</w:t>
            </w:r>
          </w:p>
        </w:tc>
      </w:tr>
    </w:tbl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jc w:val="both"/>
        <w:rPr>
          <w:color w:val="0000FF"/>
        </w:rPr>
      </w:pP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Д</w:t>
      </w:r>
      <w:r w:rsidRPr="00220694">
        <w:rPr>
          <w:b/>
          <w:color w:val="000000"/>
        </w:rPr>
        <w:t>иагностика эффективности внеурочной деятельности школьников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D2DEF">
        <w:rPr>
          <w:color w:val="000000"/>
        </w:rPr>
        <w:t>Цель</w:t>
      </w:r>
      <w:r>
        <w:rPr>
          <w:color w:val="000000"/>
        </w:rPr>
        <w:t>ю диагностики является выяснение</w:t>
      </w:r>
      <w:r w:rsidRPr="00ED2DEF">
        <w:rPr>
          <w:color w:val="000000"/>
        </w:rPr>
        <w:t xml:space="preserve">, </w:t>
      </w:r>
      <w:r>
        <w:rPr>
          <w:color w:val="000000"/>
        </w:rPr>
        <w:t xml:space="preserve">того - </w:t>
      </w:r>
      <w:r w:rsidRPr="00ED2DEF">
        <w:rPr>
          <w:color w:val="000000"/>
        </w:rPr>
        <w:t>являются ли (и в какой степени) воспитывающими те виды внеурочной деятельности, которыми занят школьник. Выя</w:t>
      </w:r>
      <w:r w:rsidRPr="00ED2DEF">
        <w:rPr>
          <w:color w:val="000000"/>
        </w:rPr>
        <w:t>с</w:t>
      </w:r>
      <w:r w:rsidRPr="00ED2DEF">
        <w:rPr>
          <w:color w:val="000000"/>
        </w:rPr>
        <w:t>нить не для того, чтобы сравнивать, в какой школе процесс воспитания организован лу</w:t>
      </w:r>
      <w:r w:rsidRPr="00ED2DEF">
        <w:rPr>
          <w:color w:val="000000"/>
        </w:rPr>
        <w:t>ч</w:t>
      </w:r>
      <w:r w:rsidRPr="00ED2DEF">
        <w:rPr>
          <w:color w:val="000000"/>
        </w:rPr>
        <w:t>ше, а в какой хуже, и не для того, чтобы делать оргвыво</w:t>
      </w:r>
      <w:r w:rsidRPr="00ED2DEF">
        <w:rPr>
          <w:color w:val="000000"/>
        </w:rPr>
        <w:softHyphen/>
        <w:t>ды в отношении тех или иных п</w:t>
      </w:r>
      <w:r w:rsidRPr="00ED2DEF">
        <w:rPr>
          <w:color w:val="000000"/>
        </w:rPr>
        <w:t>е</w:t>
      </w:r>
      <w:r w:rsidRPr="00ED2DEF">
        <w:rPr>
          <w:color w:val="000000"/>
        </w:rPr>
        <w:t>дагогов той или иной шко</w:t>
      </w:r>
      <w:r w:rsidRPr="00ED2DEF">
        <w:rPr>
          <w:color w:val="000000"/>
        </w:rPr>
        <w:softHyphen/>
        <w:t>лы. Делается это для того, чтобы обнаруживать и решать наи</w:t>
      </w:r>
      <w:r w:rsidRPr="00ED2DEF">
        <w:rPr>
          <w:color w:val="000000"/>
        </w:rPr>
        <w:softHyphen/>
        <w:t>более острые проблемы, существующие во внеурочной сфере, чтобы анализировать, обобщать и распространять позитивный опыт воспитания.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ED2DEF">
        <w:rPr>
          <w:color w:val="000000"/>
        </w:rPr>
        <w:t>Что же именно должно стать предметом диагностики, что именно необходимо из</w:t>
      </w:r>
      <w:r w:rsidRPr="00ED2DEF">
        <w:rPr>
          <w:color w:val="000000"/>
        </w:rPr>
        <w:t>у</w:t>
      </w:r>
      <w:r w:rsidRPr="00ED2DEF">
        <w:rPr>
          <w:color w:val="000000"/>
        </w:rPr>
        <w:t>чить для оценки эффективности вос</w:t>
      </w:r>
      <w:r w:rsidRPr="00ED2DEF">
        <w:rPr>
          <w:color w:val="000000"/>
        </w:rPr>
        <w:softHyphen/>
        <w:t>питания? Для того чтобы ответить на этот вопрос, о</w:t>
      </w:r>
      <w:r w:rsidRPr="00ED2DEF">
        <w:rPr>
          <w:color w:val="000000"/>
        </w:rPr>
        <w:t>б</w:t>
      </w:r>
      <w:r w:rsidRPr="00ED2DEF">
        <w:rPr>
          <w:color w:val="000000"/>
        </w:rPr>
        <w:t>ратим</w:t>
      </w:r>
      <w:r w:rsidRPr="00ED2DEF">
        <w:rPr>
          <w:color w:val="000000"/>
        </w:rPr>
        <w:softHyphen/>
        <w:t>ся ещё раз к определению воспитания. Воспитание — это управление процессом развития личности ребёнка (человека) через создание благоприятных условий. Соответс</w:t>
      </w:r>
      <w:r w:rsidRPr="00ED2DEF">
        <w:rPr>
          <w:color w:val="000000"/>
        </w:rPr>
        <w:t>т</w:t>
      </w:r>
      <w:r w:rsidRPr="00ED2DEF">
        <w:rPr>
          <w:color w:val="000000"/>
        </w:rPr>
        <w:t>венно и ди</w:t>
      </w:r>
      <w:r w:rsidRPr="00ED2DEF">
        <w:rPr>
          <w:color w:val="000000"/>
        </w:rPr>
        <w:softHyphen/>
        <w:t>агностика должна быть направлена на изучение личности уче</w:t>
      </w:r>
      <w:r w:rsidRPr="00ED2DEF">
        <w:rPr>
          <w:color w:val="000000"/>
        </w:rPr>
        <w:softHyphen/>
        <w:t>ника и создава</w:t>
      </w:r>
      <w:r w:rsidRPr="00ED2DEF">
        <w:rPr>
          <w:color w:val="000000"/>
        </w:rPr>
        <w:t>е</w:t>
      </w:r>
      <w:r w:rsidRPr="00ED2DEF">
        <w:rPr>
          <w:color w:val="000000"/>
        </w:rPr>
        <w:t>мые во внеурочной деятельности условия раз</w:t>
      </w:r>
      <w:r w:rsidRPr="00ED2DEF">
        <w:rPr>
          <w:color w:val="000000"/>
        </w:rPr>
        <w:softHyphen/>
        <w:t>вития личности. Исходя из этого, можно в</w:t>
      </w:r>
      <w:r w:rsidRPr="00ED2DEF">
        <w:rPr>
          <w:color w:val="000000"/>
        </w:rPr>
        <w:t>ы</w:t>
      </w:r>
      <w:r w:rsidRPr="00ED2DEF">
        <w:rPr>
          <w:color w:val="000000"/>
        </w:rPr>
        <w:t>делить три основных предмета диагностики.</w:t>
      </w: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Первый предмет диагностики - </w:t>
      </w:r>
      <w:r w:rsidRPr="00ED2DEF">
        <w:rPr>
          <w:b/>
          <w:bCs/>
          <w:color w:val="000000"/>
        </w:rPr>
        <w:t xml:space="preserve">это личность самого воспитанника.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220694">
        <w:rPr>
          <w:bCs/>
          <w:color w:val="000000"/>
        </w:rPr>
        <w:t>В</w:t>
      </w:r>
      <w:r w:rsidRPr="00ED2DEF">
        <w:rPr>
          <w:b/>
          <w:bCs/>
          <w:color w:val="000000"/>
        </w:rPr>
        <w:t xml:space="preserve"> </w:t>
      </w:r>
      <w:r w:rsidRPr="00ED2DEF">
        <w:rPr>
          <w:color w:val="000000"/>
        </w:rPr>
        <w:t>каком направлении происходит развитие личности ученика? На какие ценности он ориентируется? Ка</w:t>
      </w:r>
      <w:r w:rsidRPr="00ED2DEF">
        <w:rPr>
          <w:color w:val="000000"/>
        </w:rPr>
        <w:softHyphen/>
        <w:t>кие отношения к окружающему миру, к другим людям, к са</w:t>
      </w:r>
      <w:r w:rsidRPr="00ED2DEF">
        <w:rPr>
          <w:color w:val="000000"/>
        </w:rPr>
        <w:softHyphen/>
        <w:t>мому с</w:t>
      </w:r>
      <w:r w:rsidRPr="00ED2DEF">
        <w:rPr>
          <w:color w:val="000000"/>
        </w:rPr>
        <w:t>е</w:t>
      </w:r>
      <w:r w:rsidRPr="00ED2DEF">
        <w:rPr>
          <w:color w:val="000000"/>
        </w:rPr>
        <w:t>бе складываются у него в процессе воспитания?</w:t>
      </w:r>
    </w:p>
    <w:p w:rsidR="005011F2" w:rsidRPr="007B5B55" w:rsidRDefault="005011F2" w:rsidP="005011F2">
      <w:pPr>
        <w:ind w:firstLine="708"/>
        <w:jc w:val="both"/>
        <w:rPr>
          <w:color w:val="000000"/>
        </w:rPr>
      </w:pPr>
      <w:r w:rsidRPr="00ED2DEF">
        <w:rPr>
          <w:color w:val="000000"/>
        </w:rPr>
        <w:t>Узнать об изменениях, происходящих в личности школь</w:t>
      </w:r>
      <w:r w:rsidRPr="00ED2DEF">
        <w:rPr>
          <w:color w:val="000000"/>
        </w:rPr>
        <w:softHyphen/>
        <w:t>ника, можно различными способами. Это может быть наблю</w:t>
      </w:r>
      <w:r w:rsidRPr="00ED2DEF">
        <w:rPr>
          <w:color w:val="000000"/>
        </w:rPr>
        <w:softHyphen/>
        <w:t>дение за поведением и эмоционально-нравственным состоя</w:t>
      </w:r>
      <w:r w:rsidRPr="00ED2DEF">
        <w:rPr>
          <w:color w:val="000000"/>
        </w:rPr>
        <w:softHyphen/>
        <w:t>нием школьников в повседневной жизни; в специально создаваемых педагогич</w:t>
      </w:r>
      <w:r w:rsidRPr="00ED2DEF">
        <w:rPr>
          <w:color w:val="000000"/>
        </w:rPr>
        <w:t>е</w:t>
      </w:r>
      <w:r w:rsidRPr="00ED2DEF">
        <w:rPr>
          <w:color w:val="000000"/>
        </w:rPr>
        <w:t>ских с</w:t>
      </w:r>
      <w:r>
        <w:rPr>
          <w:color w:val="000000"/>
        </w:rPr>
        <w:t xml:space="preserve">итуациях; в ролевых, деловых, </w:t>
      </w:r>
      <w:proofErr w:type="spellStart"/>
      <w:r>
        <w:rPr>
          <w:color w:val="000000"/>
        </w:rPr>
        <w:t>ор</w:t>
      </w:r>
      <w:r w:rsidRPr="00ED2DEF">
        <w:rPr>
          <w:color w:val="000000"/>
        </w:rPr>
        <w:t>ганизационно-деятельнос</w:t>
      </w:r>
      <w:r>
        <w:rPr>
          <w:color w:val="000000"/>
        </w:rPr>
        <w:t>тных</w:t>
      </w:r>
      <w:proofErr w:type="spellEnd"/>
      <w:r>
        <w:rPr>
          <w:color w:val="000000"/>
        </w:rPr>
        <w:t xml:space="preserve"> играх, погружа</w:t>
      </w:r>
      <w:r>
        <w:rPr>
          <w:color w:val="000000"/>
        </w:rPr>
        <w:t>ю</w:t>
      </w:r>
      <w:r>
        <w:rPr>
          <w:color w:val="000000"/>
        </w:rPr>
        <w:t xml:space="preserve">щих ученика в </w:t>
      </w:r>
      <w:r w:rsidRPr="00ED2DEF">
        <w:rPr>
          <w:color w:val="000000"/>
        </w:rPr>
        <w:t>сложный мир человечески</w:t>
      </w:r>
      <w:r>
        <w:rPr>
          <w:color w:val="000000"/>
        </w:rPr>
        <w:t>х отношений; в организуемых пед</w:t>
      </w:r>
      <w:r w:rsidRPr="00ED2DEF">
        <w:rPr>
          <w:color w:val="000000"/>
        </w:rPr>
        <w:t>агогом гру</w:t>
      </w:r>
      <w:r w:rsidRPr="00ED2DEF">
        <w:rPr>
          <w:color w:val="000000"/>
        </w:rPr>
        <w:t>п</w:t>
      </w:r>
      <w:r w:rsidRPr="00ED2DEF">
        <w:rPr>
          <w:color w:val="000000"/>
        </w:rPr>
        <w:t>повых дискуссия</w:t>
      </w:r>
      <w:r>
        <w:rPr>
          <w:color w:val="000000"/>
        </w:rPr>
        <w:t>х по актуальным проблемам. Это м</w:t>
      </w:r>
      <w:r w:rsidRPr="00ED2DEF">
        <w:rPr>
          <w:color w:val="000000"/>
        </w:rPr>
        <w:t>ожет быть анализ письменных работ школьников: дневни</w:t>
      </w:r>
      <w:r w:rsidRPr="00ED2DEF">
        <w:rPr>
          <w:color w:val="000000"/>
        </w:rPr>
        <w:softHyphen/>
        <w:t>ков, сочинений, эссе, статей в школьную газету и т. д.</w:t>
      </w:r>
      <w:r>
        <w:rPr>
          <w:color w:val="000000"/>
        </w:rPr>
        <w:t xml:space="preserve"> </w:t>
      </w:r>
    </w:p>
    <w:p w:rsidR="005011F2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ED2DEF">
        <w:rPr>
          <w:b/>
          <w:bCs/>
          <w:color w:val="000000"/>
        </w:rPr>
        <w:t>Второй предмет диагностики — это детский коллектив как одно из важне</w:t>
      </w:r>
      <w:r w:rsidRPr="00ED2DEF">
        <w:rPr>
          <w:b/>
          <w:bCs/>
          <w:color w:val="000000"/>
        </w:rPr>
        <w:t>й</w:t>
      </w:r>
      <w:r w:rsidRPr="00ED2DEF">
        <w:rPr>
          <w:b/>
          <w:bCs/>
          <w:color w:val="000000"/>
        </w:rPr>
        <w:t>ших условий развития личности уче</w:t>
      </w:r>
      <w:r w:rsidRPr="00ED2DEF">
        <w:rPr>
          <w:b/>
          <w:bCs/>
          <w:color w:val="000000"/>
        </w:rPr>
        <w:softHyphen/>
        <w:t xml:space="preserve">ника.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 w:rsidRPr="00ED2DEF">
        <w:rPr>
          <w:color w:val="000000"/>
        </w:rPr>
        <w:t>Традиционно в российских школах внеурочная деятель</w:t>
      </w:r>
      <w:r w:rsidRPr="00ED2DEF">
        <w:rPr>
          <w:color w:val="000000"/>
        </w:rPr>
        <w:softHyphen/>
        <w:t>ность организуется главным образом в коллективе: классе кружке, спортивной секции, детском общественном объеди</w:t>
      </w:r>
      <w:r w:rsidRPr="00ED2DEF">
        <w:rPr>
          <w:color w:val="000000"/>
        </w:rPr>
        <w:softHyphen/>
      </w:r>
      <w:r w:rsidRPr="00ED2DEF">
        <w:rPr>
          <w:color w:val="000000"/>
        </w:rPr>
        <w:lastRenderedPageBreak/>
        <w:t>нении и т. д. Современный ребёнок развивается как личность в нескольких разных ко</w:t>
      </w:r>
      <w:r w:rsidRPr="00ED2DEF">
        <w:rPr>
          <w:color w:val="000000"/>
        </w:rPr>
        <w:t>л</w:t>
      </w:r>
      <w:r w:rsidRPr="00ED2DEF">
        <w:rPr>
          <w:color w:val="000000"/>
        </w:rPr>
        <w:t>лективах — разных по характеру де</w:t>
      </w:r>
      <w:r w:rsidRPr="00ED2DEF">
        <w:rPr>
          <w:color w:val="000000"/>
        </w:rPr>
        <w:softHyphen/>
        <w:t>ятельности, по способу вхождения в них детей, по х</w:t>
      </w:r>
      <w:r w:rsidRPr="00ED2DEF">
        <w:rPr>
          <w:color w:val="000000"/>
        </w:rPr>
        <w:t>а</w:t>
      </w:r>
      <w:r w:rsidRPr="00ED2DEF">
        <w:rPr>
          <w:color w:val="000000"/>
        </w:rPr>
        <w:t>рактеру реализуемых ими в этих коллективах ролей, по длительности пребывания в них ребят.</w:t>
      </w:r>
      <w:proofErr w:type="gramEnd"/>
      <w:r w:rsidRPr="00ED2DEF">
        <w:rPr>
          <w:color w:val="000000"/>
        </w:rPr>
        <w:t xml:space="preserve"> Влияние коллектива на ученика </w:t>
      </w:r>
      <w:proofErr w:type="spellStart"/>
      <w:r w:rsidRPr="00ED2DEF">
        <w:rPr>
          <w:color w:val="000000"/>
        </w:rPr>
        <w:t>многоаспектно</w:t>
      </w:r>
      <w:proofErr w:type="spellEnd"/>
      <w:r w:rsidRPr="00ED2DEF">
        <w:rPr>
          <w:color w:val="000000"/>
        </w:rPr>
        <w:t>: за счёт одних своих свойств он может порож</w:t>
      </w:r>
      <w:r w:rsidRPr="00ED2DEF">
        <w:rPr>
          <w:color w:val="000000"/>
        </w:rPr>
        <w:softHyphen/>
        <w:t>дать процессы нивелировки личности, её усреднения, за счет других — ра</w:t>
      </w:r>
      <w:r w:rsidRPr="00ED2DEF">
        <w:rPr>
          <w:color w:val="000000"/>
        </w:rPr>
        <w:t>з</w:t>
      </w:r>
      <w:r w:rsidRPr="00ED2DEF">
        <w:rPr>
          <w:color w:val="000000"/>
        </w:rPr>
        <w:t>вивать индивидуальность ученика, его творче</w:t>
      </w:r>
      <w:r w:rsidRPr="00ED2DEF">
        <w:rPr>
          <w:color w:val="000000"/>
        </w:rPr>
        <w:softHyphen/>
        <w:t>ский потенциал.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rPr>
          <w:color w:val="000000"/>
        </w:rPr>
        <w:t>Поэтому важно изучить уровень развития детского коллек</w:t>
      </w:r>
      <w:r w:rsidRPr="00ED2DEF">
        <w:rPr>
          <w:color w:val="000000"/>
        </w:rPr>
        <w:softHyphen/>
        <w:t>тива (здесь мы предлаг</w:t>
      </w:r>
      <w:r w:rsidRPr="00ED2DEF">
        <w:rPr>
          <w:color w:val="000000"/>
        </w:rPr>
        <w:t>а</w:t>
      </w:r>
      <w:r w:rsidRPr="00ED2DEF">
        <w:rPr>
          <w:color w:val="000000"/>
        </w:rPr>
        <w:t>ем использовать хорошо зарекомен</w:t>
      </w:r>
      <w:r w:rsidRPr="00ED2DEF">
        <w:rPr>
          <w:color w:val="000000"/>
        </w:rPr>
        <w:softHyphen/>
        <w:t xml:space="preserve">довавшую себя диагностическую методику А. Н. </w:t>
      </w:r>
      <w:proofErr w:type="spellStart"/>
      <w:r w:rsidRPr="00ED2DEF">
        <w:rPr>
          <w:color w:val="000000"/>
        </w:rPr>
        <w:t>Л</w:t>
      </w:r>
      <w:r w:rsidRPr="00ED2DEF">
        <w:rPr>
          <w:color w:val="000000"/>
        </w:rPr>
        <w:t>у</w:t>
      </w:r>
      <w:r w:rsidRPr="00ED2DEF">
        <w:rPr>
          <w:color w:val="000000"/>
        </w:rPr>
        <w:t>тошкина</w:t>
      </w:r>
      <w:proofErr w:type="spellEnd"/>
      <w:r w:rsidRPr="00ED2DEF">
        <w:rPr>
          <w:color w:val="000000"/>
        </w:rPr>
        <w:t xml:space="preserve"> «Какой у нас коллектив»), а также характер взаимоотно</w:t>
      </w:r>
      <w:r w:rsidRPr="00ED2DEF">
        <w:rPr>
          <w:color w:val="000000"/>
        </w:rPr>
        <w:softHyphen/>
        <w:t>шений школьников в де</w:t>
      </w:r>
      <w:r w:rsidRPr="00ED2DEF">
        <w:rPr>
          <w:color w:val="000000"/>
        </w:rPr>
        <w:t>т</w:t>
      </w:r>
      <w:r w:rsidRPr="00ED2DEF">
        <w:rPr>
          <w:color w:val="000000"/>
        </w:rPr>
        <w:t>ском коллективе (для диагнос</w:t>
      </w:r>
      <w:r w:rsidRPr="00ED2DEF">
        <w:rPr>
          <w:color w:val="000000"/>
        </w:rPr>
        <w:softHyphen/>
        <w:t>тики этих отношений целесообразно использовать методику социометрии).</w:t>
      </w:r>
      <w:r>
        <w:rPr>
          <w:color w:val="000000"/>
        </w:rPr>
        <w:t xml:space="preserve"> </w:t>
      </w:r>
    </w:p>
    <w:p w:rsidR="005011F2" w:rsidRPr="00ED2DEF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D2DEF">
        <w:rPr>
          <w:b/>
          <w:bCs/>
          <w:color w:val="000000"/>
        </w:rPr>
        <w:t xml:space="preserve">Третий предмет диагностики — это профессиональная позиция педагога, ещё одно важнейшее условие развития личности ученика. </w:t>
      </w:r>
      <w:r w:rsidRPr="00ED2DEF">
        <w:rPr>
          <w:color w:val="000000"/>
        </w:rPr>
        <w:t>Позиция — это единство созн</w:t>
      </w:r>
      <w:r w:rsidRPr="00ED2DEF">
        <w:rPr>
          <w:color w:val="000000"/>
        </w:rPr>
        <w:t>а</w:t>
      </w:r>
      <w:r w:rsidRPr="00ED2DEF">
        <w:rPr>
          <w:color w:val="000000"/>
        </w:rPr>
        <w:t>ния и де</w:t>
      </w:r>
      <w:r w:rsidRPr="00ED2DEF">
        <w:rPr>
          <w:color w:val="000000"/>
        </w:rPr>
        <w:softHyphen/>
        <w:t xml:space="preserve">ятельности человека, где деятельность выступает одним из способов реализации его базовых ценностей (Н. Г. Алексеев, В. И. </w:t>
      </w:r>
      <w:proofErr w:type="spellStart"/>
      <w:r w:rsidRPr="00ED2DEF">
        <w:rPr>
          <w:color w:val="000000"/>
        </w:rPr>
        <w:t>Слободчиков</w:t>
      </w:r>
      <w:proofErr w:type="spellEnd"/>
      <w:r w:rsidRPr="00ED2DEF">
        <w:rPr>
          <w:color w:val="000000"/>
        </w:rPr>
        <w:t>).</w:t>
      </w:r>
    </w:p>
    <w:p w:rsidR="005011F2" w:rsidRPr="007B5B55" w:rsidRDefault="005011F2" w:rsidP="005011F2">
      <w:pPr>
        <w:ind w:firstLine="708"/>
        <w:jc w:val="both"/>
      </w:pPr>
      <w:r w:rsidRPr="00ED2DEF">
        <w:rPr>
          <w:color w:val="000000"/>
        </w:rPr>
        <w:t>В связи с этим важно выяснить: является ли воспитание сознательно выбранной деятельностью педагога (или педагог всего лишь выполняет возложенную на него кем-то обязан</w:t>
      </w:r>
      <w:r w:rsidRPr="00ED2DEF">
        <w:rPr>
          <w:color w:val="000000"/>
        </w:rPr>
        <w:softHyphen/>
        <w:t>ность, т. е. попросту отбывает повинность); какие професси</w:t>
      </w:r>
      <w:r w:rsidRPr="00ED2DEF">
        <w:rPr>
          <w:color w:val="000000"/>
        </w:rPr>
        <w:softHyphen/>
        <w:t>ональные ценности сформированы у педагогов (или такие ценности вовсе отсутствуют, и педагог осуществл</w:t>
      </w:r>
      <w:r w:rsidRPr="00ED2DEF">
        <w:rPr>
          <w:color w:val="000000"/>
        </w:rPr>
        <w:t>я</w:t>
      </w:r>
      <w:r w:rsidRPr="00ED2DEF">
        <w:rPr>
          <w:color w:val="000000"/>
        </w:rPr>
        <w:t>ет свою ра</w:t>
      </w:r>
      <w:r w:rsidRPr="00ED2DEF">
        <w:rPr>
          <w:color w:val="000000"/>
        </w:rPr>
        <w:softHyphen/>
        <w:t>боту формально, равнодушно)? Не меньшее значение имеет и характер педаг</w:t>
      </w:r>
      <w:r w:rsidRPr="00ED2DEF">
        <w:rPr>
          <w:color w:val="000000"/>
        </w:rPr>
        <w:t>о</w:t>
      </w:r>
      <w:r w:rsidRPr="00ED2DEF">
        <w:rPr>
          <w:color w:val="000000"/>
        </w:rPr>
        <w:t>гической позиции. Сформирована ли у вос</w:t>
      </w:r>
      <w:r w:rsidRPr="00ED2DEF">
        <w:rPr>
          <w:color w:val="000000"/>
        </w:rPr>
        <w:softHyphen/>
        <w:t>питателя гуманистическая или авторитарная педагогическая позиция, предполагает ли он самоопределение воспитанника или рассма</w:t>
      </w:r>
      <w:r w:rsidRPr="00ED2DEF">
        <w:rPr>
          <w:color w:val="000000"/>
        </w:rPr>
        <w:t>т</w:t>
      </w:r>
      <w:r w:rsidRPr="00ED2DEF">
        <w:rPr>
          <w:color w:val="000000"/>
        </w:rPr>
        <w:t xml:space="preserve">ривает его как </w:t>
      </w:r>
      <w:r w:rsidRPr="00ED2DEF">
        <w:rPr>
          <w:color w:val="000000"/>
          <w:lang w:val="en-US"/>
        </w:rPr>
        <w:t>tabula</w:t>
      </w:r>
      <w:r w:rsidRPr="00ED2DEF">
        <w:rPr>
          <w:color w:val="000000"/>
        </w:rPr>
        <w:t xml:space="preserve"> </w:t>
      </w:r>
      <w:r w:rsidRPr="00ED2DEF">
        <w:rPr>
          <w:color w:val="000000"/>
          <w:lang w:val="en-US"/>
        </w:rPr>
        <w:t>rasa</w:t>
      </w:r>
      <w:r w:rsidRPr="00ED2DEF">
        <w:rPr>
          <w:color w:val="000000"/>
        </w:rPr>
        <w:t xml:space="preserve"> для воплощения своих замыслов? Здесь </w:t>
      </w:r>
      <w:r>
        <w:rPr>
          <w:color w:val="000000"/>
        </w:rPr>
        <w:t xml:space="preserve"> можно использовать м</w:t>
      </w:r>
      <w:r w:rsidRPr="00ED2DEF">
        <w:rPr>
          <w:color w:val="000000"/>
        </w:rPr>
        <w:t>е</w:t>
      </w:r>
      <w:r w:rsidRPr="00ED2DEF">
        <w:rPr>
          <w:color w:val="000000"/>
        </w:rPr>
        <w:t>тодику диагностики профессиональной позиций педагога как воспитателя.</w:t>
      </w:r>
      <w:r w:rsidRPr="00ED2DEF">
        <w:rPr>
          <w:rFonts w:ascii="Arial" w:cs="Arial"/>
          <w:color w:val="000000"/>
        </w:rPr>
        <w:t xml:space="preserve">                                               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20694">
        <w:t>Понимание взаимосвязи результатов и форм внеурочной деятельности</w:t>
      </w:r>
      <w:r>
        <w:t>, ее диагн</w:t>
      </w:r>
      <w:r>
        <w:t>о</w:t>
      </w:r>
      <w:r>
        <w:t>стики</w:t>
      </w:r>
      <w:r w:rsidRPr="00220694">
        <w:t xml:space="preserve"> должно позволить педагогам: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220694">
        <w:t>•    разрабатывать  образовательные   программы   внеуроч</w:t>
      </w:r>
      <w:r w:rsidRPr="00220694">
        <w:softHyphen/>
        <w:t>ной   деятельности   с   чётким   и   внятным   представлением о результате;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220694">
        <w:t>•   подбирать такие формы внеурочной деятельности, кото</w:t>
      </w:r>
      <w:r w:rsidRPr="00220694">
        <w:softHyphen/>
        <w:t>рые гарантируют достижение результата определённого уровня;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220694">
        <w:t>•  выстраивать логику перехода от результатов одного уров</w:t>
      </w:r>
      <w:r w:rsidRPr="00220694">
        <w:softHyphen/>
        <w:t>ня к результатам другого;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 w:rsidRPr="00220694">
        <w:t>•  диагностировать результативность и эффективность вне</w:t>
      </w:r>
      <w:r w:rsidRPr="00220694">
        <w:softHyphen/>
        <w:t>урочной деятельности;</w:t>
      </w:r>
    </w:p>
    <w:p w:rsidR="005011F2" w:rsidRPr="008013FB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220694">
        <w:t xml:space="preserve">•   оценивать качество программ внеурочной деятельности (по тому, на какой результат они претендуют, соответствуют ли избранные формы предполагаемым результатам и </w:t>
      </w:r>
      <w:proofErr w:type="gramEnd"/>
    </w:p>
    <w:p w:rsidR="005011F2" w:rsidRDefault="005011F2" w:rsidP="005011F2">
      <w:pPr>
        <w:shd w:val="clear" w:color="auto" w:fill="FFFFFF"/>
        <w:autoSpaceDE w:val="0"/>
        <w:autoSpaceDN w:val="0"/>
        <w:adjustRightInd w:val="0"/>
      </w:pPr>
      <w:r w:rsidRPr="00220694">
        <w:t xml:space="preserve">т. д.). </w:t>
      </w:r>
    </w:p>
    <w:p w:rsidR="005011F2" w:rsidRPr="00220694" w:rsidRDefault="005011F2" w:rsidP="005011F2">
      <w:pPr>
        <w:shd w:val="clear" w:color="auto" w:fill="FFFFFF"/>
        <w:autoSpaceDE w:val="0"/>
        <w:autoSpaceDN w:val="0"/>
        <w:adjustRightInd w:val="0"/>
        <w:jc w:val="both"/>
      </w:pPr>
      <w:r>
        <w:t xml:space="preserve"> </w:t>
      </w:r>
    </w:p>
    <w:p w:rsidR="005011F2" w:rsidRDefault="005011F2" w:rsidP="005011F2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5011F2" w:rsidRDefault="005011F2" w:rsidP="005011F2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5011F2" w:rsidRDefault="005011F2"/>
    <w:sectPr w:rsidR="005011F2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EB" w:rsidRDefault="006515C6">
    <w:pPr>
      <w:pStyle w:val="a5"/>
      <w:jc w:val="center"/>
    </w:pP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 w:rsidR="005011F2">
      <w:rPr>
        <w:noProof/>
      </w:rPr>
      <w:t>60</w:t>
    </w:r>
    <w:r>
      <w:fldChar w:fldCharType="end"/>
    </w:r>
  </w:p>
  <w:p w:rsidR="009978EB" w:rsidRDefault="006515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B93511"/>
    <w:multiLevelType w:val="hybridMultilevel"/>
    <w:tmpl w:val="68B72B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D07821"/>
    <w:multiLevelType w:val="hybridMultilevel"/>
    <w:tmpl w:val="D1CC7B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F3F1D47"/>
    <w:multiLevelType w:val="hybridMultilevel"/>
    <w:tmpl w:val="D086DE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93C82E9"/>
    <w:multiLevelType w:val="hybridMultilevel"/>
    <w:tmpl w:val="600BE7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FFFFFE"/>
    <w:multiLevelType w:val="singleLevel"/>
    <w:tmpl w:val="76E00CAC"/>
    <w:lvl w:ilvl="0">
      <w:numFmt w:val="decimal"/>
      <w:lvlText w:val="*"/>
      <w:lvlJc w:val="left"/>
    </w:lvl>
  </w:abstractNum>
  <w:abstractNum w:abstractNumId="5">
    <w:nsid w:val="031140E8"/>
    <w:multiLevelType w:val="hybridMultilevel"/>
    <w:tmpl w:val="7146EBF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E447F4E"/>
    <w:multiLevelType w:val="hybridMultilevel"/>
    <w:tmpl w:val="42029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9B1929"/>
    <w:multiLevelType w:val="hybridMultilevel"/>
    <w:tmpl w:val="E3421B8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66B461A"/>
    <w:multiLevelType w:val="hybridMultilevel"/>
    <w:tmpl w:val="E11472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95E8E"/>
    <w:multiLevelType w:val="singleLevel"/>
    <w:tmpl w:val="6A0249A6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1CF51740"/>
    <w:multiLevelType w:val="hybridMultilevel"/>
    <w:tmpl w:val="2B5E38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E5434C7"/>
    <w:multiLevelType w:val="hybridMultilevel"/>
    <w:tmpl w:val="CA64D5C4"/>
    <w:lvl w:ilvl="0" w:tplc="3A309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80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667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EC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788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68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AE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6B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48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31B7A02"/>
    <w:multiLevelType w:val="hybridMultilevel"/>
    <w:tmpl w:val="BED6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D4FF2"/>
    <w:multiLevelType w:val="hybridMultilevel"/>
    <w:tmpl w:val="5B542CA6"/>
    <w:lvl w:ilvl="0" w:tplc="04190001">
      <w:start w:val="1"/>
      <w:numFmt w:val="bullet"/>
      <w:lvlText w:val=""/>
      <w:lvlJc w:val="left"/>
      <w:pPr>
        <w:tabs>
          <w:tab w:val="num" w:pos="170"/>
        </w:tabs>
        <w:ind w:left="264" w:hanging="2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282D7E8A"/>
    <w:multiLevelType w:val="hybridMultilevel"/>
    <w:tmpl w:val="97F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521E8"/>
    <w:multiLevelType w:val="hybridMultilevel"/>
    <w:tmpl w:val="FD380A5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EB8761C"/>
    <w:multiLevelType w:val="hybridMultilevel"/>
    <w:tmpl w:val="C73E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46365"/>
    <w:multiLevelType w:val="hybridMultilevel"/>
    <w:tmpl w:val="C1183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7B18DE"/>
    <w:multiLevelType w:val="hybridMultilevel"/>
    <w:tmpl w:val="7910C4C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78E0592"/>
    <w:multiLevelType w:val="hybridMultilevel"/>
    <w:tmpl w:val="AF945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F72A58"/>
    <w:multiLevelType w:val="hybridMultilevel"/>
    <w:tmpl w:val="38C8A610"/>
    <w:lvl w:ilvl="0" w:tplc="2C6EC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FAF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A6F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EAE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C44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AF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80D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47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CB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9E83419"/>
    <w:multiLevelType w:val="singleLevel"/>
    <w:tmpl w:val="D9785148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2">
    <w:nsid w:val="3CC06388"/>
    <w:multiLevelType w:val="hybridMultilevel"/>
    <w:tmpl w:val="612646D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E976965"/>
    <w:multiLevelType w:val="hybridMultilevel"/>
    <w:tmpl w:val="374A589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1104BBA"/>
    <w:multiLevelType w:val="hybridMultilevel"/>
    <w:tmpl w:val="E44E09B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3892C7A"/>
    <w:multiLevelType w:val="hybridMultilevel"/>
    <w:tmpl w:val="DBEA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C3B34"/>
    <w:multiLevelType w:val="hybridMultilevel"/>
    <w:tmpl w:val="85B88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22099"/>
    <w:multiLevelType w:val="hybridMultilevel"/>
    <w:tmpl w:val="ED9247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F7F7062"/>
    <w:multiLevelType w:val="hybridMultilevel"/>
    <w:tmpl w:val="77682BA2"/>
    <w:lvl w:ilvl="0" w:tplc="3230A2F0">
      <w:start w:val="1"/>
      <w:numFmt w:val="bullet"/>
      <w:lvlText w:val=""/>
      <w:lvlJc w:val="left"/>
      <w:pPr>
        <w:tabs>
          <w:tab w:val="num" w:pos="246"/>
        </w:tabs>
        <w:ind w:left="340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9">
    <w:nsid w:val="514D45A6"/>
    <w:multiLevelType w:val="hybridMultilevel"/>
    <w:tmpl w:val="CFDCE5CE"/>
    <w:lvl w:ilvl="0" w:tplc="041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0">
    <w:nsid w:val="59166E0C"/>
    <w:multiLevelType w:val="hybridMultilevel"/>
    <w:tmpl w:val="1A1281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396EB4"/>
    <w:multiLevelType w:val="hybridMultilevel"/>
    <w:tmpl w:val="781C604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E761BD1"/>
    <w:multiLevelType w:val="hybridMultilevel"/>
    <w:tmpl w:val="AACA75C8"/>
    <w:lvl w:ilvl="0" w:tplc="F6523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C08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64C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6E4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C2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8F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04F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C9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60C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0D73F82"/>
    <w:multiLevelType w:val="hybridMultilevel"/>
    <w:tmpl w:val="61F8AC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A632A2A"/>
    <w:multiLevelType w:val="hybridMultilevel"/>
    <w:tmpl w:val="B406E21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B4F32CF"/>
    <w:multiLevelType w:val="hybridMultilevel"/>
    <w:tmpl w:val="A40A25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1575F6F"/>
    <w:multiLevelType w:val="hybridMultilevel"/>
    <w:tmpl w:val="CDCCA012"/>
    <w:lvl w:ilvl="0" w:tplc="3BB0370C">
      <w:start w:val="1"/>
      <w:numFmt w:val="bullet"/>
      <w:lvlText w:val=""/>
      <w:lvlJc w:val="left"/>
      <w:pPr>
        <w:tabs>
          <w:tab w:val="num" w:pos="37"/>
        </w:tabs>
        <w:ind w:left="360" w:hanging="360"/>
      </w:pPr>
      <w:rPr>
        <w:rFonts w:ascii="Symbol" w:hAnsi="Symbol" w:hint="default"/>
      </w:rPr>
    </w:lvl>
    <w:lvl w:ilvl="1" w:tplc="D618F1B4">
      <w:start w:val="1"/>
      <w:numFmt w:val="bullet"/>
      <w:lvlText w:val=""/>
      <w:lvlJc w:val="left"/>
      <w:pPr>
        <w:tabs>
          <w:tab w:val="num" w:pos="1117"/>
        </w:tabs>
        <w:ind w:left="1193" w:hanging="11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B76F76"/>
    <w:multiLevelType w:val="hybridMultilevel"/>
    <w:tmpl w:val="94A04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D074969"/>
    <w:multiLevelType w:val="hybridMultilevel"/>
    <w:tmpl w:val="F2564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6B46CD"/>
    <w:multiLevelType w:val="hybridMultilevel"/>
    <w:tmpl w:val="CD94457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27"/>
  </w:num>
  <w:num w:numId="5">
    <w:abstractNumId w:val="2"/>
  </w:num>
  <w:num w:numId="6">
    <w:abstractNumId w:val="3"/>
  </w:num>
  <w:num w:numId="7">
    <w:abstractNumId w:val="1"/>
  </w:num>
  <w:num w:numId="8">
    <w:abstractNumId w:val="35"/>
  </w:num>
  <w:num w:numId="9">
    <w:abstractNumId w:val="18"/>
  </w:num>
  <w:num w:numId="10">
    <w:abstractNumId w:val="39"/>
  </w:num>
  <w:num w:numId="11">
    <w:abstractNumId w:val="31"/>
  </w:num>
  <w:num w:numId="12">
    <w:abstractNumId w:val="34"/>
  </w:num>
  <w:num w:numId="13">
    <w:abstractNumId w:val="14"/>
  </w:num>
  <w:num w:numId="14">
    <w:abstractNumId w:val="12"/>
  </w:num>
  <w:num w:numId="15">
    <w:abstractNumId w:val="22"/>
  </w:num>
  <w:num w:numId="16">
    <w:abstractNumId w:val="23"/>
  </w:num>
  <w:num w:numId="17">
    <w:abstractNumId w:val="7"/>
  </w:num>
  <w:num w:numId="18">
    <w:abstractNumId w:val="5"/>
  </w:num>
  <w:num w:numId="19">
    <w:abstractNumId w:val="15"/>
  </w:num>
  <w:num w:numId="20">
    <w:abstractNumId w:val="24"/>
  </w:num>
  <w:num w:numId="21">
    <w:abstractNumId w:val="17"/>
  </w:num>
  <w:num w:numId="22">
    <w:abstractNumId w:val="38"/>
  </w:num>
  <w:num w:numId="23">
    <w:abstractNumId w:val="30"/>
  </w:num>
  <w:num w:numId="24">
    <w:abstractNumId w:val="37"/>
  </w:num>
  <w:num w:numId="25">
    <w:abstractNumId w:val="25"/>
  </w:num>
  <w:num w:numId="26">
    <w:abstractNumId w:val="9"/>
  </w:num>
  <w:num w:numId="27">
    <w:abstractNumId w:val="36"/>
  </w:num>
  <w:num w:numId="28">
    <w:abstractNumId w:val="28"/>
  </w:num>
  <w:num w:numId="29">
    <w:abstractNumId w:val="16"/>
  </w:num>
  <w:num w:numId="30">
    <w:abstractNumId w:val="13"/>
  </w:num>
  <w:num w:numId="31">
    <w:abstractNumId w:val="19"/>
  </w:num>
  <w:num w:numId="32">
    <w:abstractNumId w:val="6"/>
  </w:num>
  <w:num w:numId="33">
    <w:abstractNumId w:val="11"/>
  </w:num>
  <w:num w:numId="34">
    <w:abstractNumId w:val="20"/>
  </w:num>
  <w:num w:numId="35">
    <w:abstractNumId w:val="8"/>
  </w:num>
  <w:num w:numId="36">
    <w:abstractNumId w:val="32"/>
  </w:num>
  <w:num w:numId="37">
    <w:abstractNumId w:val="26"/>
  </w:num>
  <w:num w:numId="38">
    <w:abstractNumId w:val="4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39">
    <w:abstractNumId w:val="4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40">
    <w:abstractNumId w:val="21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011F2"/>
    <w:rsid w:val="00000CAA"/>
    <w:rsid w:val="00004455"/>
    <w:rsid w:val="00004D09"/>
    <w:rsid w:val="000138BF"/>
    <w:rsid w:val="00016FA4"/>
    <w:rsid w:val="000235E7"/>
    <w:rsid w:val="000262C1"/>
    <w:rsid w:val="000302F0"/>
    <w:rsid w:val="0003415E"/>
    <w:rsid w:val="000353C1"/>
    <w:rsid w:val="0003649C"/>
    <w:rsid w:val="0003715C"/>
    <w:rsid w:val="00041703"/>
    <w:rsid w:val="000537C3"/>
    <w:rsid w:val="00056822"/>
    <w:rsid w:val="00056B49"/>
    <w:rsid w:val="00061DC3"/>
    <w:rsid w:val="00066E7E"/>
    <w:rsid w:val="0008577B"/>
    <w:rsid w:val="00092B3E"/>
    <w:rsid w:val="000A47F5"/>
    <w:rsid w:val="000A4A17"/>
    <w:rsid w:val="000A7F40"/>
    <w:rsid w:val="000B381F"/>
    <w:rsid w:val="000B5035"/>
    <w:rsid w:val="000B5E74"/>
    <w:rsid w:val="000B6310"/>
    <w:rsid w:val="000B7CD6"/>
    <w:rsid w:val="000C177A"/>
    <w:rsid w:val="000C4BB2"/>
    <w:rsid w:val="000D34F1"/>
    <w:rsid w:val="000D43E7"/>
    <w:rsid w:val="000D5BA3"/>
    <w:rsid w:val="000D7AAE"/>
    <w:rsid w:val="000E3B6D"/>
    <w:rsid w:val="000F3F25"/>
    <w:rsid w:val="000F5468"/>
    <w:rsid w:val="00101FA5"/>
    <w:rsid w:val="001032B0"/>
    <w:rsid w:val="001039F6"/>
    <w:rsid w:val="00105848"/>
    <w:rsid w:val="00116CBD"/>
    <w:rsid w:val="00121EC2"/>
    <w:rsid w:val="00122BBA"/>
    <w:rsid w:val="001454DB"/>
    <w:rsid w:val="00163DBD"/>
    <w:rsid w:val="00165C96"/>
    <w:rsid w:val="0017412D"/>
    <w:rsid w:val="001750E7"/>
    <w:rsid w:val="0018375C"/>
    <w:rsid w:val="00187C08"/>
    <w:rsid w:val="00191DFD"/>
    <w:rsid w:val="00193DF8"/>
    <w:rsid w:val="001A73AA"/>
    <w:rsid w:val="001B47E9"/>
    <w:rsid w:val="001C2555"/>
    <w:rsid w:val="001C5C0B"/>
    <w:rsid w:val="001D1E5D"/>
    <w:rsid w:val="001F5736"/>
    <w:rsid w:val="0020140E"/>
    <w:rsid w:val="002042B7"/>
    <w:rsid w:val="002119C3"/>
    <w:rsid w:val="0021253B"/>
    <w:rsid w:val="00214DC2"/>
    <w:rsid w:val="0021718B"/>
    <w:rsid w:val="002264DD"/>
    <w:rsid w:val="00232CA2"/>
    <w:rsid w:val="002342B8"/>
    <w:rsid w:val="00236770"/>
    <w:rsid w:val="00252818"/>
    <w:rsid w:val="002536CC"/>
    <w:rsid w:val="00262600"/>
    <w:rsid w:val="002665C1"/>
    <w:rsid w:val="00273A3B"/>
    <w:rsid w:val="00290AF8"/>
    <w:rsid w:val="00292738"/>
    <w:rsid w:val="00293034"/>
    <w:rsid w:val="002930AD"/>
    <w:rsid w:val="00294AEA"/>
    <w:rsid w:val="002A3F69"/>
    <w:rsid w:val="002A5ADB"/>
    <w:rsid w:val="002A7520"/>
    <w:rsid w:val="002C74F8"/>
    <w:rsid w:val="002D230F"/>
    <w:rsid w:val="002D6804"/>
    <w:rsid w:val="002F13A7"/>
    <w:rsid w:val="002F1B52"/>
    <w:rsid w:val="002F5025"/>
    <w:rsid w:val="002F72D2"/>
    <w:rsid w:val="003139AD"/>
    <w:rsid w:val="0032055E"/>
    <w:rsid w:val="003229E1"/>
    <w:rsid w:val="0033492A"/>
    <w:rsid w:val="00334F3E"/>
    <w:rsid w:val="00337D47"/>
    <w:rsid w:val="003410C0"/>
    <w:rsid w:val="00341DE6"/>
    <w:rsid w:val="00344EB5"/>
    <w:rsid w:val="00345C9C"/>
    <w:rsid w:val="0034636A"/>
    <w:rsid w:val="00346F11"/>
    <w:rsid w:val="00352647"/>
    <w:rsid w:val="003641FE"/>
    <w:rsid w:val="003662AA"/>
    <w:rsid w:val="00367D89"/>
    <w:rsid w:val="003710CE"/>
    <w:rsid w:val="00372D31"/>
    <w:rsid w:val="00377F26"/>
    <w:rsid w:val="00393977"/>
    <w:rsid w:val="00395110"/>
    <w:rsid w:val="00397F8C"/>
    <w:rsid w:val="003A0FFB"/>
    <w:rsid w:val="003B23BA"/>
    <w:rsid w:val="003B2857"/>
    <w:rsid w:val="003C4B10"/>
    <w:rsid w:val="003E41CB"/>
    <w:rsid w:val="003F0047"/>
    <w:rsid w:val="003F5562"/>
    <w:rsid w:val="003F685A"/>
    <w:rsid w:val="00402833"/>
    <w:rsid w:val="00403CD7"/>
    <w:rsid w:val="00406345"/>
    <w:rsid w:val="004073DA"/>
    <w:rsid w:val="00414FD8"/>
    <w:rsid w:val="00415B11"/>
    <w:rsid w:val="00421032"/>
    <w:rsid w:val="00426B22"/>
    <w:rsid w:val="00435069"/>
    <w:rsid w:val="0044090C"/>
    <w:rsid w:val="00445199"/>
    <w:rsid w:val="0044545F"/>
    <w:rsid w:val="004514E4"/>
    <w:rsid w:val="00454D0B"/>
    <w:rsid w:val="004628E9"/>
    <w:rsid w:val="004700B3"/>
    <w:rsid w:val="004817A7"/>
    <w:rsid w:val="00487AD8"/>
    <w:rsid w:val="004901A9"/>
    <w:rsid w:val="00492171"/>
    <w:rsid w:val="00495845"/>
    <w:rsid w:val="004A57F6"/>
    <w:rsid w:val="004B365B"/>
    <w:rsid w:val="004C3BF6"/>
    <w:rsid w:val="004C5323"/>
    <w:rsid w:val="004D3F75"/>
    <w:rsid w:val="004E2C30"/>
    <w:rsid w:val="004F35E9"/>
    <w:rsid w:val="004F391B"/>
    <w:rsid w:val="004F418A"/>
    <w:rsid w:val="004F419E"/>
    <w:rsid w:val="004F6B88"/>
    <w:rsid w:val="005011F2"/>
    <w:rsid w:val="0050182A"/>
    <w:rsid w:val="005023E1"/>
    <w:rsid w:val="00506C1F"/>
    <w:rsid w:val="0051097F"/>
    <w:rsid w:val="00520741"/>
    <w:rsid w:val="00521014"/>
    <w:rsid w:val="00522268"/>
    <w:rsid w:val="00525BCD"/>
    <w:rsid w:val="00527D10"/>
    <w:rsid w:val="0053207D"/>
    <w:rsid w:val="00536195"/>
    <w:rsid w:val="005366AA"/>
    <w:rsid w:val="00544CCC"/>
    <w:rsid w:val="005474E8"/>
    <w:rsid w:val="00553891"/>
    <w:rsid w:val="00556D56"/>
    <w:rsid w:val="00584A8D"/>
    <w:rsid w:val="00586709"/>
    <w:rsid w:val="0058765C"/>
    <w:rsid w:val="0059507A"/>
    <w:rsid w:val="00597E60"/>
    <w:rsid w:val="005A15B5"/>
    <w:rsid w:val="005A7E19"/>
    <w:rsid w:val="005B4C84"/>
    <w:rsid w:val="005C2F66"/>
    <w:rsid w:val="005C5B20"/>
    <w:rsid w:val="005C63C4"/>
    <w:rsid w:val="005D159E"/>
    <w:rsid w:val="005D55D9"/>
    <w:rsid w:val="005E0183"/>
    <w:rsid w:val="005E5761"/>
    <w:rsid w:val="005E5DD3"/>
    <w:rsid w:val="005F3B93"/>
    <w:rsid w:val="005F4EA4"/>
    <w:rsid w:val="005F6072"/>
    <w:rsid w:val="00600570"/>
    <w:rsid w:val="00601157"/>
    <w:rsid w:val="0060157A"/>
    <w:rsid w:val="00602E26"/>
    <w:rsid w:val="0060535D"/>
    <w:rsid w:val="00617BE9"/>
    <w:rsid w:val="00623527"/>
    <w:rsid w:val="00624431"/>
    <w:rsid w:val="00625CB5"/>
    <w:rsid w:val="006454DE"/>
    <w:rsid w:val="006515C6"/>
    <w:rsid w:val="00651DB3"/>
    <w:rsid w:val="00672D91"/>
    <w:rsid w:val="00673A66"/>
    <w:rsid w:val="00675581"/>
    <w:rsid w:val="0067604B"/>
    <w:rsid w:val="006957C6"/>
    <w:rsid w:val="00697BD7"/>
    <w:rsid w:val="006A3441"/>
    <w:rsid w:val="006B7443"/>
    <w:rsid w:val="006B776A"/>
    <w:rsid w:val="006C7E79"/>
    <w:rsid w:val="006E2F2E"/>
    <w:rsid w:val="006E7AC7"/>
    <w:rsid w:val="006F3E83"/>
    <w:rsid w:val="00703A4A"/>
    <w:rsid w:val="00714160"/>
    <w:rsid w:val="007176D1"/>
    <w:rsid w:val="00730BA8"/>
    <w:rsid w:val="007322B8"/>
    <w:rsid w:val="00735899"/>
    <w:rsid w:val="0075030A"/>
    <w:rsid w:val="00754212"/>
    <w:rsid w:val="007718D7"/>
    <w:rsid w:val="0077610A"/>
    <w:rsid w:val="007867F0"/>
    <w:rsid w:val="00793999"/>
    <w:rsid w:val="00794232"/>
    <w:rsid w:val="00794E69"/>
    <w:rsid w:val="007967AC"/>
    <w:rsid w:val="007A3287"/>
    <w:rsid w:val="007B36A7"/>
    <w:rsid w:val="007B540F"/>
    <w:rsid w:val="007C56C2"/>
    <w:rsid w:val="007D1544"/>
    <w:rsid w:val="007D4BC9"/>
    <w:rsid w:val="007E170B"/>
    <w:rsid w:val="007E3259"/>
    <w:rsid w:val="007F150D"/>
    <w:rsid w:val="0080303B"/>
    <w:rsid w:val="00805C29"/>
    <w:rsid w:val="00811BF8"/>
    <w:rsid w:val="00817B65"/>
    <w:rsid w:val="00822F17"/>
    <w:rsid w:val="008272ED"/>
    <w:rsid w:val="00832B5D"/>
    <w:rsid w:val="008339FC"/>
    <w:rsid w:val="00841C67"/>
    <w:rsid w:val="00841EE9"/>
    <w:rsid w:val="0084326A"/>
    <w:rsid w:val="0085397A"/>
    <w:rsid w:val="0085727D"/>
    <w:rsid w:val="008619C1"/>
    <w:rsid w:val="008664CE"/>
    <w:rsid w:val="00873B0B"/>
    <w:rsid w:val="00874C4A"/>
    <w:rsid w:val="00874E48"/>
    <w:rsid w:val="008769C6"/>
    <w:rsid w:val="0088095A"/>
    <w:rsid w:val="008856E1"/>
    <w:rsid w:val="008A6113"/>
    <w:rsid w:val="008B4A4D"/>
    <w:rsid w:val="008C44A0"/>
    <w:rsid w:val="008C55AC"/>
    <w:rsid w:val="008E0134"/>
    <w:rsid w:val="008E0168"/>
    <w:rsid w:val="008E44B1"/>
    <w:rsid w:val="008F1AFA"/>
    <w:rsid w:val="008F3281"/>
    <w:rsid w:val="0090038E"/>
    <w:rsid w:val="0090073B"/>
    <w:rsid w:val="00906B4A"/>
    <w:rsid w:val="00907468"/>
    <w:rsid w:val="00907886"/>
    <w:rsid w:val="00911B4D"/>
    <w:rsid w:val="009244C9"/>
    <w:rsid w:val="00941079"/>
    <w:rsid w:val="009433EC"/>
    <w:rsid w:val="009440EB"/>
    <w:rsid w:val="009538E1"/>
    <w:rsid w:val="00955776"/>
    <w:rsid w:val="00967022"/>
    <w:rsid w:val="00995F0B"/>
    <w:rsid w:val="009A56FC"/>
    <w:rsid w:val="009B6085"/>
    <w:rsid w:val="009C15F0"/>
    <w:rsid w:val="009C5867"/>
    <w:rsid w:val="009D3D81"/>
    <w:rsid w:val="009D6A70"/>
    <w:rsid w:val="009E1C44"/>
    <w:rsid w:val="009E6C66"/>
    <w:rsid w:val="009F38A2"/>
    <w:rsid w:val="00A0424A"/>
    <w:rsid w:val="00A0437C"/>
    <w:rsid w:val="00A05015"/>
    <w:rsid w:val="00A20523"/>
    <w:rsid w:val="00A26F77"/>
    <w:rsid w:val="00A308CB"/>
    <w:rsid w:val="00A3484C"/>
    <w:rsid w:val="00A47EA1"/>
    <w:rsid w:val="00A505E3"/>
    <w:rsid w:val="00A560F9"/>
    <w:rsid w:val="00A56A1E"/>
    <w:rsid w:val="00A61321"/>
    <w:rsid w:val="00A62704"/>
    <w:rsid w:val="00A63EE8"/>
    <w:rsid w:val="00A66235"/>
    <w:rsid w:val="00A67A34"/>
    <w:rsid w:val="00A77620"/>
    <w:rsid w:val="00A77BBC"/>
    <w:rsid w:val="00A86821"/>
    <w:rsid w:val="00A91549"/>
    <w:rsid w:val="00A95F3D"/>
    <w:rsid w:val="00AA1ED1"/>
    <w:rsid w:val="00AA67EB"/>
    <w:rsid w:val="00AB35C4"/>
    <w:rsid w:val="00AB5441"/>
    <w:rsid w:val="00AB72E9"/>
    <w:rsid w:val="00AC5502"/>
    <w:rsid w:val="00AC5D23"/>
    <w:rsid w:val="00AD4144"/>
    <w:rsid w:val="00AE381C"/>
    <w:rsid w:val="00AE4236"/>
    <w:rsid w:val="00AF5DFD"/>
    <w:rsid w:val="00AF68FA"/>
    <w:rsid w:val="00B00296"/>
    <w:rsid w:val="00B05C8A"/>
    <w:rsid w:val="00B25218"/>
    <w:rsid w:val="00B25ACE"/>
    <w:rsid w:val="00B357C6"/>
    <w:rsid w:val="00B4439F"/>
    <w:rsid w:val="00B47E66"/>
    <w:rsid w:val="00B55725"/>
    <w:rsid w:val="00B6551F"/>
    <w:rsid w:val="00B72B3D"/>
    <w:rsid w:val="00B72E0A"/>
    <w:rsid w:val="00B743BC"/>
    <w:rsid w:val="00B74532"/>
    <w:rsid w:val="00B746D0"/>
    <w:rsid w:val="00B753CB"/>
    <w:rsid w:val="00B76395"/>
    <w:rsid w:val="00B806D3"/>
    <w:rsid w:val="00BA2839"/>
    <w:rsid w:val="00BA425C"/>
    <w:rsid w:val="00BA68AE"/>
    <w:rsid w:val="00BA7F61"/>
    <w:rsid w:val="00BC33B1"/>
    <w:rsid w:val="00BC3DF9"/>
    <w:rsid w:val="00BC4544"/>
    <w:rsid w:val="00BC69D2"/>
    <w:rsid w:val="00BD773E"/>
    <w:rsid w:val="00BD7B01"/>
    <w:rsid w:val="00BE3DB1"/>
    <w:rsid w:val="00BF21BB"/>
    <w:rsid w:val="00BF55CD"/>
    <w:rsid w:val="00C006BD"/>
    <w:rsid w:val="00C01951"/>
    <w:rsid w:val="00C03501"/>
    <w:rsid w:val="00C04930"/>
    <w:rsid w:val="00C073A6"/>
    <w:rsid w:val="00C07401"/>
    <w:rsid w:val="00C075A0"/>
    <w:rsid w:val="00C0783D"/>
    <w:rsid w:val="00C079D3"/>
    <w:rsid w:val="00C13454"/>
    <w:rsid w:val="00C15693"/>
    <w:rsid w:val="00C15E77"/>
    <w:rsid w:val="00C21046"/>
    <w:rsid w:val="00C3170C"/>
    <w:rsid w:val="00C438E2"/>
    <w:rsid w:val="00C53806"/>
    <w:rsid w:val="00C62C99"/>
    <w:rsid w:val="00C65BB9"/>
    <w:rsid w:val="00C719C7"/>
    <w:rsid w:val="00C740D4"/>
    <w:rsid w:val="00C80800"/>
    <w:rsid w:val="00C81EC8"/>
    <w:rsid w:val="00C8253E"/>
    <w:rsid w:val="00C83689"/>
    <w:rsid w:val="00C91528"/>
    <w:rsid w:val="00C92088"/>
    <w:rsid w:val="00C97895"/>
    <w:rsid w:val="00C97AEC"/>
    <w:rsid w:val="00CC0ADF"/>
    <w:rsid w:val="00CF344B"/>
    <w:rsid w:val="00D2124A"/>
    <w:rsid w:val="00D258FB"/>
    <w:rsid w:val="00D3088E"/>
    <w:rsid w:val="00D364AA"/>
    <w:rsid w:val="00D36CB6"/>
    <w:rsid w:val="00D37586"/>
    <w:rsid w:val="00D459BA"/>
    <w:rsid w:val="00D470FE"/>
    <w:rsid w:val="00D505D3"/>
    <w:rsid w:val="00D62EE3"/>
    <w:rsid w:val="00D630B0"/>
    <w:rsid w:val="00D65FDB"/>
    <w:rsid w:val="00D7311D"/>
    <w:rsid w:val="00D74A9B"/>
    <w:rsid w:val="00DA104E"/>
    <w:rsid w:val="00DA2CFA"/>
    <w:rsid w:val="00DA59DA"/>
    <w:rsid w:val="00DB225C"/>
    <w:rsid w:val="00DB3EBD"/>
    <w:rsid w:val="00DB7098"/>
    <w:rsid w:val="00DB7C4A"/>
    <w:rsid w:val="00DC185E"/>
    <w:rsid w:val="00DC1CF8"/>
    <w:rsid w:val="00DC4AD7"/>
    <w:rsid w:val="00DC5EB7"/>
    <w:rsid w:val="00DD0786"/>
    <w:rsid w:val="00DD2307"/>
    <w:rsid w:val="00DD26BC"/>
    <w:rsid w:val="00DE3494"/>
    <w:rsid w:val="00DF1083"/>
    <w:rsid w:val="00DF336D"/>
    <w:rsid w:val="00DF47EF"/>
    <w:rsid w:val="00E0490C"/>
    <w:rsid w:val="00E05A92"/>
    <w:rsid w:val="00E1044E"/>
    <w:rsid w:val="00E26A73"/>
    <w:rsid w:val="00E30E10"/>
    <w:rsid w:val="00E376C4"/>
    <w:rsid w:val="00E40CEE"/>
    <w:rsid w:val="00E41096"/>
    <w:rsid w:val="00E42A9B"/>
    <w:rsid w:val="00E42CF9"/>
    <w:rsid w:val="00E50B1D"/>
    <w:rsid w:val="00E55531"/>
    <w:rsid w:val="00E55B96"/>
    <w:rsid w:val="00E70AA8"/>
    <w:rsid w:val="00E87C35"/>
    <w:rsid w:val="00E87EC8"/>
    <w:rsid w:val="00EB7356"/>
    <w:rsid w:val="00EC1CCE"/>
    <w:rsid w:val="00ED46AC"/>
    <w:rsid w:val="00ED576C"/>
    <w:rsid w:val="00EE0F67"/>
    <w:rsid w:val="00EE4B8E"/>
    <w:rsid w:val="00EE7392"/>
    <w:rsid w:val="00EF6CBB"/>
    <w:rsid w:val="00F00002"/>
    <w:rsid w:val="00F0753F"/>
    <w:rsid w:val="00F1293C"/>
    <w:rsid w:val="00F1467B"/>
    <w:rsid w:val="00F17ADF"/>
    <w:rsid w:val="00F25781"/>
    <w:rsid w:val="00F34AD9"/>
    <w:rsid w:val="00F34CBB"/>
    <w:rsid w:val="00F35260"/>
    <w:rsid w:val="00F37443"/>
    <w:rsid w:val="00F37CA7"/>
    <w:rsid w:val="00F52DFD"/>
    <w:rsid w:val="00F57BDC"/>
    <w:rsid w:val="00F64DF5"/>
    <w:rsid w:val="00F712D9"/>
    <w:rsid w:val="00F71F53"/>
    <w:rsid w:val="00F7214A"/>
    <w:rsid w:val="00F72597"/>
    <w:rsid w:val="00F85B24"/>
    <w:rsid w:val="00F91650"/>
    <w:rsid w:val="00F939FF"/>
    <w:rsid w:val="00FA0B83"/>
    <w:rsid w:val="00FB25E2"/>
    <w:rsid w:val="00FB32EB"/>
    <w:rsid w:val="00FC4DCE"/>
    <w:rsid w:val="00FC591F"/>
    <w:rsid w:val="00FD0130"/>
    <w:rsid w:val="00FD2263"/>
    <w:rsid w:val="00FD4A7E"/>
    <w:rsid w:val="00FD5C79"/>
    <w:rsid w:val="00FD633A"/>
    <w:rsid w:val="00FD6586"/>
    <w:rsid w:val="00FE365F"/>
    <w:rsid w:val="00FE73AE"/>
    <w:rsid w:val="00FF2D4D"/>
    <w:rsid w:val="00FF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link w:val="a4"/>
    <w:rsid w:val="005011F2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МОН Знак"/>
    <w:basedOn w:val="a0"/>
    <w:link w:val="a3"/>
    <w:rsid w:val="005011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5011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1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1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5011F2"/>
    <w:pPr>
      <w:spacing w:after="0" w:line="240" w:lineRule="auto"/>
    </w:pPr>
    <w:rPr>
      <w:rFonts w:ascii="Consolas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59"/>
    <w:rsid w:val="005011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5011F2"/>
    <w:pPr>
      <w:widowControl w:val="0"/>
      <w:autoSpaceDE w:val="0"/>
      <w:autoSpaceDN w:val="0"/>
      <w:adjustRightInd w:val="0"/>
      <w:spacing w:line="215" w:lineRule="exact"/>
      <w:jc w:val="both"/>
    </w:pPr>
    <w:rPr>
      <w:rFonts w:ascii="Consolas" w:hAnsi="Consolas"/>
    </w:rPr>
  </w:style>
  <w:style w:type="paragraph" w:customStyle="1" w:styleId="Style2">
    <w:name w:val="Style2"/>
    <w:basedOn w:val="a"/>
    <w:uiPriority w:val="99"/>
    <w:rsid w:val="005011F2"/>
    <w:pPr>
      <w:widowControl w:val="0"/>
      <w:autoSpaceDE w:val="0"/>
      <w:autoSpaceDN w:val="0"/>
      <w:adjustRightInd w:val="0"/>
      <w:spacing w:line="214" w:lineRule="exact"/>
      <w:ind w:firstLine="283"/>
      <w:jc w:val="both"/>
    </w:pPr>
    <w:rPr>
      <w:rFonts w:ascii="Consolas" w:hAnsi="Consolas"/>
    </w:rPr>
  </w:style>
  <w:style w:type="paragraph" w:customStyle="1" w:styleId="Style3">
    <w:name w:val="Style3"/>
    <w:basedOn w:val="a"/>
    <w:uiPriority w:val="99"/>
    <w:rsid w:val="005011F2"/>
    <w:pPr>
      <w:widowControl w:val="0"/>
      <w:autoSpaceDE w:val="0"/>
      <w:autoSpaceDN w:val="0"/>
      <w:adjustRightInd w:val="0"/>
      <w:jc w:val="center"/>
    </w:pPr>
    <w:rPr>
      <w:rFonts w:ascii="Consolas" w:hAnsi="Consolas"/>
    </w:rPr>
  </w:style>
  <w:style w:type="paragraph" w:customStyle="1" w:styleId="Style4">
    <w:name w:val="Style4"/>
    <w:basedOn w:val="a"/>
    <w:uiPriority w:val="99"/>
    <w:rsid w:val="005011F2"/>
    <w:pPr>
      <w:widowControl w:val="0"/>
      <w:autoSpaceDE w:val="0"/>
      <w:autoSpaceDN w:val="0"/>
      <w:adjustRightInd w:val="0"/>
      <w:spacing w:line="214" w:lineRule="exact"/>
      <w:ind w:firstLine="274"/>
      <w:jc w:val="both"/>
    </w:pPr>
    <w:rPr>
      <w:rFonts w:ascii="Consolas" w:hAnsi="Consolas"/>
    </w:rPr>
  </w:style>
  <w:style w:type="paragraph" w:customStyle="1" w:styleId="Style5">
    <w:name w:val="Style5"/>
    <w:basedOn w:val="a"/>
    <w:uiPriority w:val="99"/>
    <w:rsid w:val="005011F2"/>
    <w:pPr>
      <w:widowControl w:val="0"/>
      <w:autoSpaceDE w:val="0"/>
      <w:autoSpaceDN w:val="0"/>
      <w:adjustRightInd w:val="0"/>
      <w:spacing w:line="214" w:lineRule="exact"/>
      <w:ind w:firstLine="192"/>
      <w:jc w:val="both"/>
    </w:pPr>
    <w:rPr>
      <w:rFonts w:ascii="Consolas" w:hAnsi="Consolas"/>
    </w:rPr>
  </w:style>
  <w:style w:type="paragraph" w:customStyle="1" w:styleId="Style6">
    <w:name w:val="Style6"/>
    <w:basedOn w:val="a"/>
    <w:uiPriority w:val="99"/>
    <w:rsid w:val="005011F2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7">
    <w:name w:val="Style7"/>
    <w:basedOn w:val="a"/>
    <w:uiPriority w:val="99"/>
    <w:rsid w:val="005011F2"/>
    <w:pPr>
      <w:widowControl w:val="0"/>
      <w:autoSpaceDE w:val="0"/>
      <w:autoSpaceDN w:val="0"/>
      <w:adjustRightInd w:val="0"/>
      <w:spacing w:line="216" w:lineRule="exact"/>
    </w:pPr>
    <w:rPr>
      <w:rFonts w:ascii="Consolas" w:hAnsi="Consolas"/>
    </w:rPr>
  </w:style>
  <w:style w:type="paragraph" w:customStyle="1" w:styleId="Style8">
    <w:name w:val="Style8"/>
    <w:basedOn w:val="a"/>
    <w:uiPriority w:val="99"/>
    <w:rsid w:val="005011F2"/>
    <w:pPr>
      <w:widowControl w:val="0"/>
      <w:autoSpaceDE w:val="0"/>
      <w:autoSpaceDN w:val="0"/>
      <w:adjustRightInd w:val="0"/>
      <w:spacing w:line="214" w:lineRule="exact"/>
    </w:pPr>
    <w:rPr>
      <w:rFonts w:ascii="Consolas" w:hAnsi="Consolas"/>
    </w:rPr>
  </w:style>
  <w:style w:type="paragraph" w:customStyle="1" w:styleId="Style12">
    <w:name w:val="Style12"/>
    <w:basedOn w:val="a"/>
    <w:uiPriority w:val="99"/>
    <w:rsid w:val="005011F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Consolas" w:hAnsi="Consolas"/>
    </w:rPr>
  </w:style>
  <w:style w:type="paragraph" w:customStyle="1" w:styleId="Style13">
    <w:name w:val="Style13"/>
    <w:basedOn w:val="a"/>
    <w:uiPriority w:val="99"/>
    <w:rsid w:val="005011F2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4">
    <w:name w:val="Style14"/>
    <w:basedOn w:val="a"/>
    <w:uiPriority w:val="99"/>
    <w:rsid w:val="005011F2"/>
    <w:pPr>
      <w:widowControl w:val="0"/>
      <w:autoSpaceDE w:val="0"/>
      <w:autoSpaceDN w:val="0"/>
      <w:adjustRightInd w:val="0"/>
      <w:spacing w:line="215" w:lineRule="exact"/>
    </w:pPr>
    <w:rPr>
      <w:rFonts w:ascii="Consolas" w:hAnsi="Consolas"/>
    </w:rPr>
  </w:style>
  <w:style w:type="paragraph" w:customStyle="1" w:styleId="Style15">
    <w:name w:val="Style15"/>
    <w:basedOn w:val="a"/>
    <w:uiPriority w:val="99"/>
    <w:rsid w:val="005011F2"/>
    <w:pPr>
      <w:widowControl w:val="0"/>
      <w:autoSpaceDE w:val="0"/>
      <w:autoSpaceDN w:val="0"/>
      <w:adjustRightInd w:val="0"/>
      <w:spacing w:line="216" w:lineRule="exact"/>
    </w:pPr>
    <w:rPr>
      <w:rFonts w:ascii="Consolas" w:hAnsi="Consolas"/>
    </w:rPr>
  </w:style>
  <w:style w:type="paragraph" w:customStyle="1" w:styleId="Style16">
    <w:name w:val="Style16"/>
    <w:basedOn w:val="a"/>
    <w:uiPriority w:val="99"/>
    <w:rsid w:val="005011F2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7">
    <w:name w:val="Style17"/>
    <w:basedOn w:val="a"/>
    <w:uiPriority w:val="99"/>
    <w:rsid w:val="005011F2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Consolas" w:hAnsi="Consolas"/>
    </w:rPr>
  </w:style>
  <w:style w:type="paragraph" w:customStyle="1" w:styleId="Style18">
    <w:name w:val="Style18"/>
    <w:basedOn w:val="a"/>
    <w:uiPriority w:val="99"/>
    <w:rsid w:val="005011F2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Consolas" w:hAnsi="Consolas"/>
    </w:rPr>
  </w:style>
  <w:style w:type="paragraph" w:customStyle="1" w:styleId="Style19">
    <w:name w:val="Style19"/>
    <w:basedOn w:val="a"/>
    <w:uiPriority w:val="99"/>
    <w:rsid w:val="005011F2"/>
    <w:pPr>
      <w:widowControl w:val="0"/>
      <w:autoSpaceDE w:val="0"/>
      <w:autoSpaceDN w:val="0"/>
      <w:adjustRightInd w:val="0"/>
      <w:spacing w:line="214" w:lineRule="exact"/>
      <w:ind w:firstLine="283"/>
      <w:jc w:val="both"/>
    </w:pPr>
    <w:rPr>
      <w:rFonts w:ascii="Consolas" w:hAnsi="Consolas"/>
    </w:rPr>
  </w:style>
  <w:style w:type="paragraph" w:customStyle="1" w:styleId="Style20">
    <w:name w:val="Style20"/>
    <w:basedOn w:val="a"/>
    <w:uiPriority w:val="99"/>
    <w:rsid w:val="005011F2"/>
    <w:pPr>
      <w:widowControl w:val="0"/>
      <w:autoSpaceDE w:val="0"/>
      <w:autoSpaceDN w:val="0"/>
      <w:adjustRightInd w:val="0"/>
    </w:pPr>
    <w:rPr>
      <w:rFonts w:ascii="Consolas" w:hAnsi="Consolas"/>
    </w:rPr>
  </w:style>
  <w:style w:type="character" w:customStyle="1" w:styleId="FontStyle22">
    <w:name w:val="Font Style22"/>
    <w:basedOn w:val="a0"/>
    <w:uiPriority w:val="99"/>
    <w:rsid w:val="005011F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5011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5011F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5011F2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5011F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9">
    <w:name w:val="Font Style29"/>
    <w:basedOn w:val="a0"/>
    <w:uiPriority w:val="99"/>
    <w:rsid w:val="005011F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basedOn w:val="a0"/>
    <w:uiPriority w:val="99"/>
    <w:rsid w:val="005011F2"/>
    <w:rPr>
      <w:rFonts w:ascii="Tahoma" w:hAnsi="Tahoma" w:cs="Tahoma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5011F2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5011F2"/>
    <w:rPr>
      <w:rFonts w:ascii="Tahoma" w:hAnsi="Tahoma" w:cs="Tahoma"/>
      <w:sz w:val="18"/>
      <w:szCs w:val="18"/>
    </w:rPr>
  </w:style>
  <w:style w:type="character" w:customStyle="1" w:styleId="FontStyle34">
    <w:name w:val="Font Style34"/>
    <w:basedOn w:val="a0"/>
    <w:uiPriority w:val="99"/>
    <w:rsid w:val="005011F2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5011F2"/>
    <w:rPr>
      <w:rFonts w:ascii="Garamond" w:hAnsi="Garamond" w:cs="Garamond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5011F2"/>
    <w:pPr>
      <w:ind w:left="720"/>
      <w:contextualSpacing/>
    </w:pPr>
  </w:style>
  <w:style w:type="paragraph" w:customStyle="1" w:styleId="1">
    <w:name w:val="Знак1 Знак Знак Знак Знак Знак Знак"/>
    <w:basedOn w:val="a"/>
    <w:rsid w:val="005011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header" Target="header1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857FD7-DCC0-4885-B70D-AAB34F35212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2597012-01C4-4578-8850-3BF9DB00593B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Интеграция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основного и дополнительного 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образования 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(</a:t>
          </a:r>
          <a:r>
            <a:rPr lang="ru-RU" baseline="0" smtClean="0">
              <a:solidFill>
                <a:srgbClr val="000066"/>
              </a:solidFill>
              <a:latin typeface="Times New Roman"/>
            </a:rPr>
            <a:t>модернизация целей</a:t>
          </a:r>
          <a:r>
            <a:rPr lang="ru-RU" baseline="0" smtClean="0">
              <a:solidFill>
                <a:srgbClr val="000000"/>
              </a:solidFill>
              <a:latin typeface="Times New Roman"/>
            </a:rPr>
            <a:t>, </a:t>
          </a:r>
        </a:p>
        <a:p>
          <a:pPr marR="0" algn="ctr" rtl="0"/>
          <a:r>
            <a:rPr lang="ru-RU" baseline="0" smtClean="0">
              <a:solidFill>
                <a:srgbClr val="006600"/>
              </a:solidFill>
              <a:latin typeface="Times New Roman"/>
            </a:rPr>
            <a:t>содержания образования</a:t>
          </a:r>
          <a:r>
            <a:rPr lang="ru-RU" baseline="0" smtClean="0">
              <a:solidFill>
                <a:srgbClr val="000000"/>
              </a:solidFill>
              <a:latin typeface="Times New Roman"/>
            </a:rPr>
            <a:t>,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 </a:t>
          </a:r>
          <a:r>
            <a:rPr lang="ru-RU" baseline="0" smtClean="0">
              <a:solidFill>
                <a:srgbClr val="CC0000"/>
              </a:solidFill>
              <a:latin typeface="Times New Roman"/>
            </a:rPr>
            <a:t>ожидаемых результатов) 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для обеспечения полноты и целостности 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образовательной системы</a:t>
          </a:r>
          <a:endParaRPr lang="ru-RU" smtClean="0"/>
        </a:p>
      </dgm:t>
    </dgm:pt>
    <dgm:pt modelId="{1CEBB737-685B-454D-B34F-7CF220AD6F05}" type="parTrans" cxnId="{6D86F8D9-7273-4F9E-A5D8-0FA171FD2BBE}">
      <dgm:prSet/>
      <dgm:spPr/>
    </dgm:pt>
    <dgm:pt modelId="{D224E6D8-4E80-466D-86D5-9A1647F4D548}" type="sibTrans" cxnId="{6D86F8D9-7273-4F9E-A5D8-0FA171FD2BBE}">
      <dgm:prSet/>
      <dgm:spPr/>
    </dgm:pt>
    <dgm:pt modelId="{46BBBE19-FAC5-49B7-A0C0-6D2F3756C8DC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Внутренняя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 </a:t>
          </a:r>
          <a:r>
            <a:rPr lang="ru-RU" b="1" baseline="0" smtClean="0">
              <a:solidFill>
                <a:srgbClr val="000000"/>
              </a:solidFill>
              <a:latin typeface="Times New Roman"/>
            </a:rPr>
            <a:t>– между людьми, 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структурными подразделениями 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учреждения, одного ведомства </a:t>
          </a:r>
          <a:endParaRPr lang="ru-RU" smtClean="0"/>
        </a:p>
      </dgm:t>
    </dgm:pt>
    <dgm:pt modelId="{280BED7E-9CFE-4C3E-9B64-E9AE4A4195EB}" type="parTrans" cxnId="{5AD3C9ED-2EEE-4DDB-B020-C39CA5E7AFC6}">
      <dgm:prSet/>
      <dgm:spPr/>
    </dgm:pt>
    <dgm:pt modelId="{C60FFC16-7F7F-47E4-8D72-91DDE34919A2}" type="sibTrans" cxnId="{5AD3C9ED-2EEE-4DDB-B020-C39CA5E7AFC6}">
      <dgm:prSet/>
      <dgm:spPr/>
    </dgm:pt>
    <dgm:pt modelId="{FB96D9CC-635B-44ED-9A8C-9330F679AEEB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Внешняя </a:t>
          </a:r>
        </a:p>
        <a:p>
          <a:pPr marR="0" algn="ctr" rtl="0"/>
          <a:endParaRPr lang="ru-RU" b="1" baseline="0" smtClean="0">
            <a:solidFill>
              <a:srgbClr val="000000"/>
            </a:solidFill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– между субъектами систем</a:t>
          </a:r>
          <a:endParaRPr lang="ru-RU" smtClean="0"/>
        </a:p>
      </dgm:t>
    </dgm:pt>
    <dgm:pt modelId="{F354B5F7-0086-484C-89AD-E370B9B3DD7B}" type="parTrans" cxnId="{E66E90FC-90FD-40FC-B66A-442A9BC1F635}">
      <dgm:prSet/>
      <dgm:spPr/>
    </dgm:pt>
    <dgm:pt modelId="{FD3AA15F-3ACC-4A06-A102-34626DCB0723}" type="sibTrans" cxnId="{E66E90FC-90FD-40FC-B66A-442A9BC1F635}">
      <dgm:prSet/>
      <dgm:spPr/>
    </dgm:pt>
    <dgm:pt modelId="{4163790D-BE10-4FCE-9260-08B985579AE3}" type="pres">
      <dgm:prSet presAssocID="{60857FD7-DCC0-4885-B70D-AAB34F3521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1C1E6D0-990E-4E80-AABE-7E26269CBD52}" type="pres">
      <dgm:prSet presAssocID="{F2597012-01C4-4578-8850-3BF9DB00593B}" presName="hierRoot1" presStyleCnt="0">
        <dgm:presLayoutVars>
          <dgm:hierBranch/>
        </dgm:presLayoutVars>
      </dgm:prSet>
      <dgm:spPr/>
    </dgm:pt>
    <dgm:pt modelId="{F4EBB671-5A72-4280-97AD-34A5AE57CFFC}" type="pres">
      <dgm:prSet presAssocID="{F2597012-01C4-4578-8850-3BF9DB00593B}" presName="rootComposite1" presStyleCnt="0"/>
      <dgm:spPr/>
    </dgm:pt>
    <dgm:pt modelId="{AAD7A666-929E-4B15-8CAC-4921FF43D7AB}" type="pres">
      <dgm:prSet presAssocID="{F2597012-01C4-4578-8850-3BF9DB00593B}" presName="rootText1" presStyleLbl="node0" presStyleIdx="0" presStyleCnt="1">
        <dgm:presLayoutVars>
          <dgm:chPref val="3"/>
        </dgm:presLayoutVars>
      </dgm:prSet>
      <dgm:spPr/>
    </dgm:pt>
    <dgm:pt modelId="{DDCE8ED9-8C0C-482A-8381-686929BA9F2F}" type="pres">
      <dgm:prSet presAssocID="{F2597012-01C4-4578-8850-3BF9DB00593B}" presName="rootConnector1" presStyleLbl="node1" presStyleIdx="0" presStyleCnt="0"/>
      <dgm:spPr/>
    </dgm:pt>
    <dgm:pt modelId="{289F194F-4B9D-4423-890B-C2F3807C2E4E}" type="pres">
      <dgm:prSet presAssocID="{F2597012-01C4-4578-8850-3BF9DB00593B}" presName="hierChild2" presStyleCnt="0"/>
      <dgm:spPr/>
    </dgm:pt>
    <dgm:pt modelId="{7E3D23A6-D72F-4AEC-A999-6F5F9F7E30BE}" type="pres">
      <dgm:prSet presAssocID="{280BED7E-9CFE-4C3E-9B64-E9AE4A4195EB}" presName="Name35" presStyleLbl="parChTrans1D2" presStyleIdx="0" presStyleCnt="2"/>
      <dgm:spPr/>
    </dgm:pt>
    <dgm:pt modelId="{FFF66131-EE38-44E7-811F-54E5E328E4F7}" type="pres">
      <dgm:prSet presAssocID="{46BBBE19-FAC5-49B7-A0C0-6D2F3756C8DC}" presName="hierRoot2" presStyleCnt="0">
        <dgm:presLayoutVars>
          <dgm:hierBranch/>
        </dgm:presLayoutVars>
      </dgm:prSet>
      <dgm:spPr/>
    </dgm:pt>
    <dgm:pt modelId="{527AB6A2-A920-4845-A41D-444CAB7D855C}" type="pres">
      <dgm:prSet presAssocID="{46BBBE19-FAC5-49B7-A0C0-6D2F3756C8DC}" presName="rootComposite" presStyleCnt="0"/>
      <dgm:spPr/>
    </dgm:pt>
    <dgm:pt modelId="{098DA376-3A43-4C4E-8D0A-F25BF5397452}" type="pres">
      <dgm:prSet presAssocID="{46BBBE19-FAC5-49B7-A0C0-6D2F3756C8DC}" presName="rootText" presStyleLbl="node2" presStyleIdx="0" presStyleCnt="2">
        <dgm:presLayoutVars>
          <dgm:chPref val="3"/>
        </dgm:presLayoutVars>
      </dgm:prSet>
      <dgm:spPr/>
    </dgm:pt>
    <dgm:pt modelId="{109D281C-A3DD-4593-BED3-0DA1215635CC}" type="pres">
      <dgm:prSet presAssocID="{46BBBE19-FAC5-49B7-A0C0-6D2F3756C8DC}" presName="rootConnector" presStyleLbl="node2" presStyleIdx="0" presStyleCnt="2"/>
      <dgm:spPr/>
    </dgm:pt>
    <dgm:pt modelId="{424F1433-80E7-4F82-AAA4-CDF9902DE418}" type="pres">
      <dgm:prSet presAssocID="{46BBBE19-FAC5-49B7-A0C0-6D2F3756C8DC}" presName="hierChild4" presStyleCnt="0"/>
      <dgm:spPr/>
    </dgm:pt>
    <dgm:pt modelId="{D99FE9DF-37B7-43E7-990C-FEDC77CCA73F}" type="pres">
      <dgm:prSet presAssocID="{46BBBE19-FAC5-49B7-A0C0-6D2F3756C8DC}" presName="hierChild5" presStyleCnt="0"/>
      <dgm:spPr/>
    </dgm:pt>
    <dgm:pt modelId="{97987200-9947-4CA6-80FB-E1EFA03BAFE0}" type="pres">
      <dgm:prSet presAssocID="{F354B5F7-0086-484C-89AD-E370B9B3DD7B}" presName="Name35" presStyleLbl="parChTrans1D2" presStyleIdx="1" presStyleCnt="2"/>
      <dgm:spPr/>
    </dgm:pt>
    <dgm:pt modelId="{F7BEC1D2-3605-4188-93F7-FEB8552F44A5}" type="pres">
      <dgm:prSet presAssocID="{FB96D9CC-635B-44ED-9A8C-9330F679AEEB}" presName="hierRoot2" presStyleCnt="0">
        <dgm:presLayoutVars>
          <dgm:hierBranch/>
        </dgm:presLayoutVars>
      </dgm:prSet>
      <dgm:spPr/>
    </dgm:pt>
    <dgm:pt modelId="{8A9D3079-68A1-4815-8496-F31AEF82FCE5}" type="pres">
      <dgm:prSet presAssocID="{FB96D9CC-635B-44ED-9A8C-9330F679AEEB}" presName="rootComposite" presStyleCnt="0"/>
      <dgm:spPr/>
    </dgm:pt>
    <dgm:pt modelId="{E88F128B-83E9-463C-A685-1798ACD082B3}" type="pres">
      <dgm:prSet presAssocID="{FB96D9CC-635B-44ED-9A8C-9330F679AEEB}" presName="rootText" presStyleLbl="node2" presStyleIdx="1" presStyleCnt="2">
        <dgm:presLayoutVars>
          <dgm:chPref val="3"/>
        </dgm:presLayoutVars>
      </dgm:prSet>
      <dgm:spPr/>
    </dgm:pt>
    <dgm:pt modelId="{AAC98EE4-848B-4549-B5E2-458392B3C31B}" type="pres">
      <dgm:prSet presAssocID="{FB96D9CC-635B-44ED-9A8C-9330F679AEEB}" presName="rootConnector" presStyleLbl="node2" presStyleIdx="1" presStyleCnt="2"/>
      <dgm:spPr/>
    </dgm:pt>
    <dgm:pt modelId="{5C507576-42D3-4645-B7E0-15888AFAA651}" type="pres">
      <dgm:prSet presAssocID="{FB96D9CC-635B-44ED-9A8C-9330F679AEEB}" presName="hierChild4" presStyleCnt="0"/>
      <dgm:spPr/>
    </dgm:pt>
    <dgm:pt modelId="{E966CF4B-7BDC-4E59-803E-5345DFADEC14}" type="pres">
      <dgm:prSet presAssocID="{FB96D9CC-635B-44ED-9A8C-9330F679AEEB}" presName="hierChild5" presStyleCnt="0"/>
      <dgm:spPr/>
    </dgm:pt>
    <dgm:pt modelId="{34E53CC5-5CF5-44F3-B56C-F7A2306BB474}" type="pres">
      <dgm:prSet presAssocID="{F2597012-01C4-4578-8850-3BF9DB00593B}" presName="hierChild3" presStyleCnt="0"/>
      <dgm:spPr/>
    </dgm:pt>
  </dgm:ptLst>
  <dgm:cxnLst>
    <dgm:cxn modelId="{E3E6F63E-C26A-4C1D-AAA9-661E9174CB8C}" type="presOf" srcId="{F2597012-01C4-4578-8850-3BF9DB00593B}" destId="{DDCE8ED9-8C0C-482A-8381-686929BA9F2F}" srcOrd="1" destOrd="0" presId="urn:microsoft.com/office/officeart/2005/8/layout/orgChart1"/>
    <dgm:cxn modelId="{452513D9-4AB5-40C8-BE21-102F246A287C}" type="presOf" srcId="{FB96D9CC-635B-44ED-9A8C-9330F679AEEB}" destId="{E88F128B-83E9-463C-A685-1798ACD082B3}" srcOrd="0" destOrd="0" presId="urn:microsoft.com/office/officeart/2005/8/layout/orgChart1"/>
    <dgm:cxn modelId="{6D86F8D9-7273-4F9E-A5D8-0FA171FD2BBE}" srcId="{60857FD7-DCC0-4885-B70D-AAB34F352129}" destId="{F2597012-01C4-4578-8850-3BF9DB00593B}" srcOrd="0" destOrd="0" parTransId="{1CEBB737-685B-454D-B34F-7CF220AD6F05}" sibTransId="{D224E6D8-4E80-466D-86D5-9A1647F4D548}"/>
    <dgm:cxn modelId="{06A24619-6E16-430E-B098-05FB47EC7BB6}" type="presOf" srcId="{F354B5F7-0086-484C-89AD-E370B9B3DD7B}" destId="{97987200-9947-4CA6-80FB-E1EFA03BAFE0}" srcOrd="0" destOrd="0" presId="urn:microsoft.com/office/officeart/2005/8/layout/orgChart1"/>
    <dgm:cxn modelId="{4504570F-20CD-4DA6-ACC7-265F1048E9FA}" type="presOf" srcId="{46BBBE19-FAC5-49B7-A0C0-6D2F3756C8DC}" destId="{098DA376-3A43-4C4E-8D0A-F25BF5397452}" srcOrd="0" destOrd="0" presId="urn:microsoft.com/office/officeart/2005/8/layout/orgChart1"/>
    <dgm:cxn modelId="{9E9D2BAD-8C49-4C66-A26C-241D2AECA369}" type="presOf" srcId="{280BED7E-9CFE-4C3E-9B64-E9AE4A4195EB}" destId="{7E3D23A6-D72F-4AEC-A999-6F5F9F7E30BE}" srcOrd="0" destOrd="0" presId="urn:microsoft.com/office/officeart/2005/8/layout/orgChart1"/>
    <dgm:cxn modelId="{2E6222A5-ED6A-4C89-B977-64E01863E952}" type="presOf" srcId="{FB96D9CC-635B-44ED-9A8C-9330F679AEEB}" destId="{AAC98EE4-848B-4549-B5E2-458392B3C31B}" srcOrd="1" destOrd="0" presId="urn:microsoft.com/office/officeart/2005/8/layout/orgChart1"/>
    <dgm:cxn modelId="{E66E90FC-90FD-40FC-B66A-442A9BC1F635}" srcId="{F2597012-01C4-4578-8850-3BF9DB00593B}" destId="{FB96D9CC-635B-44ED-9A8C-9330F679AEEB}" srcOrd="1" destOrd="0" parTransId="{F354B5F7-0086-484C-89AD-E370B9B3DD7B}" sibTransId="{FD3AA15F-3ACC-4A06-A102-34626DCB0723}"/>
    <dgm:cxn modelId="{5AD3C9ED-2EEE-4DDB-B020-C39CA5E7AFC6}" srcId="{F2597012-01C4-4578-8850-3BF9DB00593B}" destId="{46BBBE19-FAC5-49B7-A0C0-6D2F3756C8DC}" srcOrd="0" destOrd="0" parTransId="{280BED7E-9CFE-4C3E-9B64-E9AE4A4195EB}" sibTransId="{C60FFC16-7F7F-47E4-8D72-91DDE34919A2}"/>
    <dgm:cxn modelId="{E0026F0A-E1F7-4B83-9ACD-BD485487A079}" type="presOf" srcId="{46BBBE19-FAC5-49B7-A0C0-6D2F3756C8DC}" destId="{109D281C-A3DD-4593-BED3-0DA1215635CC}" srcOrd="1" destOrd="0" presId="urn:microsoft.com/office/officeart/2005/8/layout/orgChart1"/>
    <dgm:cxn modelId="{E24E6804-1A6C-4EE3-8F13-EFF12BFEB071}" type="presOf" srcId="{F2597012-01C4-4578-8850-3BF9DB00593B}" destId="{AAD7A666-929E-4B15-8CAC-4921FF43D7AB}" srcOrd="0" destOrd="0" presId="urn:microsoft.com/office/officeart/2005/8/layout/orgChart1"/>
    <dgm:cxn modelId="{A59F6B43-C7EE-4543-A805-94C2A3972FC6}" type="presOf" srcId="{60857FD7-DCC0-4885-B70D-AAB34F352129}" destId="{4163790D-BE10-4FCE-9260-08B985579AE3}" srcOrd="0" destOrd="0" presId="urn:microsoft.com/office/officeart/2005/8/layout/orgChart1"/>
    <dgm:cxn modelId="{0870DA4E-75C3-4C15-B549-0901D4394919}" type="presParOf" srcId="{4163790D-BE10-4FCE-9260-08B985579AE3}" destId="{B1C1E6D0-990E-4E80-AABE-7E26269CBD52}" srcOrd="0" destOrd="0" presId="urn:microsoft.com/office/officeart/2005/8/layout/orgChart1"/>
    <dgm:cxn modelId="{6F6C78A5-E993-47E6-AD4B-28DC89159AFC}" type="presParOf" srcId="{B1C1E6D0-990E-4E80-AABE-7E26269CBD52}" destId="{F4EBB671-5A72-4280-97AD-34A5AE57CFFC}" srcOrd="0" destOrd="0" presId="urn:microsoft.com/office/officeart/2005/8/layout/orgChart1"/>
    <dgm:cxn modelId="{F9564E9A-660C-4982-86D6-474E7AB05D32}" type="presParOf" srcId="{F4EBB671-5A72-4280-97AD-34A5AE57CFFC}" destId="{AAD7A666-929E-4B15-8CAC-4921FF43D7AB}" srcOrd="0" destOrd="0" presId="urn:microsoft.com/office/officeart/2005/8/layout/orgChart1"/>
    <dgm:cxn modelId="{9AA03050-5BEA-47B7-9403-D33C40B13EEC}" type="presParOf" srcId="{F4EBB671-5A72-4280-97AD-34A5AE57CFFC}" destId="{DDCE8ED9-8C0C-482A-8381-686929BA9F2F}" srcOrd="1" destOrd="0" presId="urn:microsoft.com/office/officeart/2005/8/layout/orgChart1"/>
    <dgm:cxn modelId="{F34DBDB8-30C8-47E5-90E3-7D94225CF2F8}" type="presParOf" srcId="{B1C1E6D0-990E-4E80-AABE-7E26269CBD52}" destId="{289F194F-4B9D-4423-890B-C2F3807C2E4E}" srcOrd="1" destOrd="0" presId="urn:microsoft.com/office/officeart/2005/8/layout/orgChart1"/>
    <dgm:cxn modelId="{8D7D1D1D-B84D-46C2-BDCA-834DD63C153A}" type="presParOf" srcId="{289F194F-4B9D-4423-890B-C2F3807C2E4E}" destId="{7E3D23A6-D72F-4AEC-A999-6F5F9F7E30BE}" srcOrd="0" destOrd="0" presId="urn:microsoft.com/office/officeart/2005/8/layout/orgChart1"/>
    <dgm:cxn modelId="{E3496E4D-397D-499E-823E-3DB5979AF05C}" type="presParOf" srcId="{289F194F-4B9D-4423-890B-C2F3807C2E4E}" destId="{FFF66131-EE38-44E7-811F-54E5E328E4F7}" srcOrd="1" destOrd="0" presId="urn:microsoft.com/office/officeart/2005/8/layout/orgChart1"/>
    <dgm:cxn modelId="{FC5C3B1E-64E2-413E-8A06-174AAA32B4C0}" type="presParOf" srcId="{FFF66131-EE38-44E7-811F-54E5E328E4F7}" destId="{527AB6A2-A920-4845-A41D-444CAB7D855C}" srcOrd="0" destOrd="0" presId="urn:microsoft.com/office/officeart/2005/8/layout/orgChart1"/>
    <dgm:cxn modelId="{1963D841-2158-4C80-BB65-408E42AEFF97}" type="presParOf" srcId="{527AB6A2-A920-4845-A41D-444CAB7D855C}" destId="{098DA376-3A43-4C4E-8D0A-F25BF5397452}" srcOrd="0" destOrd="0" presId="urn:microsoft.com/office/officeart/2005/8/layout/orgChart1"/>
    <dgm:cxn modelId="{74D050C1-8774-445D-B181-759398E94DF9}" type="presParOf" srcId="{527AB6A2-A920-4845-A41D-444CAB7D855C}" destId="{109D281C-A3DD-4593-BED3-0DA1215635CC}" srcOrd="1" destOrd="0" presId="urn:microsoft.com/office/officeart/2005/8/layout/orgChart1"/>
    <dgm:cxn modelId="{FFD4B523-566D-49DC-A7E6-05F9CF24BFD4}" type="presParOf" srcId="{FFF66131-EE38-44E7-811F-54E5E328E4F7}" destId="{424F1433-80E7-4F82-AAA4-CDF9902DE418}" srcOrd="1" destOrd="0" presId="urn:microsoft.com/office/officeart/2005/8/layout/orgChart1"/>
    <dgm:cxn modelId="{581C1A85-594A-48E5-AE59-512610EEFD03}" type="presParOf" srcId="{FFF66131-EE38-44E7-811F-54E5E328E4F7}" destId="{D99FE9DF-37B7-43E7-990C-FEDC77CCA73F}" srcOrd="2" destOrd="0" presId="urn:microsoft.com/office/officeart/2005/8/layout/orgChart1"/>
    <dgm:cxn modelId="{3B16B3BF-76EE-4A28-8C1E-7E7A625C2F48}" type="presParOf" srcId="{289F194F-4B9D-4423-890B-C2F3807C2E4E}" destId="{97987200-9947-4CA6-80FB-E1EFA03BAFE0}" srcOrd="2" destOrd="0" presId="urn:microsoft.com/office/officeart/2005/8/layout/orgChart1"/>
    <dgm:cxn modelId="{4B37CD9C-AD14-405F-9260-8BA2AED63C58}" type="presParOf" srcId="{289F194F-4B9D-4423-890B-C2F3807C2E4E}" destId="{F7BEC1D2-3605-4188-93F7-FEB8552F44A5}" srcOrd="3" destOrd="0" presId="urn:microsoft.com/office/officeart/2005/8/layout/orgChart1"/>
    <dgm:cxn modelId="{6A211D97-BF7C-4DB2-A8FE-A632583AA3CE}" type="presParOf" srcId="{F7BEC1D2-3605-4188-93F7-FEB8552F44A5}" destId="{8A9D3079-68A1-4815-8496-F31AEF82FCE5}" srcOrd="0" destOrd="0" presId="urn:microsoft.com/office/officeart/2005/8/layout/orgChart1"/>
    <dgm:cxn modelId="{7E486616-5E8C-4D6C-B79B-6C33D37B800F}" type="presParOf" srcId="{8A9D3079-68A1-4815-8496-F31AEF82FCE5}" destId="{E88F128B-83E9-463C-A685-1798ACD082B3}" srcOrd="0" destOrd="0" presId="urn:microsoft.com/office/officeart/2005/8/layout/orgChart1"/>
    <dgm:cxn modelId="{40ADB660-9561-47CF-967D-5EFA1A82CFE0}" type="presParOf" srcId="{8A9D3079-68A1-4815-8496-F31AEF82FCE5}" destId="{AAC98EE4-848B-4549-B5E2-458392B3C31B}" srcOrd="1" destOrd="0" presId="urn:microsoft.com/office/officeart/2005/8/layout/orgChart1"/>
    <dgm:cxn modelId="{C9F43ECB-24D6-4767-9264-857AFC31D286}" type="presParOf" srcId="{F7BEC1D2-3605-4188-93F7-FEB8552F44A5}" destId="{5C507576-42D3-4645-B7E0-15888AFAA651}" srcOrd="1" destOrd="0" presId="urn:microsoft.com/office/officeart/2005/8/layout/orgChart1"/>
    <dgm:cxn modelId="{8D466066-F622-43D2-8FFF-10BC5479BE94}" type="presParOf" srcId="{F7BEC1D2-3605-4188-93F7-FEB8552F44A5}" destId="{E966CF4B-7BDC-4E59-803E-5345DFADEC14}" srcOrd="2" destOrd="0" presId="urn:microsoft.com/office/officeart/2005/8/layout/orgChart1"/>
    <dgm:cxn modelId="{1E348641-2256-49A4-BF4B-3976E1EBA4A8}" type="presParOf" srcId="{B1C1E6D0-990E-4E80-AABE-7E26269CBD52}" destId="{34E53CC5-5CF5-44F3-B56C-F7A2306BB4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3421607-FDC7-4B9D-AFA8-16758B2ECA74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/>
      <dgm:spPr/>
    </dgm:pt>
    <dgm:pt modelId="{0F44E9D0-1E66-48A1-BDEE-DF12D81095F3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Ценностно-целевой компонент</a:t>
          </a:r>
          <a:endParaRPr lang="ru-RU" smtClean="0"/>
        </a:p>
      </dgm:t>
    </dgm:pt>
    <dgm:pt modelId="{A73E3A84-4ECD-44E6-97E5-53A66DCF9291}" type="parTrans" cxnId="{48EA1632-5216-485B-B237-2716D5758CA1}">
      <dgm:prSet/>
      <dgm:spPr/>
    </dgm:pt>
    <dgm:pt modelId="{9DCAD5A7-B647-4D40-97D1-5A5147E017C1}" type="sibTrans" cxnId="{48EA1632-5216-485B-B237-2716D5758CA1}">
      <dgm:prSet/>
      <dgm:spPr/>
    </dgm:pt>
    <dgm:pt modelId="{A001FD79-E85F-4DFE-9185-8A9994A4E853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Содержательный компонент</a:t>
          </a:r>
          <a:endParaRPr lang="ru-RU" smtClean="0"/>
        </a:p>
      </dgm:t>
    </dgm:pt>
    <dgm:pt modelId="{6067F621-9B7B-4A99-927D-32B7F5E89B45}" type="parTrans" cxnId="{DC070EED-DF56-41A4-8D75-7E6B95071B65}">
      <dgm:prSet/>
      <dgm:spPr/>
    </dgm:pt>
    <dgm:pt modelId="{5CE33F58-AA19-4FDA-8C94-3557196E45AC}" type="sibTrans" cxnId="{DC070EED-DF56-41A4-8D75-7E6B95071B65}">
      <dgm:prSet/>
      <dgm:spPr/>
    </dgm:pt>
    <dgm:pt modelId="{9DEC5E5C-E1A3-4170-907F-68715FDB7AF4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Организационно- 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управленческий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компонент</a:t>
          </a:r>
          <a:endParaRPr lang="ru-RU" smtClean="0"/>
        </a:p>
      </dgm:t>
    </dgm:pt>
    <dgm:pt modelId="{9B07E67A-828B-4275-A09B-59C77B693F5C}" type="parTrans" cxnId="{59E39E65-C30C-4128-AD56-8F2A98638015}">
      <dgm:prSet/>
      <dgm:spPr/>
    </dgm:pt>
    <dgm:pt modelId="{4B0DDAB4-1A79-40B0-B344-95A4D1D2901F}" type="sibTrans" cxnId="{59E39E65-C30C-4128-AD56-8F2A98638015}">
      <dgm:prSet/>
      <dgm:spPr/>
    </dgm:pt>
    <dgm:pt modelId="{DC08083F-CF80-4AE6-97E8-E84DCFC13903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Аналитико-рефлексивный компонент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компонент</a:t>
          </a:r>
          <a:endParaRPr lang="ru-RU" smtClean="0"/>
        </a:p>
      </dgm:t>
    </dgm:pt>
    <dgm:pt modelId="{4DE1A4E7-4350-49F4-B119-5C48BEF18B7B}" type="parTrans" cxnId="{27CA6DB9-5D88-41BE-9E12-7934109ED81F}">
      <dgm:prSet/>
      <dgm:spPr/>
    </dgm:pt>
    <dgm:pt modelId="{500A738D-3CE8-4C09-B5CE-CC1D4C011E25}" type="sibTrans" cxnId="{27CA6DB9-5D88-41BE-9E12-7934109ED81F}">
      <dgm:prSet/>
      <dgm:spPr/>
    </dgm:pt>
    <dgm:pt modelId="{24B374B1-AC67-452D-8130-1FAD5143201A}" type="pres">
      <dgm:prSet presAssocID="{A3421607-FDC7-4B9D-AFA8-16758B2ECA74}" presName="compositeShape" presStyleCnt="0">
        <dgm:presLayoutVars>
          <dgm:chMax val="7"/>
          <dgm:dir/>
          <dgm:resizeHandles val="exact"/>
        </dgm:presLayoutVars>
      </dgm:prSet>
      <dgm:spPr/>
    </dgm:pt>
    <dgm:pt modelId="{A4E48D75-F616-4BF7-9193-1C78FDD07D29}" type="pres">
      <dgm:prSet presAssocID="{0F44E9D0-1E66-48A1-BDEE-DF12D81095F3}" presName="circ1" presStyleLbl="vennNode1" presStyleIdx="0" presStyleCnt="4"/>
      <dgm:spPr/>
    </dgm:pt>
    <dgm:pt modelId="{3E5F22E0-4F50-460B-8458-0EC4FAEA0AC4}" type="pres">
      <dgm:prSet presAssocID="{0F44E9D0-1E66-48A1-BDEE-DF12D81095F3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FCABA514-80C8-4731-B5ED-66B1651EE10C}" type="pres">
      <dgm:prSet presAssocID="{A001FD79-E85F-4DFE-9185-8A9994A4E853}" presName="circ2" presStyleLbl="vennNode1" presStyleIdx="1" presStyleCnt="4"/>
      <dgm:spPr/>
    </dgm:pt>
    <dgm:pt modelId="{6A08E7E4-DA71-499D-A871-C474C43F922E}" type="pres">
      <dgm:prSet presAssocID="{A001FD79-E85F-4DFE-9185-8A9994A4E853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77BE2DF2-A4A8-47F7-84ED-B32ED22F3C35}" type="pres">
      <dgm:prSet presAssocID="{9DEC5E5C-E1A3-4170-907F-68715FDB7AF4}" presName="circ3" presStyleLbl="vennNode1" presStyleIdx="2" presStyleCnt="4"/>
      <dgm:spPr/>
    </dgm:pt>
    <dgm:pt modelId="{19697A49-030F-42DE-B0D1-CBBEB5910F90}" type="pres">
      <dgm:prSet presAssocID="{9DEC5E5C-E1A3-4170-907F-68715FDB7AF4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D51654D5-5E3D-452D-85AC-2B93BFFA4084}" type="pres">
      <dgm:prSet presAssocID="{DC08083F-CF80-4AE6-97E8-E84DCFC13903}" presName="circ4" presStyleLbl="vennNode1" presStyleIdx="3" presStyleCnt="4"/>
      <dgm:spPr/>
    </dgm:pt>
    <dgm:pt modelId="{9D139025-EB3A-4FE7-9687-13E35F97D377}" type="pres">
      <dgm:prSet presAssocID="{DC08083F-CF80-4AE6-97E8-E84DCFC13903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27CA6DB9-5D88-41BE-9E12-7934109ED81F}" srcId="{A3421607-FDC7-4B9D-AFA8-16758B2ECA74}" destId="{DC08083F-CF80-4AE6-97E8-E84DCFC13903}" srcOrd="3" destOrd="0" parTransId="{4DE1A4E7-4350-49F4-B119-5C48BEF18B7B}" sibTransId="{500A738D-3CE8-4C09-B5CE-CC1D4C011E25}"/>
    <dgm:cxn modelId="{30EB0126-C4CC-4A55-8CE1-B92A56AEE39B}" type="presOf" srcId="{0F44E9D0-1E66-48A1-BDEE-DF12D81095F3}" destId="{3E5F22E0-4F50-460B-8458-0EC4FAEA0AC4}" srcOrd="1" destOrd="0" presId="urn:microsoft.com/office/officeart/2005/8/layout/venn1"/>
    <dgm:cxn modelId="{DC070EED-DF56-41A4-8D75-7E6B95071B65}" srcId="{A3421607-FDC7-4B9D-AFA8-16758B2ECA74}" destId="{A001FD79-E85F-4DFE-9185-8A9994A4E853}" srcOrd="1" destOrd="0" parTransId="{6067F621-9B7B-4A99-927D-32B7F5E89B45}" sibTransId="{5CE33F58-AA19-4FDA-8C94-3557196E45AC}"/>
    <dgm:cxn modelId="{48EA1632-5216-485B-B237-2716D5758CA1}" srcId="{A3421607-FDC7-4B9D-AFA8-16758B2ECA74}" destId="{0F44E9D0-1E66-48A1-BDEE-DF12D81095F3}" srcOrd="0" destOrd="0" parTransId="{A73E3A84-4ECD-44E6-97E5-53A66DCF9291}" sibTransId="{9DCAD5A7-B647-4D40-97D1-5A5147E017C1}"/>
    <dgm:cxn modelId="{59E39E65-C30C-4128-AD56-8F2A98638015}" srcId="{A3421607-FDC7-4B9D-AFA8-16758B2ECA74}" destId="{9DEC5E5C-E1A3-4170-907F-68715FDB7AF4}" srcOrd="2" destOrd="0" parTransId="{9B07E67A-828B-4275-A09B-59C77B693F5C}" sibTransId="{4B0DDAB4-1A79-40B0-B344-95A4D1D2901F}"/>
    <dgm:cxn modelId="{F161AFAF-E190-4DFB-BD8E-F55FBD633684}" type="presOf" srcId="{A001FD79-E85F-4DFE-9185-8A9994A4E853}" destId="{6A08E7E4-DA71-499D-A871-C474C43F922E}" srcOrd="1" destOrd="0" presId="urn:microsoft.com/office/officeart/2005/8/layout/venn1"/>
    <dgm:cxn modelId="{FBA08BBB-7BC6-48C3-87C4-891393A4A83A}" type="presOf" srcId="{9DEC5E5C-E1A3-4170-907F-68715FDB7AF4}" destId="{19697A49-030F-42DE-B0D1-CBBEB5910F90}" srcOrd="1" destOrd="0" presId="urn:microsoft.com/office/officeart/2005/8/layout/venn1"/>
    <dgm:cxn modelId="{52AF9678-9A00-4B09-8F15-69EA0F28DBC5}" type="presOf" srcId="{DC08083F-CF80-4AE6-97E8-E84DCFC13903}" destId="{9D139025-EB3A-4FE7-9687-13E35F97D377}" srcOrd="1" destOrd="0" presId="urn:microsoft.com/office/officeart/2005/8/layout/venn1"/>
    <dgm:cxn modelId="{C385B90F-8F00-44D5-9A36-B331C8623245}" type="presOf" srcId="{A001FD79-E85F-4DFE-9185-8A9994A4E853}" destId="{FCABA514-80C8-4731-B5ED-66B1651EE10C}" srcOrd="0" destOrd="0" presId="urn:microsoft.com/office/officeart/2005/8/layout/venn1"/>
    <dgm:cxn modelId="{C79E9B03-F677-479D-B400-BC444D80EEFE}" type="presOf" srcId="{0F44E9D0-1E66-48A1-BDEE-DF12D81095F3}" destId="{A4E48D75-F616-4BF7-9193-1C78FDD07D29}" srcOrd="0" destOrd="0" presId="urn:microsoft.com/office/officeart/2005/8/layout/venn1"/>
    <dgm:cxn modelId="{162350E2-FA49-4A95-A346-641810EC260B}" type="presOf" srcId="{9DEC5E5C-E1A3-4170-907F-68715FDB7AF4}" destId="{77BE2DF2-A4A8-47F7-84ED-B32ED22F3C35}" srcOrd="0" destOrd="0" presId="urn:microsoft.com/office/officeart/2005/8/layout/venn1"/>
    <dgm:cxn modelId="{80F52A61-75E4-440F-BBEA-88AD0C0DA7D4}" type="presOf" srcId="{A3421607-FDC7-4B9D-AFA8-16758B2ECA74}" destId="{24B374B1-AC67-452D-8130-1FAD5143201A}" srcOrd="0" destOrd="0" presId="urn:microsoft.com/office/officeart/2005/8/layout/venn1"/>
    <dgm:cxn modelId="{48EAE572-228D-414D-9590-A14F3A4475FB}" type="presOf" srcId="{DC08083F-CF80-4AE6-97E8-E84DCFC13903}" destId="{D51654D5-5E3D-452D-85AC-2B93BFFA4084}" srcOrd="0" destOrd="0" presId="urn:microsoft.com/office/officeart/2005/8/layout/venn1"/>
    <dgm:cxn modelId="{F713A64E-6152-4D84-A8DE-93F6A40283D6}" type="presParOf" srcId="{24B374B1-AC67-452D-8130-1FAD5143201A}" destId="{A4E48D75-F616-4BF7-9193-1C78FDD07D29}" srcOrd="0" destOrd="0" presId="urn:microsoft.com/office/officeart/2005/8/layout/venn1"/>
    <dgm:cxn modelId="{1A077EEB-2983-40F1-80AC-359BC03802A2}" type="presParOf" srcId="{24B374B1-AC67-452D-8130-1FAD5143201A}" destId="{3E5F22E0-4F50-460B-8458-0EC4FAEA0AC4}" srcOrd="1" destOrd="0" presId="urn:microsoft.com/office/officeart/2005/8/layout/venn1"/>
    <dgm:cxn modelId="{772A3447-CFCB-4033-8D71-A9AC19209973}" type="presParOf" srcId="{24B374B1-AC67-452D-8130-1FAD5143201A}" destId="{FCABA514-80C8-4731-B5ED-66B1651EE10C}" srcOrd="2" destOrd="0" presId="urn:microsoft.com/office/officeart/2005/8/layout/venn1"/>
    <dgm:cxn modelId="{1B3E8E9F-D77B-43CC-91AE-22A0F25D5087}" type="presParOf" srcId="{24B374B1-AC67-452D-8130-1FAD5143201A}" destId="{6A08E7E4-DA71-499D-A871-C474C43F922E}" srcOrd="3" destOrd="0" presId="urn:microsoft.com/office/officeart/2005/8/layout/venn1"/>
    <dgm:cxn modelId="{52FF1290-ACE4-481D-B052-324E24F8C256}" type="presParOf" srcId="{24B374B1-AC67-452D-8130-1FAD5143201A}" destId="{77BE2DF2-A4A8-47F7-84ED-B32ED22F3C35}" srcOrd="4" destOrd="0" presId="urn:microsoft.com/office/officeart/2005/8/layout/venn1"/>
    <dgm:cxn modelId="{32FFC24F-7319-40B3-BEB8-3FCE3BA7702B}" type="presParOf" srcId="{24B374B1-AC67-452D-8130-1FAD5143201A}" destId="{19697A49-030F-42DE-B0D1-CBBEB5910F90}" srcOrd="5" destOrd="0" presId="urn:microsoft.com/office/officeart/2005/8/layout/venn1"/>
    <dgm:cxn modelId="{7B32E225-BB65-4186-A49D-D79D5674498D}" type="presParOf" srcId="{24B374B1-AC67-452D-8130-1FAD5143201A}" destId="{D51654D5-5E3D-452D-85AC-2B93BFFA4084}" srcOrd="6" destOrd="0" presId="urn:microsoft.com/office/officeart/2005/8/layout/venn1"/>
    <dgm:cxn modelId="{E3CE20CE-4E81-4E0C-B427-69EEBC41FA6F}" type="presParOf" srcId="{24B374B1-AC67-452D-8130-1FAD5143201A}" destId="{9D139025-EB3A-4FE7-9687-13E35F97D377}" srcOrd="7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7987200-9947-4CA6-80FB-E1EFA03BAFE0}">
      <dsp:nvSpPr>
        <dsp:cNvPr id="0" name=""/>
        <dsp:cNvSpPr/>
      </dsp:nvSpPr>
      <dsp:spPr>
        <a:xfrm>
          <a:off x="2513012" y="1526939"/>
          <a:ext cx="1375239" cy="4773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677"/>
              </a:lnTo>
              <a:lnTo>
                <a:pt x="1375239" y="238677"/>
              </a:lnTo>
              <a:lnTo>
                <a:pt x="1375239" y="4773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3D23A6-D72F-4AEC-A999-6F5F9F7E30BE}">
      <dsp:nvSpPr>
        <dsp:cNvPr id="0" name=""/>
        <dsp:cNvSpPr/>
      </dsp:nvSpPr>
      <dsp:spPr>
        <a:xfrm>
          <a:off x="1137773" y="1526939"/>
          <a:ext cx="1375239" cy="477355"/>
        </a:xfrm>
        <a:custGeom>
          <a:avLst/>
          <a:gdLst/>
          <a:ahLst/>
          <a:cxnLst/>
          <a:rect l="0" t="0" r="0" b="0"/>
          <a:pathLst>
            <a:path>
              <a:moveTo>
                <a:pt x="1375239" y="0"/>
              </a:moveTo>
              <a:lnTo>
                <a:pt x="1375239" y="238677"/>
              </a:lnTo>
              <a:lnTo>
                <a:pt x="0" y="238677"/>
              </a:lnTo>
              <a:lnTo>
                <a:pt x="0" y="4773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D7A666-929E-4B15-8CAC-4921FF43D7AB}">
      <dsp:nvSpPr>
        <dsp:cNvPr id="0" name=""/>
        <dsp:cNvSpPr/>
      </dsp:nvSpPr>
      <dsp:spPr>
        <a:xfrm>
          <a:off x="1376451" y="390378"/>
          <a:ext cx="2273122" cy="11365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000000"/>
              </a:solidFill>
              <a:latin typeface="Times New Roman"/>
            </a:rPr>
            <a:t>Интеграция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000000"/>
              </a:solidFill>
              <a:latin typeface="Times New Roman"/>
            </a:rPr>
            <a:t>основного и дополнительного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000000"/>
              </a:solidFill>
              <a:latin typeface="Times New Roman"/>
            </a:rPr>
            <a:t>образования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rgbClr val="000000"/>
              </a:solidFill>
              <a:latin typeface="Times New Roman"/>
            </a:rPr>
            <a:t>(</a:t>
          </a:r>
          <a:r>
            <a:rPr lang="ru-RU" sz="700" kern="1200" baseline="0" smtClean="0">
              <a:solidFill>
                <a:srgbClr val="000066"/>
              </a:solidFill>
              <a:latin typeface="Times New Roman"/>
            </a:rPr>
            <a:t>модернизация целей</a:t>
          </a:r>
          <a:r>
            <a:rPr lang="ru-RU" sz="700" kern="1200" baseline="0" smtClean="0">
              <a:solidFill>
                <a:srgbClr val="000000"/>
              </a:solidFill>
              <a:latin typeface="Times New Roman"/>
            </a:rPr>
            <a:t>,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rgbClr val="006600"/>
              </a:solidFill>
              <a:latin typeface="Times New Roman"/>
            </a:rPr>
            <a:t>содержания образования</a:t>
          </a:r>
          <a:r>
            <a:rPr lang="ru-RU" sz="700" kern="1200" baseline="0" smtClean="0">
              <a:solidFill>
                <a:srgbClr val="000000"/>
              </a:solidFill>
              <a:latin typeface="Times New Roman"/>
            </a:rPr>
            <a:t>,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rgbClr val="000000"/>
              </a:solidFill>
              <a:latin typeface="Times New Roman"/>
            </a:rPr>
            <a:t> </a:t>
          </a:r>
          <a:r>
            <a:rPr lang="ru-RU" sz="700" kern="1200" baseline="0" smtClean="0">
              <a:solidFill>
                <a:srgbClr val="CC0000"/>
              </a:solidFill>
              <a:latin typeface="Times New Roman"/>
            </a:rPr>
            <a:t>ожидаемых результатов)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000000"/>
              </a:solidFill>
              <a:latin typeface="Times New Roman"/>
            </a:rPr>
            <a:t>для обеспечения полноты и целостности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000000"/>
              </a:solidFill>
              <a:latin typeface="Times New Roman"/>
            </a:rPr>
            <a:t>образовательной системы</a:t>
          </a:r>
          <a:endParaRPr lang="ru-RU" sz="700" kern="1200" smtClean="0"/>
        </a:p>
      </dsp:txBody>
      <dsp:txXfrm>
        <a:off x="1376451" y="390378"/>
        <a:ext cx="2273122" cy="1136561"/>
      </dsp:txXfrm>
    </dsp:sp>
    <dsp:sp modelId="{098DA376-3A43-4C4E-8D0A-F25BF5397452}">
      <dsp:nvSpPr>
        <dsp:cNvPr id="0" name=""/>
        <dsp:cNvSpPr/>
      </dsp:nvSpPr>
      <dsp:spPr>
        <a:xfrm>
          <a:off x="1211" y="2004295"/>
          <a:ext cx="2273122" cy="11365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000000"/>
              </a:solidFill>
              <a:latin typeface="Times New Roman"/>
            </a:rPr>
            <a:t>Внутренняя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rgbClr val="000000"/>
              </a:solidFill>
              <a:latin typeface="Times New Roman"/>
            </a:rPr>
            <a:t> </a:t>
          </a:r>
          <a:r>
            <a:rPr lang="ru-RU" sz="700" b="1" kern="1200" baseline="0" smtClean="0">
              <a:solidFill>
                <a:srgbClr val="000000"/>
              </a:solidFill>
              <a:latin typeface="Times New Roman"/>
            </a:rPr>
            <a:t>– между людьми,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000000"/>
              </a:solidFill>
              <a:latin typeface="Times New Roman"/>
            </a:rPr>
            <a:t>структурными подразделениями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000000"/>
              </a:solidFill>
              <a:latin typeface="Times New Roman"/>
            </a:rPr>
            <a:t>учреждения, одного ведомства </a:t>
          </a:r>
          <a:endParaRPr lang="ru-RU" sz="700" kern="1200" smtClean="0"/>
        </a:p>
      </dsp:txBody>
      <dsp:txXfrm>
        <a:off x="1211" y="2004295"/>
        <a:ext cx="2273122" cy="1136561"/>
      </dsp:txXfrm>
    </dsp:sp>
    <dsp:sp modelId="{E88F128B-83E9-463C-A685-1798ACD082B3}">
      <dsp:nvSpPr>
        <dsp:cNvPr id="0" name=""/>
        <dsp:cNvSpPr/>
      </dsp:nvSpPr>
      <dsp:spPr>
        <a:xfrm>
          <a:off x="2751690" y="2004295"/>
          <a:ext cx="2273122" cy="11365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000000"/>
              </a:solidFill>
              <a:latin typeface="Times New Roman"/>
            </a:rPr>
            <a:t>Внешняя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baseline="0" smtClean="0">
            <a:solidFill>
              <a:srgbClr val="000000"/>
            </a:solidFill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solidFill>
                <a:srgbClr val="000000"/>
              </a:solidFill>
              <a:latin typeface="Times New Roman"/>
            </a:rPr>
            <a:t>– между субъектами систем</a:t>
          </a:r>
          <a:endParaRPr lang="ru-RU" sz="700" kern="1200" smtClean="0"/>
        </a:p>
      </dsp:txBody>
      <dsp:txXfrm>
        <a:off x="2751690" y="2004295"/>
        <a:ext cx="2273122" cy="113656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4E48D75-F616-4BF7-9193-1C78FDD07D29}">
      <dsp:nvSpPr>
        <dsp:cNvPr id="0" name=""/>
        <dsp:cNvSpPr/>
      </dsp:nvSpPr>
      <dsp:spPr>
        <a:xfrm>
          <a:off x="1561820" y="29330"/>
          <a:ext cx="1525193" cy="152519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 baseline="0" smtClean="0">
              <a:solidFill>
                <a:srgbClr val="000000"/>
              </a:solidFill>
              <a:latin typeface="Times New Roman"/>
            </a:rPr>
            <a:t>Ценностно-целевой компонент</a:t>
          </a:r>
          <a:endParaRPr lang="ru-RU" sz="500" kern="1200" smtClean="0"/>
        </a:p>
      </dsp:txBody>
      <dsp:txXfrm>
        <a:off x="1737804" y="234645"/>
        <a:ext cx="1173226" cy="483955"/>
      </dsp:txXfrm>
    </dsp:sp>
    <dsp:sp modelId="{FCABA514-80C8-4731-B5ED-66B1651EE10C}">
      <dsp:nvSpPr>
        <dsp:cNvPr id="0" name=""/>
        <dsp:cNvSpPr/>
      </dsp:nvSpPr>
      <dsp:spPr>
        <a:xfrm>
          <a:off x="2236425" y="703935"/>
          <a:ext cx="1525193" cy="152519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 baseline="0" smtClean="0">
              <a:solidFill>
                <a:srgbClr val="000000"/>
              </a:solidFill>
              <a:latin typeface="Times New Roman"/>
            </a:rPr>
            <a:t>Содержательный компонент</a:t>
          </a:r>
          <a:endParaRPr lang="ru-RU" sz="500" kern="1200" smtClean="0"/>
        </a:p>
      </dsp:txBody>
      <dsp:txXfrm>
        <a:off x="3057683" y="879919"/>
        <a:ext cx="586613" cy="1173226"/>
      </dsp:txXfrm>
    </dsp:sp>
    <dsp:sp modelId="{77BE2DF2-A4A8-47F7-84ED-B32ED22F3C35}">
      <dsp:nvSpPr>
        <dsp:cNvPr id="0" name=""/>
        <dsp:cNvSpPr/>
      </dsp:nvSpPr>
      <dsp:spPr>
        <a:xfrm>
          <a:off x="1561820" y="1378540"/>
          <a:ext cx="1525193" cy="152519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 baseline="0" smtClean="0">
              <a:solidFill>
                <a:srgbClr val="000000"/>
              </a:solidFill>
              <a:latin typeface="Times New Roman"/>
            </a:rPr>
            <a:t>Организационно-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 baseline="0" smtClean="0">
              <a:solidFill>
                <a:srgbClr val="000000"/>
              </a:solidFill>
              <a:latin typeface="Times New Roman"/>
            </a:rPr>
            <a:t>управленческий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 baseline="0" smtClean="0">
              <a:solidFill>
                <a:srgbClr val="000000"/>
              </a:solidFill>
              <a:latin typeface="Times New Roman"/>
            </a:rPr>
            <a:t>компонент</a:t>
          </a:r>
          <a:endParaRPr lang="ru-RU" sz="500" kern="1200" smtClean="0"/>
        </a:p>
      </dsp:txBody>
      <dsp:txXfrm>
        <a:off x="1737804" y="2214464"/>
        <a:ext cx="1173226" cy="483955"/>
      </dsp:txXfrm>
    </dsp:sp>
    <dsp:sp modelId="{D51654D5-5E3D-452D-85AC-2B93BFFA4084}">
      <dsp:nvSpPr>
        <dsp:cNvPr id="0" name=""/>
        <dsp:cNvSpPr/>
      </dsp:nvSpPr>
      <dsp:spPr>
        <a:xfrm>
          <a:off x="887215" y="703935"/>
          <a:ext cx="1525193" cy="152519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 baseline="0" smtClean="0">
              <a:solidFill>
                <a:srgbClr val="000000"/>
              </a:solidFill>
              <a:latin typeface="Times New Roman"/>
            </a:rPr>
            <a:t>Аналитико-рефлексивный компонент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 baseline="0" smtClean="0">
              <a:solidFill>
                <a:srgbClr val="000000"/>
              </a:solidFill>
              <a:latin typeface="Times New Roman"/>
            </a:rPr>
            <a:t>компонент</a:t>
          </a:r>
          <a:endParaRPr lang="ru-RU" sz="500" kern="1200" smtClean="0"/>
        </a:p>
      </dsp:txBody>
      <dsp:txXfrm>
        <a:off x="1004538" y="879919"/>
        <a:ext cx="586613" cy="11732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60</Pages>
  <Words>23874</Words>
  <Characters>136086</Characters>
  <Application>Microsoft Office Word</Application>
  <DocSecurity>0</DocSecurity>
  <Lines>1134</Lines>
  <Paragraphs>319</Paragraphs>
  <ScaleCrop>false</ScaleCrop>
  <Company>Microsoft</Company>
  <LinksUpToDate>false</LinksUpToDate>
  <CharactersWithSpaces>159641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2012-01-06T18:01:00Z</dcterms:created>
  <dcterms:modified xsi:type="dcterms:W3CDTF">2012-01-06T18:15:00Z</dcterms:modified>
</cp:coreProperties>
</file>