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82" w:rsidRDefault="00437382" w:rsidP="00437382">
      <w:pPr>
        <w:pStyle w:val="a3"/>
        <w:shd w:val="clear" w:color="auto" w:fill="FFFFF0"/>
        <w:spacing w:before="0" w:beforeAutospacing="0" w:after="0" w:afterAutospacing="0" w:line="682" w:lineRule="atLeast"/>
        <w:rPr>
          <w:rFonts w:ascii="Arial" w:hAnsi="Arial" w:cs="Arial"/>
          <w:color w:val="444444"/>
          <w:sz w:val="30"/>
          <w:szCs w:val="30"/>
        </w:rPr>
      </w:pPr>
      <w:r>
        <w:rPr>
          <w:rFonts w:ascii="Tahoma" w:hAnsi="Tahoma" w:cs="Tahoma"/>
          <w:color w:val="444444"/>
          <w:sz w:val="40"/>
          <w:szCs w:val="40"/>
        </w:rPr>
        <w:t>    Учитель – моя профессия</w:t>
      </w:r>
    </w:p>
    <w:p w:rsidR="00437382" w:rsidRDefault="00437382" w:rsidP="00437382">
      <w:pPr>
        <w:pStyle w:val="a3"/>
        <w:shd w:val="clear" w:color="auto" w:fill="FFFFF0"/>
        <w:spacing w:before="0" w:beforeAutospacing="0" w:after="0" w:afterAutospacing="0" w:line="682" w:lineRule="atLeast"/>
        <w:rPr>
          <w:rFonts w:ascii="Arial" w:hAnsi="Arial" w:cs="Arial"/>
          <w:color w:val="444444"/>
          <w:sz w:val="30"/>
          <w:szCs w:val="30"/>
        </w:rPr>
      </w:pPr>
      <w:r>
        <w:rPr>
          <w:rFonts w:ascii="Tahoma" w:hAnsi="Tahoma" w:cs="Tahoma"/>
          <w:color w:val="444444"/>
          <w:sz w:val="35"/>
          <w:szCs w:val="35"/>
        </w:rPr>
        <w:t>     Кем быть? Этот вопрос рано или поздно встаёт перед каждым человеком.    </w:t>
      </w:r>
    </w:p>
    <w:p w:rsidR="00437382" w:rsidRDefault="00437382" w:rsidP="00437382">
      <w:pPr>
        <w:pStyle w:val="a3"/>
        <w:shd w:val="clear" w:color="auto" w:fill="FFFFF0"/>
        <w:spacing w:before="0" w:beforeAutospacing="0" w:after="0" w:afterAutospacing="0" w:line="682" w:lineRule="atLeast"/>
        <w:rPr>
          <w:rFonts w:ascii="Arial" w:hAnsi="Arial" w:cs="Arial"/>
          <w:color w:val="444444"/>
          <w:sz w:val="30"/>
          <w:szCs w:val="30"/>
        </w:rPr>
      </w:pPr>
      <w:r>
        <w:rPr>
          <w:rFonts w:ascii="Tahoma" w:hAnsi="Tahoma" w:cs="Tahoma"/>
          <w:color w:val="444444"/>
          <w:sz w:val="35"/>
          <w:szCs w:val="35"/>
        </w:rPr>
        <w:t>     Еще, будучи школьницей, я всегда восхищалась своей первой учительницей, когда стала постарше – «классной мамой». И я знала, что хочу быть учителем. С подругами после уроков мы бежали домой, чтобы снова и снова поиграть в «школу».</w:t>
      </w:r>
    </w:p>
    <w:p w:rsidR="00437382" w:rsidRDefault="00437382" w:rsidP="00437382">
      <w:pPr>
        <w:pStyle w:val="a3"/>
        <w:shd w:val="clear" w:color="auto" w:fill="FFFFF0"/>
        <w:spacing w:before="0" w:beforeAutospacing="0" w:after="0" w:afterAutospacing="0" w:line="682" w:lineRule="atLeast"/>
        <w:rPr>
          <w:rFonts w:ascii="Arial" w:hAnsi="Arial" w:cs="Arial"/>
          <w:color w:val="444444"/>
          <w:sz w:val="30"/>
          <w:szCs w:val="30"/>
        </w:rPr>
      </w:pPr>
      <w:r>
        <w:rPr>
          <w:rFonts w:ascii="Tahoma" w:hAnsi="Tahoma" w:cs="Tahoma"/>
          <w:color w:val="444444"/>
          <w:sz w:val="35"/>
          <w:szCs w:val="35"/>
        </w:rPr>
        <w:t>     И вот я стою у доски и радуюсь каждому маленькому достижению своих ребят.  И, пожалуй, не было и дня, чтобы я об этом пожалела. И сейчас, по истечении почти одиннадцати лет работы в коррекционной школе, я точно могу сказать: мой выбор не был случайным.</w:t>
      </w:r>
      <w:r>
        <w:rPr>
          <w:rFonts w:ascii="Tahoma" w:hAnsi="Tahoma" w:cs="Tahoma"/>
          <w:color w:val="444444"/>
          <w:sz w:val="35"/>
          <w:szCs w:val="35"/>
        </w:rPr>
        <w:br/>
        <w:t>    Я люблю свою профессию. Ведь она у меня необычная. Она позволяет мне учить детей не только читать, писать, решать примеры и задачи, но и воспитывать в ребятах любовь к родному краю, семье, умению трудиться. Думаю, что именно в школе многие дети получают первые представления о действительности.</w:t>
      </w:r>
      <w:r>
        <w:rPr>
          <w:rFonts w:ascii="Tahoma" w:hAnsi="Tahoma" w:cs="Tahoma"/>
          <w:color w:val="444444"/>
          <w:sz w:val="35"/>
          <w:szCs w:val="35"/>
        </w:rPr>
        <w:br/>
        <w:t xml:space="preserve">      О работе учителя в коррекционной школе – </w:t>
      </w:r>
      <w:r>
        <w:rPr>
          <w:rFonts w:ascii="Tahoma" w:hAnsi="Tahoma" w:cs="Tahoma"/>
          <w:color w:val="444444"/>
          <w:sz w:val="35"/>
          <w:szCs w:val="35"/>
        </w:rPr>
        <w:lastRenderedPageBreak/>
        <w:t>интернат сложно рассказывать. Ведь это не только  планы и отчетная документация, проверка тетрадей и ежедневные домашние подготовки к урокам, но и помощь не слышащим детям в коррекционной работе, их интеграция в социум, постоянное общение с ними и каждому подопечному необходимо дать частичку своего тепла и заботы. Этим и отличается работа в коррекционной школе.</w:t>
      </w:r>
      <w:r>
        <w:rPr>
          <w:rFonts w:ascii="Tahoma" w:hAnsi="Tahoma" w:cs="Tahoma"/>
          <w:color w:val="444444"/>
          <w:sz w:val="35"/>
          <w:szCs w:val="35"/>
        </w:rPr>
        <w:br/>
        <w:t>      С другой стороны: учитель коррекционной школы – это творческие и радостные встречи, интересные,  совместные дела, проекты, открытия малые и большие. И каждый день общение с не слышащими ребятами приносит радость. Это замечательно, ведь им так не хватает общения с родителями, заботы и теплоты, потому что многие дети живут в интернате всю неделю.</w:t>
      </w:r>
      <w:r>
        <w:rPr>
          <w:rFonts w:ascii="Tahoma" w:hAnsi="Tahoma" w:cs="Tahoma"/>
          <w:color w:val="444444"/>
          <w:sz w:val="35"/>
          <w:szCs w:val="35"/>
        </w:rPr>
        <w:br/>
        <w:t>      Проверка работ учеников может приносить радость и даёт новый толчок к размышлению и творчеству. А написание планов – помогает спрогнозировать будущие открытия и возможности детей.</w:t>
      </w:r>
      <w:r>
        <w:rPr>
          <w:rFonts w:ascii="Tahoma" w:hAnsi="Tahoma" w:cs="Tahoma"/>
          <w:color w:val="444444"/>
          <w:sz w:val="35"/>
          <w:szCs w:val="35"/>
        </w:rPr>
        <w:br/>
        <w:t xml:space="preserve"> Просто ко всему нужно относиться философски: не как </w:t>
      </w:r>
      <w:r>
        <w:rPr>
          <w:rFonts w:ascii="Tahoma" w:hAnsi="Tahoma" w:cs="Tahoma"/>
          <w:color w:val="444444"/>
          <w:sz w:val="35"/>
          <w:szCs w:val="35"/>
        </w:rPr>
        <w:lastRenderedPageBreak/>
        <w:t>к обязанности, а как к творческому поиску.</w:t>
      </w:r>
      <w:r>
        <w:rPr>
          <w:rFonts w:ascii="Tahoma" w:hAnsi="Tahoma" w:cs="Tahoma"/>
          <w:color w:val="444444"/>
          <w:sz w:val="35"/>
          <w:szCs w:val="35"/>
        </w:rPr>
        <w:br/>
        <w:t>      Многочисленные отчёты и планы не будут навеивать скуку, если в них будет отражен труд учителя, жизнь класса, в фотографиях, которые напоминают о походах, прогулках и туристических поездках, соревнованиях, праздниках.</w:t>
      </w:r>
      <w:r>
        <w:rPr>
          <w:rFonts w:ascii="Tahoma" w:hAnsi="Tahoma" w:cs="Tahoma"/>
          <w:color w:val="444444"/>
          <w:sz w:val="35"/>
          <w:szCs w:val="35"/>
        </w:rPr>
        <w:br/>
        <w:t>       А уроки станут более интересными и содержательными, если использовать новые  технологии в образовании. Это в свою очередь пробуждает в ребятах ответное желание выполнять каждое задание или поручение творчески.</w:t>
      </w:r>
      <w:r>
        <w:rPr>
          <w:rFonts w:ascii="Tahoma" w:hAnsi="Tahoma" w:cs="Tahoma"/>
          <w:color w:val="444444"/>
          <w:sz w:val="35"/>
          <w:szCs w:val="35"/>
        </w:rPr>
        <w:br/>
        <w:t>      Радость в обучении – очень важное достижение. Приходя в класс, ребята попадают в особый мир увлечений и открытий. И создать этот мир должен учитель. Суть не в том, чтобы вносить в обучение внешнюю привлекательность (хотя и она важна). Надо искать мотив радости в самом процессе обучения.</w:t>
      </w:r>
      <w:r>
        <w:rPr>
          <w:rFonts w:ascii="Tahoma" w:hAnsi="Tahoma" w:cs="Tahoma"/>
          <w:color w:val="444444"/>
          <w:sz w:val="35"/>
          <w:szCs w:val="35"/>
        </w:rPr>
        <w:br/>
        <w:t xml:space="preserve">       Приятно наблюдать за ребятами, когда они радуются встрече со мной и одноклассниками, свободно общаются, горячо обсуждают проблемы и дружно участвуют в соревнованиях, в подготовке к конкурсам, </w:t>
      </w:r>
      <w:r>
        <w:rPr>
          <w:rFonts w:ascii="Tahoma" w:hAnsi="Tahoma" w:cs="Tahoma"/>
          <w:color w:val="444444"/>
          <w:sz w:val="35"/>
          <w:szCs w:val="35"/>
        </w:rPr>
        <w:lastRenderedPageBreak/>
        <w:t>викторинам.</w:t>
      </w:r>
      <w:r>
        <w:rPr>
          <w:rFonts w:ascii="Tahoma" w:hAnsi="Tahoma" w:cs="Tahoma"/>
          <w:color w:val="444444"/>
          <w:sz w:val="35"/>
          <w:szCs w:val="35"/>
        </w:rPr>
        <w:br/>
        <w:t>      Каждый из ребят индивидуален. У всех разные способности и возможности, своя судьба. Но если в школе они научатся жить в современном обществе и быть полезными, значит, школьные годы прошли не зря.</w:t>
      </w:r>
      <w:r>
        <w:rPr>
          <w:rFonts w:ascii="Tahoma" w:hAnsi="Tahoma" w:cs="Tahoma"/>
          <w:color w:val="444444"/>
          <w:sz w:val="35"/>
          <w:szCs w:val="35"/>
        </w:rPr>
        <w:br/>
        <w:t>     Обучение и воспитание – это не просто работа. Это образ жизни. Если сам учитель испытывает радость от учения, то это не может не передаться его ученикам.</w:t>
      </w:r>
      <w:r>
        <w:rPr>
          <w:rFonts w:ascii="Tahoma" w:hAnsi="Tahoma" w:cs="Tahoma"/>
          <w:color w:val="444444"/>
          <w:sz w:val="35"/>
          <w:szCs w:val="35"/>
        </w:rPr>
        <w:br/>
        <w:t>    Я благодарна судьбе за то, что каждый день встречаюсь со своими самыми родными ребятами, и с ними я снова и снова учусь быть учителем.</w:t>
      </w:r>
    </w:p>
    <w:p w:rsidR="00FC6337" w:rsidRDefault="00FC6337"/>
    <w:sectPr w:rsidR="00FC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37382"/>
    <w:rsid w:val="00437382"/>
    <w:rsid w:val="00FC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2014-08-29T18:05:00Z</dcterms:created>
  <dcterms:modified xsi:type="dcterms:W3CDTF">2014-08-29T18:05:00Z</dcterms:modified>
</cp:coreProperties>
</file>