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50"/>
        <w:gridCol w:w="536"/>
        <w:gridCol w:w="2145"/>
        <w:gridCol w:w="1962"/>
        <w:gridCol w:w="1908"/>
        <w:gridCol w:w="1296"/>
        <w:gridCol w:w="2130"/>
        <w:gridCol w:w="2209"/>
        <w:gridCol w:w="2041"/>
      </w:tblGrid>
      <w:tr w:rsidR="00911127" w:rsidTr="00E338BB">
        <w:trPr>
          <w:trHeight w:val="414"/>
        </w:trPr>
        <w:tc>
          <w:tcPr>
            <w:tcW w:w="1498" w:type="dxa"/>
            <w:gridSpan w:val="2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36" w:type="dxa"/>
            <w:vMerge w:val="restart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45" w:type="dxa"/>
            <w:vMerge w:val="restart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962" w:type="dxa"/>
            <w:vMerge w:val="restart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элементы содержания</w:t>
            </w: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1296" w:type="dxa"/>
            <w:vMerge w:val="restart"/>
          </w:tcPr>
          <w:p w:rsidR="00E338BB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6380" w:type="dxa"/>
            <w:gridSpan w:val="3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911127" w:rsidTr="00FF5EE2">
        <w:tc>
          <w:tcPr>
            <w:tcW w:w="748" w:type="dxa"/>
            <w:vMerge w:val="restart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50" w:type="dxa"/>
            <w:vMerge w:val="restart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36" w:type="dxa"/>
            <w:vMerge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209" w:type="dxa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041" w:type="dxa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</w:tr>
      <w:tr w:rsidR="00911127" w:rsidTr="00FF5EE2">
        <w:tc>
          <w:tcPr>
            <w:tcW w:w="748" w:type="dxa"/>
            <w:vMerge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1" w:type="dxa"/>
            <w:gridSpan w:val="7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«</w:t>
            </w:r>
            <w:proofErr w:type="gram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Как  обходились</w:t>
            </w:r>
            <w:proofErr w:type="gram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письма» ( 1 час )</w:t>
            </w:r>
          </w:p>
        </w:tc>
      </w:tr>
      <w:tr w:rsidR="00911127" w:rsidTr="00FF5EE2">
        <w:trPr>
          <w:trHeight w:val="2530"/>
        </w:trPr>
        <w:tc>
          <w:tcPr>
            <w:tcW w:w="748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Рассказ учителя «А начинали всё медведи».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Легенда о Тесее.</w:t>
            </w:r>
          </w:p>
        </w:tc>
        <w:tc>
          <w:tcPr>
            <w:tcW w:w="1962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Слова в переносном смысле «медвежий угол, медвежья услуга»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Легенды.</w:t>
            </w:r>
          </w:p>
        </w:tc>
        <w:tc>
          <w:tcPr>
            <w:tcW w:w="1908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при помощи сигналов-символов. Заучивание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песенок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напоминалок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96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Понимать и использовать слова в переносном смысле.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Понимать глубину возникновения родного языка.</w:t>
            </w:r>
          </w:p>
        </w:tc>
        <w:tc>
          <w:tcPr>
            <w:tcW w:w="2209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умение понимать партнера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запомнить правила осмысленного письма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с сигналами-символами.</w:t>
            </w:r>
          </w:p>
        </w:tc>
        <w:tc>
          <w:tcPr>
            <w:tcW w:w="2041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127" w:rsidTr="00FF5EE2">
        <w:tc>
          <w:tcPr>
            <w:tcW w:w="15725" w:type="dxa"/>
            <w:gridSpan w:val="10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«Древние письмена» (1 час)</w:t>
            </w:r>
          </w:p>
        </w:tc>
      </w:tr>
      <w:tr w:rsidR="00911127" w:rsidTr="00FF5EE2">
        <w:trPr>
          <w:trHeight w:val="2034"/>
        </w:trPr>
        <w:tc>
          <w:tcPr>
            <w:tcW w:w="748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Рисуночное письмо.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Иероглифы – «священные знаки».</w:t>
            </w:r>
          </w:p>
        </w:tc>
        <w:tc>
          <w:tcPr>
            <w:tcW w:w="1962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Символы, наскальное письмо.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Буквы, цифры.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Сказка Р. Киплинга «Как было написано первое письмо»</w:t>
            </w:r>
          </w:p>
        </w:tc>
        <w:tc>
          <w:tcPr>
            <w:tcW w:w="1908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«Угадай символ».</w:t>
            </w:r>
          </w:p>
        </w:tc>
        <w:tc>
          <w:tcPr>
            <w:tcW w:w="1296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символы и рисунки для передачи информации. 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умение вести диалог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по алгоритму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составление  плана</w:t>
            </w:r>
            <w:proofErr w:type="gramEnd"/>
          </w:p>
        </w:tc>
        <w:tc>
          <w:tcPr>
            <w:tcW w:w="2041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127" w:rsidTr="00FF5EE2">
        <w:tc>
          <w:tcPr>
            <w:tcW w:w="15725" w:type="dxa"/>
            <w:gridSpan w:val="10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 возникла наша письменность» (1 час)</w:t>
            </w:r>
          </w:p>
        </w:tc>
      </w:tr>
      <w:tr w:rsidR="00911127" w:rsidTr="00FF5EE2">
        <w:trPr>
          <w:trHeight w:val="3289"/>
        </w:trPr>
        <w:tc>
          <w:tcPr>
            <w:tcW w:w="748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Алфавит. 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Кириллица и глаголица.</w:t>
            </w:r>
          </w:p>
        </w:tc>
        <w:tc>
          <w:tcPr>
            <w:tcW w:w="1962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Финикийский и греческий алфавит. Буквы - застывшие звуки.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Буквы, её место в слове.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 «Придумай свой алфавит». 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Закрепление навыка дифференциации буквы и звука.</w:t>
            </w:r>
          </w:p>
        </w:tc>
        <w:tc>
          <w:tcPr>
            <w:tcW w:w="2209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умение вести диалог; умение выражать свои мысли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формулировка проблемы; дополнительные источники информации</w:t>
            </w:r>
          </w:p>
        </w:tc>
        <w:tc>
          <w:tcPr>
            <w:tcW w:w="2041" w:type="dxa"/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Эмоционально проживать текст, выражать свои эмоции</w:t>
            </w:r>
          </w:p>
        </w:tc>
      </w:tr>
      <w:tr w:rsidR="00911127" w:rsidTr="00FF5EE2">
        <w:tc>
          <w:tcPr>
            <w:tcW w:w="15725" w:type="dxa"/>
            <w:gridSpan w:val="10"/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«Меня зовут - Фонема» (2 часов)</w:t>
            </w:r>
          </w:p>
        </w:tc>
      </w:tr>
      <w:tr w:rsidR="00012BA6" w:rsidTr="00FF5EE2">
        <w:trPr>
          <w:trHeight w:val="1265"/>
        </w:trPr>
        <w:tc>
          <w:tcPr>
            <w:tcW w:w="748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012BA6" w:rsidRPr="00E338BB" w:rsidRDefault="00012BA6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5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Звуки –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смыслоразличители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Фонемы гласные и согласные.</w:t>
            </w:r>
          </w:p>
        </w:tc>
        <w:tc>
          <w:tcPr>
            <w:tcW w:w="1962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«Кит и Кот».  Гласные – голос, согласные – шум. </w:t>
            </w:r>
          </w:p>
        </w:tc>
        <w:tc>
          <w:tcPr>
            <w:tcW w:w="1908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«Наперегонки»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Знать способ образования звуков речи.</w:t>
            </w:r>
          </w:p>
        </w:tc>
        <w:tc>
          <w:tcPr>
            <w:tcW w:w="2209" w:type="dxa"/>
            <w:vMerge w:val="restart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умение слушать; вести диалог; выражать свои мысли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определить цель; самопроверка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составление  плана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последовательной работы.</w:t>
            </w:r>
          </w:p>
        </w:tc>
        <w:tc>
          <w:tcPr>
            <w:tcW w:w="2041" w:type="dxa"/>
            <w:vMerge w:val="restart"/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проживать текст, выражать свои эмоции </w:t>
            </w: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127" w:rsidTr="00FF5EE2">
        <w:trPr>
          <w:trHeight w:val="1518"/>
        </w:trPr>
        <w:tc>
          <w:tcPr>
            <w:tcW w:w="748" w:type="dxa"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Игры с фонемами. 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Разыгрывание стихотворения  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Н. Матвеева «Путаница»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полученного результата. Гласные – голос, согласные – шум. 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012BA6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Превратим «волка» в «козу»</w:t>
            </w:r>
          </w:p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11127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911127" w:rsidRPr="00E338BB" w:rsidRDefault="00012BA6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Дифференцировать звуки речи на слух.</w:t>
            </w: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911127" w:rsidRPr="00E338BB" w:rsidRDefault="00911127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E2" w:rsidTr="009526AE">
        <w:tc>
          <w:tcPr>
            <w:tcW w:w="15725" w:type="dxa"/>
            <w:gridSpan w:val="10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«Для всех </w:t>
            </w:r>
            <w:proofErr w:type="gram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ли  фонем</w:t>
            </w:r>
            <w:proofErr w:type="gram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есть буквы?» (2 часа)</w:t>
            </w:r>
          </w:p>
        </w:tc>
      </w:tr>
      <w:tr w:rsidR="00FF5EE2" w:rsidTr="0020393E">
        <w:trPr>
          <w:trHeight w:val="1518"/>
        </w:trPr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Звонкие и глухие «двойняшки»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 воображении. 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Как рождаются звуки. 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«Моя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Вообразилия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0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«Строим дом».</w:t>
            </w:r>
          </w:p>
        </w:tc>
        <w:tc>
          <w:tcPr>
            <w:tcW w:w="1296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работы органов артикуляторного аппарата при произнесении разных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групп  звуков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умение слушать; вести диалог; выражать свои мысли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определить цель; самопроверка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при размышлении составить логическую цепочку; сравнение; обобщение.</w:t>
            </w:r>
          </w:p>
        </w:tc>
        <w:tc>
          <w:tcPr>
            <w:tcW w:w="2041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на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устные  и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письменные высказывания других людей.</w:t>
            </w:r>
          </w:p>
        </w:tc>
      </w:tr>
      <w:tr w:rsidR="00FF5EE2" w:rsidTr="00251181">
        <w:trPr>
          <w:trHeight w:val="1771"/>
        </w:trPr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Твердые и мягкие фонемы.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Буквы актеры. 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Таинственная буква. Буква -  подсказчица. Буква – помощница. </w:t>
            </w:r>
          </w:p>
        </w:tc>
        <w:tc>
          <w:tcPr>
            <w:tcW w:w="190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Звонкие и глухие «одиночки»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работы органов артикуляторного аппарата при произнесении разных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групп  звуков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E2" w:rsidTr="008A6D68">
        <w:tc>
          <w:tcPr>
            <w:tcW w:w="15725" w:type="dxa"/>
            <w:gridSpan w:val="10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Ошибкоопасные</w:t>
            </w:r>
            <w:proofErr w:type="spell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места» (</w:t>
            </w:r>
            <w:proofErr w:type="gram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  час</w:t>
            </w:r>
            <w:proofErr w:type="gram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338BB" w:rsidTr="002D66BC">
        <w:trPr>
          <w:trHeight w:val="3220"/>
        </w:trPr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E338BB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Зеркальные и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незеркальные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Отрывок из сказки Антуана де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- Экзюпери «Маленький принц»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Кому нужна зоркость? 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Выбор правильной фонемы при написании.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Орфографическая зоркость. 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«Подбери нужную букву.»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мысли.</w:t>
            </w:r>
          </w:p>
        </w:tc>
        <w:tc>
          <w:tcPr>
            <w:tcW w:w="2209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Эмоционально проживать текст, выражать свои эмоции</w:t>
            </w:r>
          </w:p>
        </w:tc>
      </w:tr>
      <w:tr w:rsidR="00FF5EE2" w:rsidTr="003B6163">
        <w:tc>
          <w:tcPr>
            <w:tcW w:w="15725" w:type="dxa"/>
            <w:gridSpan w:val="10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«Тайны фонемы» (1 час)</w:t>
            </w:r>
          </w:p>
        </w:tc>
      </w:tr>
      <w:tr w:rsidR="00FF5EE2" w:rsidTr="00FD05B7">
        <w:trPr>
          <w:trHeight w:val="3542"/>
        </w:trPr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Чередование фонем.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Заучивание песенок – «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запоминалок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Ключ к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тайнам  фонемы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написания фонем. Фонема,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ошибкоопасное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место.</w:t>
            </w:r>
          </w:p>
        </w:tc>
        <w:tc>
          <w:tcPr>
            <w:tcW w:w="190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Заучивание песенок – «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запоминалок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6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мысли.</w:t>
            </w:r>
          </w:p>
        </w:tc>
        <w:tc>
          <w:tcPr>
            <w:tcW w:w="2209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Эмоционально проживать текст, выражать свои эмоции</w:t>
            </w:r>
          </w:p>
        </w:tc>
      </w:tr>
      <w:tr w:rsidR="00FF5EE2" w:rsidTr="00887707">
        <w:tc>
          <w:tcPr>
            <w:tcW w:w="15725" w:type="dxa"/>
            <w:gridSpan w:val="10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Опасные  согласные</w:t>
            </w:r>
            <w:proofErr w:type="gram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» (2 часа)</w:t>
            </w:r>
          </w:p>
        </w:tc>
      </w:tr>
      <w:tr w:rsidR="00FF5EE2" w:rsidTr="00026C44">
        <w:trPr>
          <w:trHeight w:val="1275"/>
        </w:trPr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Звуки – «волшебники»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Согласные в слабой и сильной позиции.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Сонорные звуки.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Артикуляторно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-акустические характеристики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соноров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нужной  согласной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буквы, проверочные слова.</w:t>
            </w:r>
          </w:p>
        </w:tc>
        <w:tc>
          <w:tcPr>
            <w:tcW w:w="1296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правилами. </w:t>
            </w:r>
          </w:p>
        </w:tc>
        <w:tc>
          <w:tcPr>
            <w:tcW w:w="2209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на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устные  и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письменные высказывания других людей.</w:t>
            </w:r>
          </w:p>
        </w:tc>
      </w:tr>
      <w:tr w:rsidR="00FF5EE2" w:rsidTr="007A5325">
        <w:trPr>
          <w:trHeight w:val="2044"/>
        </w:trPr>
        <w:tc>
          <w:tcPr>
            <w:tcW w:w="748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Сомнительный согласный.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«Кто последний»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Звуки «живут» по закону. 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Проверочные слова.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нужной  согласной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буквы, проверочные слова.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Опасные  соседи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». Составления «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Свода  законов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E2" w:rsidTr="00DE66E1">
        <w:tc>
          <w:tcPr>
            <w:tcW w:w="15725" w:type="dxa"/>
            <w:gridSpan w:val="10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«На сцене гласные» (1 час)</w:t>
            </w:r>
          </w:p>
        </w:tc>
      </w:tr>
      <w:tr w:rsidR="00FF5EE2" w:rsidTr="00FF5EE2">
        <w:tc>
          <w:tcPr>
            <w:tcW w:w="748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45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Добрый волшебник – ударение.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Гласные без хлопот.</w:t>
            </w:r>
          </w:p>
        </w:tc>
        <w:tc>
          <w:tcPr>
            <w:tcW w:w="1962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Гласные в сильных позициях. Ударение.</w:t>
            </w:r>
          </w:p>
        </w:tc>
        <w:tc>
          <w:tcPr>
            <w:tcW w:w="1908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«Поставь ударение»</w:t>
            </w:r>
          </w:p>
        </w:tc>
        <w:tc>
          <w:tcPr>
            <w:tcW w:w="1296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правилами.</w:t>
            </w:r>
          </w:p>
        </w:tc>
        <w:tc>
          <w:tcPr>
            <w:tcW w:w="2209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в результате совместной </w:t>
            </w: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класса и учителя.</w:t>
            </w:r>
          </w:p>
        </w:tc>
        <w:tc>
          <w:tcPr>
            <w:tcW w:w="2041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Эмоционально проживать текст, выражать свои эмоции</w:t>
            </w:r>
          </w:p>
        </w:tc>
      </w:tr>
      <w:tr w:rsidR="00FF5EE2" w:rsidTr="00FF5EE2">
        <w:tc>
          <w:tcPr>
            <w:tcW w:w="748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EE2" w:rsidTr="00EC4E3C">
        <w:tc>
          <w:tcPr>
            <w:tcW w:w="15725" w:type="dxa"/>
            <w:gridSpan w:val="10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«Фонемы повелевают буквами» (1 часа)</w:t>
            </w:r>
          </w:p>
        </w:tc>
      </w:tr>
      <w:tr w:rsidR="00FF5EE2" w:rsidTr="00A41EE8">
        <w:trPr>
          <w:trHeight w:val="3542"/>
        </w:trPr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FF5EE2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Фонемное правило.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Игры со словами.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упражнения. 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Добро пожаловать, ь! Въезд воспрещен, но… не всегда! Буква мягкий знак.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Соотнесение звуков и букв.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Разгадывание ребусов.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«Переведи звуки в буквы, собери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слово »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FF5EE2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правилами.</w:t>
            </w:r>
          </w:p>
        </w:tc>
        <w:tc>
          <w:tcPr>
            <w:tcW w:w="2209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  <w:tr w:rsidR="002B5721" w:rsidTr="00CC1AE9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Ваши  старые</w:t>
            </w:r>
            <w:proofErr w:type="gram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знакомые. </w:t>
            </w:r>
            <w:proofErr w:type="gramStart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 занятия</w:t>
            </w:r>
            <w:proofErr w:type="gramEnd"/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» (2 часа)</w:t>
            </w:r>
          </w:p>
        </w:tc>
      </w:tr>
      <w:tr w:rsidR="002B5721" w:rsidTr="00202121">
        <w:trPr>
          <w:trHeight w:val="516"/>
        </w:trPr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2B5721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  </w:t>
            </w:r>
            <w:proofErr w:type="spellStart"/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и закрепление правил написания орфограмм. Отработка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правил  на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практике.</w:t>
            </w:r>
          </w:p>
        </w:tc>
        <w:tc>
          <w:tcPr>
            <w:tcW w:w="190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296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правилами.</w:t>
            </w:r>
          </w:p>
        </w:tc>
        <w:tc>
          <w:tcPr>
            <w:tcW w:w="2209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на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устные  и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письменные высказывания других людей.</w:t>
            </w:r>
          </w:p>
        </w:tc>
      </w:tr>
      <w:tr w:rsidR="002B5721" w:rsidTr="0081515A">
        <w:trPr>
          <w:trHeight w:val="1265"/>
        </w:trPr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2B5721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Сочетания  чу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  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нщ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и закрепление правил написания орфограмм. Отработка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правил  на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практике.</w:t>
            </w:r>
          </w:p>
        </w:tc>
        <w:tc>
          <w:tcPr>
            <w:tcW w:w="190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296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21" w:rsidTr="00AF49D8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о непроизносимых согласных» (1 час)</w:t>
            </w:r>
          </w:p>
        </w:tc>
      </w:tr>
      <w:tr w:rsidR="002B5721" w:rsidTr="00F26F55">
        <w:trPr>
          <w:trHeight w:val="3542"/>
        </w:trPr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2B5721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 в песенках-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напоминалках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Нефонемное правило. 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Стихотворение С. Маршака «Про солнце»</w:t>
            </w:r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Разбор стихотворения. Отработка определения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в слове непроизносимых согласных.</w:t>
            </w:r>
          </w:p>
        </w:tc>
        <w:tc>
          <w:tcPr>
            <w:tcW w:w="190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«Вставь слова».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правилами.</w:t>
            </w:r>
          </w:p>
        </w:tc>
        <w:tc>
          <w:tcPr>
            <w:tcW w:w="2209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  <w:tr w:rsidR="002B5721" w:rsidTr="00A15D1B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«Волшебное средство - самоинструкция» (2 часа)</w:t>
            </w:r>
          </w:p>
        </w:tc>
      </w:tr>
      <w:tr w:rsidR="002B5721" w:rsidTr="00F91338">
        <w:trPr>
          <w:trHeight w:val="1518"/>
        </w:trPr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2B5721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Знакомство с термином «самоинструкция»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составлению самоинструкции. </w:t>
            </w:r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Правило составления самоинструкции.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«Засели домик»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B5721" w:rsidRPr="00E338BB" w:rsidRDefault="002B5721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  <w:tr w:rsidR="002B5721" w:rsidTr="00472980">
        <w:trPr>
          <w:trHeight w:val="1265"/>
        </w:trPr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2B5721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упражнения. 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Краткий пересказ.</w:t>
            </w:r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по самоинструкции для краткого пересказа.</w:t>
            </w:r>
          </w:p>
        </w:tc>
        <w:tc>
          <w:tcPr>
            <w:tcW w:w="190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«Найди подходящий транспорт».</w:t>
            </w:r>
          </w:p>
        </w:tc>
        <w:tc>
          <w:tcPr>
            <w:tcW w:w="1296" w:type="dxa"/>
          </w:tcPr>
          <w:p w:rsidR="002B5721" w:rsidRPr="00E338BB" w:rsidRDefault="002B5721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21" w:rsidTr="00680E33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«Память и грамотность» (1 часа)</w:t>
            </w:r>
          </w:p>
        </w:tc>
      </w:tr>
      <w:tr w:rsidR="002B5721" w:rsidTr="00FF5EE2">
        <w:tc>
          <w:tcPr>
            <w:tcW w:w="748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</w:tcPr>
          <w:p w:rsidR="002B5721" w:rsidRPr="00E338BB" w:rsidRDefault="001F04A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45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Виды памяти.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Разучивание песенки-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напоминалки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Пересказ рассказа.</w:t>
            </w:r>
          </w:p>
        </w:tc>
        <w:tc>
          <w:tcPr>
            <w:tcW w:w="1962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памяти на отрывках из литературных произведений. 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Зарядка для развития памяти.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Составление плана пересказа.</w:t>
            </w:r>
          </w:p>
        </w:tc>
        <w:tc>
          <w:tcPr>
            <w:tcW w:w="1296" w:type="dxa"/>
          </w:tcPr>
          <w:p w:rsidR="002B5721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Отработка навыка запоминания правили и использования их на практике.</w:t>
            </w:r>
          </w:p>
        </w:tc>
        <w:tc>
          <w:tcPr>
            <w:tcW w:w="2209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в результате совместной </w:t>
            </w: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класса и учителя.</w:t>
            </w:r>
          </w:p>
        </w:tc>
        <w:tc>
          <w:tcPr>
            <w:tcW w:w="2041" w:type="dxa"/>
            <w:vMerge w:val="restart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роль языка и речи в жизни людей.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  <w:tr w:rsidR="002B5721" w:rsidTr="000D7D2F">
        <w:trPr>
          <w:trHeight w:val="516"/>
        </w:trPr>
        <w:tc>
          <w:tcPr>
            <w:tcW w:w="748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21" w:rsidTr="0033475A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«Строительная работа морфем» (1 час)</w:t>
            </w:r>
          </w:p>
        </w:tc>
      </w:tr>
      <w:tr w:rsidR="002B5721" w:rsidTr="00E9553B">
        <w:trPr>
          <w:trHeight w:val="3542"/>
        </w:trPr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1F04A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«Строительные блоки» для морфем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Смыслиночки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 суффиксов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Смыслиночки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» окончания</w:t>
            </w:r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Приставки «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смыслиночки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». Закрепление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умения  выделения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 морфем  слова.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«Образуй слово»</w:t>
            </w:r>
          </w:p>
        </w:tc>
        <w:tc>
          <w:tcPr>
            <w:tcW w:w="1296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Отработка состава слова.</w:t>
            </w:r>
          </w:p>
        </w:tc>
        <w:tc>
          <w:tcPr>
            <w:tcW w:w="2209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на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устные  и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письменные высказывания других людей.</w:t>
            </w:r>
          </w:p>
        </w:tc>
      </w:tr>
      <w:tr w:rsidR="002B5721" w:rsidTr="00FB143E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«Где же хранятся слова» (1 час)</w:t>
            </w:r>
          </w:p>
        </w:tc>
      </w:tr>
      <w:tr w:rsidR="00FF5EE2" w:rsidTr="00FF5EE2"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2B5721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Копилки слов. Лингвистика – наука о языке.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Как найти слово в словаре.</w:t>
            </w:r>
            <w:r w:rsidR="002B5721"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Словарь.</w:t>
            </w:r>
          </w:p>
        </w:tc>
        <w:tc>
          <w:tcPr>
            <w:tcW w:w="1908" w:type="dxa"/>
          </w:tcPr>
          <w:p w:rsidR="00FF5EE2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Поиск слов по словарям. </w:t>
            </w:r>
          </w:p>
        </w:tc>
        <w:tc>
          <w:tcPr>
            <w:tcW w:w="1296" w:type="dxa"/>
          </w:tcPr>
          <w:p w:rsidR="00FF5EE2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FF5EE2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со словарями.</w:t>
            </w:r>
          </w:p>
        </w:tc>
        <w:tc>
          <w:tcPr>
            <w:tcW w:w="2209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  <w:tr w:rsidR="002B5721" w:rsidTr="00DE5A68">
        <w:tc>
          <w:tcPr>
            <w:tcW w:w="15725" w:type="dxa"/>
            <w:gridSpan w:val="10"/>
          </w:tcPr>
          <w:p w:rsidR="002B5721" w:rsidRPr="00E338BB" w:rsidRDefault="002B572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«Поговорим обо всех приставках сразу» (</w:t>
            </w:r>
            <w:r w:rsidR="00475BE3"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E338BB" w:rsidTr="00AB1205">
        <w:trPr>
          <w:trHeight w:val="1840"/>
        </w:trPr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E338BB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Много ли на свете приставок?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написания приставок. 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со стихотворением С. Есенина.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Секрет безошибочного письма. Тренировочные упражнения.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Игры с приставками.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правилами.</w:t>
            </w:r>
          </w:p>
        </w:tc>
        <w:tc>
          <w:tcPr>
            <w:tcW w:w="2209" w:type="dxa"/>
            <w:vMerge w:val="restart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своё предположение на </w:t>
            </w: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работы с материалом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  <w:vMerge w:val="restart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роль языка и речи в жизни людей.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Самостоятельность мышления</w:t>
            </w:r>
          </w:p>
        </w:tc>
      </w:tr>
      <w:tr w:rsidR="00475BE3" w:rsidTr="00475BE3">
        <w:trPr>
          <w:trHeight w:val="1976"/>
        </w:trPr>
        <w:tc>
          <w:tcPr>
            <w:tcW w:w="748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475BE3" w:rsidRPr="00E338BB" w:rsidRDefault="00475BE3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Опасные согласные в приставках. 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Коварная приставка с-. </w:t>
            </w:r>
          </w:p>
        </w:tc>
        <w:tc>
          <w:tcPr>
            <w:tcW w:w="1962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Исключения правил.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Самые трудные приставки (пре- и при-)</w:t>
            </w:r>
          </w:p>
        </w:tc>
        <w:tc>
          <w:tcPr>
            <w:tcW w:w="1908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Игры с приставками.</w:t>
            </w:r>
          </w:p>
        </w:tc>
        <w:tc>
          <w:tcPr>
            <w:tcW w:w="1296" w:type="dxa"/>
          </w:tcPr>
          <w:p w:rsidR="00475BE3" w:rsidRPr="00E338BB" w:rsidRDefault="00475BE3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75BE3" w:rsidRPr="00E338BB" w:rsidRDefault="00475BE3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21" w:rsidTr="00FF5EE2">
        <w:tc>
          <w:tcPr>
            <w:tcW w:w="748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2B5721" w:rsidRPr="00E338BB" w:rsidRDefault="00475BE3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5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Песенка - </w:t>
            </w:r>
            <w:proofErr w:type="spell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напоминайка</w:t>
            </w:r>
            <w:proofErr w:type="spell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2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Игры и упражнения с приставками.</w:t>
            </w:r>
          </w:p>
        </w:tc>
        <w:tc>
          <w:tcPr>
            <w:tcW w:w="1908" w:type="dxa"/>
          </w:tcPr>
          <w:p w:rsidR="002B5721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Игры с приставками.</w:t>
            </w:r>
          </w:p>
        </w:tc>
        <w:tc>
          <w:tcPr>
            <w:tcW w:w="1296" w:type="dxa"/>
          </w:tcPr>
          <w:p w:rsidR="002B5721" w:rsidRPr="00E338BB" w:rsidRDefault="002B5721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5721" w:rsidRPr="00E338BB" w:rsidRDefault="002B572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BE3" w:rsidTr="00476FE0">
        <w:tc>
          <w:tcPr>
            <w:tcW w:w="15725" w:type="dxa"/>
            <w:gridSpan w:val="10"/>
          </w:tcPr>
          <w:p w:rsidR="00475BE3" w:rsidRPr="00E338BB" w:rsidRDefault="00475BE3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«Слова-родственники» (1 час)</w:t>
            </w:r>
          </w:p>
        </w:tc>
      </w:tr>
      <w:tr w:rsidR="00475BE3" w:rsidTr="00D74C00">
        <w:trPr>
          <w:trHeight w:val="3542"/>
        </w:trPr>
        <w:tc>
          <w:tcPr>
            <w:tcW w:w="748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475BE3" w:rsidRPr="00E338BB" w:rsidRDefault="00475BE3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5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корни.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Секреты родственных слов.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с текстом по определению однокоренных слов</w:t>
            </w:r>
          </w:p>
        </w:tc>
        <w:tc>
          <w:tcPr>
            <w:tcW w:w="1962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Корень, родственные слова, однокоренные слова.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«Третий лишний»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«Кто больше»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296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BE3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  <w:tr w:rsidR="00475BE3" w:rsidTr="003340B5">
        <w:tc>
          <w:tcPr>
            <w:tcW w:w="15725" w:type="dxa"/>
            <w:gridSpan w:val="10"/>
          </w:tcPr>
          <w:p w:rsidR="00475BE3" w:rsidRPr="00E338BB" w:rsidRDefault="00475BE3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«Кто командует корнями» (5 часов)</w:t>
            </w:r>
          </w:p>
        </w:tc>
      </w:tr>
      <w:tr w:rsidR="00FF5EE2" w:rsidTr="00FF5EE2">
        <w:tc>
          <w:tcPr>
            <w:tcW w:w="748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FF5EE2" w:rsidRPr="00E338BB" w:rsidRDefault="00475BE3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5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гласных  в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корне.</w:t>
            </w:r>
          </w:p>
        </w:tc>
        <w:tc>
          <w:tcPr>
            <w:tcW w:w="1962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Полногласные и неполногласные сочетания.</w:t>
            </w:r>
          </w:p>
        </w:tc>
        <w:tc>
          <w:tcPr>
            <w:tcW w:w="1908" w:type="dxa"/>
          </w:tcPr>
          <w:p w:rsidR="00FF5EE2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Игры с чередованием </w:t>
            </w:r>
            <w:r w:rsidR="00FF5EE2" w:rsidRPr="00E338BB">
              <w:rPr>
                <w:rFonts w:ascii="Times New Roman" w:hAnsi="Times New Roman" w:cs="Times New Roman"/>
                <w:sz w:val="20"/>
                <w:szCs w:val="20"/>
              </w:rPr>
              <w:t>о-е, и-</w:t>
            </w:r>
            <w:proofErr w:type="gramStart"/>
            <w:r w:rsidR="00FF5EE2"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EE2" w:rsidRPr="00E338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F5EE2"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корне слова.</w:t>
            </w:r>
          </w:p>
        </w:tc>
        <w:tc>
          <w:tcPr>
            <w:tcW w:w="1296" w:type="dxa"/>
          </w:tcPr>
          <w:p w:rsidR="00FF5EE2" w:rsidRPr="00E338BB" w:rsidRDefault="00475BE3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в результате совместной </w:t>
            </w: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класса и учителя.</w:t>
            </w:r>
          </w:p>
        </w:tc>
        <w:tc>
          <w:tcPr>
            <w:tcW w:w="2041" w:type="dxa"/>
            <w:vMerge w:val="restart"/>
          </w:tcPr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роль языка и речи в жизни людей.</w:t>
            </w: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EE2" w:rsidRPr="00E338BB" w:rsidRDefault="00FF5EE2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Эмоционально проживать текст, выражать свои эмоции</w:t>
            </w:r>
          </w:p>
        </w:tc>
      </w:tr>
      <w:tr w:rsidR="00E338BB" w:rsidTr="00FF5EE2"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E338BB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упражнения. 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Чередование о-е, и-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е  в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корне слова.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«Узнай их в лицо»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 w:val="restart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BB" w:rsidTr="00FF5EE2"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E338BB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с текстом: закрепление написания орфограмм.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Орфограмма с девчачьим именем. 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Игры с чередованием о-е, и-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е  в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корне слова.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BB" w:rsidTr="00FF5EE2"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E338BB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Командуют гласные. Командуют согласные. 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Отработка правил. Гласные и согласные, закрепление раннее изученных правил.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 w:val="restart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BB" w:rsidTr="00FF5EE2"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1F04A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Командует ударение. Командует смысл.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Отработка правил. Ударение, смысл.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BB" w:rsidTr="00BA22FA">
        <w:tc>
          <w:tcPr>
            <w:tcW w:w="15725" w:type="dxa"/>
            <w:gridSpan w:val="10"/>
          </w:tcPr>
          <w:p w:rsidR="00E338BB" w:rsidRPr="00E338BB" w:rsidRDefault="00E338BB" w:rsidP="001F0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«Не лезьте за словом в карман» (</w:t>
            </w:r>
            <w:r w:rsidR="001F04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E338BB" w:rsidTr="00FF5EE2"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1F04A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Корень и главное правило.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Безударная гласная в корне слова.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Измени форму слова.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 w:val="restart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в результате совместной </w:t>
            </w: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класса и учителя.</w:t>
            </w:r>
          </w:p>
        </w:tc>
        <w:tc>
          <w:tcPr>
            <w:tcW w:w="2041" w:type="dxa"/>
            <w:vMerge w:val="restart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роль языка и речи в жизни людей.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 внимание на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устные  и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письменные высказывания других людей.</w:t>
            </w:r>
          </w:p>
        </w:tc>
      </w:tr>
      <w:tr w:rsidR="00E338BB" w:rsidTr="00FF5EE2"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1F04A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Непроверяемые гласные.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«Словесный мяч»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4A1" w:rsidTr="0039053A">
        <w:trPr>
          <w:trHeight w:val="1620"/>
        </w:trPr>
        <w:tc>
          <w:tcPr>
            <w:tcW w:w="748" w:type="dxa"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1F04A1" w:rsidRPr="00E338BB" w:rsidRDefault="001F04A1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45" w:type="dxa"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Проверочные слова.</w:t>
            </w:r>
          </w:p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текста. </w:t>
            </w:r>
          </w:p>
        </w:tc>
        <w:tc>
          <w:tcPr>
            <w:tcW w:w="1962" w:type="dxa"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</w:tc>
        <w:tc>
          <w:tcPr>
            <w:tcW w:w="1908" w:type="dxa"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Игра «Собираем слово»</w:t>
            </w:r>
          </w:p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296" w:type="dxa"/>
          </w:tcPr>
          <w:p w:rsidR="001F04A1" w:rsidRPr="00E338BB" w:rsidRDefault="001F04A1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F04A1" w:rsidRPr="00E338BB" w:rsidRDefault="001F04A1" w:rsidP="00E3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  <w:vMerge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1F04A1" w:rsidRPr="00E338BB" w:rsidRDefault="001F04A1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BB" w:rsidTr="00B47949">
        <w:tc>
          <w:tcPr>
            <w:tcW w:w="15725" w:type="dxa"/>
            <w:gridSpan w:val="10"/>
          </w:tcPr>
          <w:p w:rsidR="00E338BB" w:rsidRPr="00E338BB" w:rsidRDefault="00E338BB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«Пересаженные корни» (1 час)</w:t>
            </w:r>
          </w:p>
        </w:tc>
      </w:tr>
      <w:tr w:rsidR="00E338BB" w:rsidTr="00185927">
        <w:trPr>
          <w:trHeight w:val="3542"/>
        </w:trPr>
        <w:tc>
          <w:tcPr>
            <w:tcW w:w="74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E338BB" w:rsidRPr="00E338BB" w:rsidRDefault="00E338BB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E338BB" w:rsidRPr="00E338BB" w:rsidRDefault="00E338BB" w:rsidP="00E338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Старые знакомцы 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Работа со словарем.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962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Откуда пришли знакомые слова. Омонимы. 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Актуализация.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296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Текущий .</w:t>
            </w:r>
            <w:proofErr w:type="gramEnd"/>
          </w:p>
        </w:tc>
        <w:tc>
          <w:tcPr>
            <w:tcW w:w="2130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орфографически  правильно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на письме свои мысли, оперируя  правилами</w:t>
            </w:r>
          </w:p>
        </w:tc>
        <w:tc>
          <w:tcPr>
            <w:tcW w:w="2209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оформлять своим мысли в устной и письменной форме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на основе работы с материалом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041" w:type="dxa"/>
          </w:tcPr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и речи в жизни людей.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Самостоятельность мышления</w:t>
            </w: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8BB" w:rsidRPr="00E338BB" w:rsidRDefault="00E338BB" w:rsidP="00E338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эмоции других </w:t>
            </w:r>
            <w:proofErr w:type="gramStart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>людей ,</w:t>
            </w:r>
            <w:proofErr w:type="gramEnd"/>
            <w:r w:rsidRPr="00E338BB">
              <w:rPr>
                <w:rFonts w:ascii="Times New Roman" w:hAnsi="Times New Roman" w:cs="Times New Roman"/>
                <w:sz w:val="20"/>
                <w:szCs w:val="20"/>
              </w:rPr>
              <w:t xml:space="preserve"> сочувствовать и сопереживать.</w:t>
            </w:r>
          </w:p>
        </w:tc>
      </w:tr>
    </w:tbl>
    <w:p w:rsidR="005D42A9" w:rsidRDefault="005D42A9" w:rsidP="00B51D60">
      <w:pPr>
        <w:pStyle w:val="a3"/>
      </w:pPr>
    </w:p>
    <w:sectPr w:rsidR="005D42A9" w:rsidSect="0051776B">
      <w:pgSz w:w="16838" w:h="11906" w:orient="landscape"/>
      <w:pgMar w:top="1135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D66"/>
    <w:multiLevelType w:val="hybridMultilevel"/>
    <w:tmpl w:val="4582EA64"/>
    <w:lvl w:ilvl="0" w:tplc="9B00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4315"/>
    <w:multiLevelType w:val="hybridMultilevel"/>
    <w:tmpl w:val="36D025A4"/>
    <w:lvl w:ilvl="0" w:tplc="FFACF8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60"/>
    <w:rsid w:val="00012BA6"/>
    <w:rsid w:val="00065A25"/>
    <w:rsid w:val="00090547"/>
    <w:rsid w:val="00193500"/>
    <w:rsid w:val="001C12C1"/>
    <w:rsid w:val="001D16B4"/>
    <w:rsid w:val="001F04A1"/>
    <w:rsid w:val="00271225"/>
    <w:rsid w:val="0028685B"/>
    <w:rsid w:val="002B5721"/>
    <w:rsid w:val="002C34CD"/>
    <w:rsid w:val="002C63E6"/>
    <w:rsid w:val="002F389B"/>
    <w:rsid w:val="003714AF"/>
    <w:rsid w:val="003C7908"/>
    <w:rsid w:val="00423939"/>
    <w:rsid w:val="00460E5C"/>
    <w:rsid w:val="00475BE3"/>
    <w:rsid w:val="00491AD0"/>
    <w:rsid w:val="004B649E"/>
    <w:rsid w:val="004D68BF"/>
    <w:rsid w:val="004E06D6"/>
    <w:rsid w:val="00513E2C"/>
    <w:rsid w:val="0051776B"/>
    <w:rsid w:val="005548B5"/>
    <w:rsid w:val="005D42A9"/>
    <w:rsid w:val="00640476"/>
    <w:rsid w:val="00701910"/>
    <w:rsid w:val="0071309B"/>
    <w:rsid w:val="0080292B"/>
    <w:rsid w:val="00834550"/>
    <w:rsid w:val="0088448C"/>
    <w:rsid w:val="0088786D"/>
    <w:rsid w:val="008C7383"/>
    <w:rsid w:val="00911127"/>
    <w:rsid w:val="00912C5B"/>
    <w:rsid w:val="00963F5F"/>
    <w:rsid w:val="00971ACE"/>
    <w:rsid w:val="009917CC"/>
    <w:rsid w:val="009B1CB7"/>
    <w:rsid w:val="009B68A0"/>
    <w:rsid w:val="009C0CB0"/>
    <w:rsid w:val="00A140E9"/>
    <w:rsid w:val="00A520DC"/>
    <w:rsid w:val="00AD7BB5"/>
    <w:rsid w:val="00B51D60"/>
    <w:rsid w:val="00B63D7F"/>
    <w:rsid w:val="00BB0EA1"/>
    <w:rsid w:val="00BD6D8C"/>
    <w:rsid w:val="00C1098E"/>
    <w:rsid w:val="00C40F93"/>
    <w:rsid w:val="00D228B2"/>
    <w:rsid w:val="00D7726E"/>
    <w:rsid w:val="00DB2D85"/>
    <w:rsid w:val="00DF64A3"/>
    <w:rsid w:val="00E0775D"/>
    <w:rsid w:val="00E109D1"/>
    <w:rsid w:val="00E338BB"/>
    <w:rsid w:val="00E33B1D"/>
    <w:rsid w:val="00EB74E4"/>
    <w:rsid w:val="00F51ACA"/>
    <w:rsid w:val="00F51B85"/>
    <w:rsid w:val="00F537FA"/>
    <w:rsid w:val="00F96DD6"/>
    <w:rsid w:val="00FC0D99"/>
    <w:rsid w:val="00FC116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55FE1-D5CB-4E18-BF71-CD4EA9C2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D60"/>
    <w:pPr>
      <w:spacing w:after="0" w:line="240" w:lineRule="auto"/>
    </w:pPr>
  </w:style>
  <w:style w:type="table" w:styleId="a4">
    <w:name w:val="Table Grid"/>
    <w:basedOn w:val="a1"/>
    <w:uiPriority w:val="59"/>
    <w:rsid w:val="00B5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28F7-7919-46DA-9CB2-7550AB09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</dc:creator>
  <cp:lastModifiedBy>Arin Mus</cp:lastModifiedBy>
  <cp:revision>3</cp:revision>
  <dcterms:created xsi:type="dcterms:W3CDTF">2014-08-31T11:52:00Z</dcterms:created>
  <dcterms:modified xsi:type="dcterms:W3CDTF">2014-08-31T12:04:00Z</dcterms:modified>
</cp:coreProperties>
</file>