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D4" w:rsidRPr="00B05D16" w:rsidRDefault="00F570D4" w:rsidP="00975CE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>Гиперактивный</w:t>
      </w:r>
      <w:proofErr w:type="spellEnd"/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="00687391"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школе и дома</w:t>
      </w:r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43CF4" w:rsidRPr="00B05D16" w:rsidRDefault="00A43CF4" w:rsidP="0068739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Последнее время мы все чаще слышим понятие «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» ребенок. Какой он? Каковы причины 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ребенка? Что делать в данной ситуации. </w:t>
      </w:r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такое </w:t>
      </w:r>
      <w:proofErr w:type="spellStart"/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>гиперактивность</w:t>
      </w:r>
      <w:proofErr w:type="spellEnd"/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>…" - (от греч.</w:t>
      </w:r>
      <w:proofErr w:type="gram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Hyper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- над, сверху) - составная часть сложных слов, указывающая на превышение нормы.</w:t>
      </w:r>
      <w:proofErr w:type="gram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Слово "активный" пришло в русский язык из латинского "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activus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>" и означает "действенный, деятельный".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Гиперактивное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 детей отличается следующими признаками</w:t>
      </w:r>
      <w:r w:rsidR="004A72DF" w:rsidRPr="00B05D1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72DF" w:rsidRPr="00B05D1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B05D16">
        <w:rPr>
          <w:rFonts w:ascii="Times New Roman" w:hAnsi="Times New Roman" w:cs="Times New Roman"/>
          <w:sz w:val="28"/>
          <w:szCs w:val="28"/>
          <w:lang w:eastAsia="ru-RU"/>
        </w:rPr>
        <w:t>асто наблюдается беспокойные движения; вертится</w:t>
      </w:r>
      <w:r w:rsidR="004A72DF" w:rsidRPr="00B05D16">
        <w:rPr>
          <w:rFonts w:ascii="Times New Roman" w:hAnsi="Times New Roman" w:cs="Times New Roman"/>
          <w:sz w:val="28"/>
          <w:szCs w:val="28"/>
          <w:lang w:eastAsia="ru-RU"/>
        </w:rPr>
        <w:t>; в</w:t>
      </w:r>
      <w:r w:rsidRPr="00B05D16">
        <w:rPr>
          <w:rFonts w:ascii="Times New Roman" w:hAnsi="Times New Roman" w:cs="Times New Roman"/>
          <w:sz w:val="28"/>
          <w:szCs w:val="28"/>
          <w:lang w:eastAsia="ru-RU"/>
        </w:rPr>
        <w:t>стает со своего места в классе во время уроков, когда нужно оставаться на месте</w:t>
      </w:r>
      <w:r w:rsidR="00D23534" w:rsidRPr="00B05D16">
        <w:rPr>
          <w:rFonts w:ascii="Times New Roman" w:hAnsi="Times New Roman" w:cs="Times New Roman"/>
          <w:sz w:val="28"/>
          <w:szCs w:val="28"/>
          <w:lang w:eastAsia="ru-RU"/>
        </w:rPr>
        <w:t>; ч</w:t>
      </w:r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асто </w:t>
      </w:r>
      <w:proofErr w:type="gram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болтлив</w:t>
      </w:r>
      <w:r w:rsidR="00D23534" w:rsidRPr="00B05D16">
        <w:rPr>
          <w:rFonts w:ascii="Times New Roman" w:hAnsi="Times New Roman" w:cs="Times New Roman"/>
          <w:sz w:val="28"/>
          <w:szCs w:val="28"/>
          <w:lang w:eastAsia="ru-RU"/>
        </w:rPr>
        <w:t>; о</w:t>
      </w:r>
      <w:r w:rsidRPr="00B05D16">
        <w:rPr>
          <w:rFonts w:ascii="Times New Roman" w:hAnsi="Times New Roman" w:cs="Times New Roman"/>
          <w:sz w:val="28"/>
          <w:szCs w:val="28"/>
          <w:lang w:eastAsia="ru-RU"/>
        </w:rPr>
        <w:t>бычно с трудом дожидается своей очереди в различных ситуациях.</w:t>
      </w:r>
    </w:p>
    <w:p w:rsidR="00D2353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Наверное, в каждом классе встречаются дети, которым трудно долго сидеть на одном месте, молчать, подчиняться инструкциям. Они создают дополнительные трудности в работе воспитателям и учителям, потому что очень подвижны, вспыльчивы, раздражительны и безответствен</w:t>
      </w:r>
      <w:r w:rsidR="00D23534" w:rsidRPr="00B05D1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ы. 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дети часто задевают и роняют различные предметы, толкают сверстников, создавая конфликтные ситуации. Известный американский психологи В. 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Оклендер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так характеризуют этих детей: "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Гиперактивному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трудно сидеть, он суетлив, много двигается, вертится на месте, иногда чрезмерно говорлив, может раздражать манерой своего поведения. Часто у него плохая координация или недостаточный мышечный контроль. Он неуклюж, роняет или ломает вещи, проливает молоко. Такому ребенку трудно концентрировать свое внимание, он легко отвлекается, часто задает множество вопросо</w:t>
      </w:r>
      <w:r w:rsidR="00D23534"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в, но редко дожидается ответов". 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выявить </w:t>
      </w:r>
      <w:proofErr w:type="spellStart"/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>гиперактивного</w:t>
      </w:r>
      <w:proofErr w:type="spellEnd"/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ребенка</w:t>
      </w:r>
      <w:proofErr w:type="gramStart"/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Поведение 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детей может быть внешне похожим на поведение детей с повышенной тревожностью, поэтому педагогу и родителям важно знать основные отличия поведения одной категории детей от другой. Кроме того, поведение тревожного ребенка социально не разрушительно, а 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часто является источником разнообразных конфликтов, драк и просто недоразумений.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Чтобы выявить 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в классе, необходимо длительно наблюдать за ним, проводить беседы с родителями и педагогами.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Американские психологи П. Бейкер и М. 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Алворд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предлагают следующие критерии выявления 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у ребенка 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>Дефицит активного внимания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Непоследователен</w:t>
      </w:r>
      <w:proofErr w:type="gram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>, ему трудно долго удерживать внимание.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Не слушает, когда к нему обращаются.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С большим энтузиазмом берется за задание, но так и не заканчивает его.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Испытывает трудности в организации.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Часто теряет вещи.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Избегает скучных и требующих умственных усилий заданий.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Часто бывает </w:t>
      </w:r>
      <w:proofErr w:type="gram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забывчив</w:t>
      </w:r>
      <w:proofErr w:type="gram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>Двигательная расторможенность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Постоянно ерзает.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Проявляет признаки беспокойств (барабанит пальцами, двигается в кресле, бегает, забирается куда-либо).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Спит намного меньше, чем другие дети, даже в младенчестве.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Очень говорлив.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b/>
          <w:sz w:val="28"/>
          <w:szCs w:val="28"/>
          <w:lang w:eastAsia="ru-RU"/>
        </w:rPr>
        <w:t>Импульсивность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1.Начинает отвечать, не дослушав вопрос.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2. Не </w:t>
      </w:r>
      <w:proofErr w:type="gram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дождаться своей очереди, часто вмешивается, прерывает.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3. Плохо сосредоточивает внимание.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Не может дождаться вознаграждения (если между действиями и вознаграждением есть пауза).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>При выполнении заданий ведет себя по-разному и показывает очень разные результаты</w:t>
      </w:r>
      <w:proofErr w:type="gram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а некоторых занятиях ребенок спокоен, на других - нет, но одних уроках он успешен, на других - нет).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D16">
        <w:rPr>
          <w:rFonts w:ascii="Times New Roman" w:hAnsi="Times New Roman" w:cs="Times New Roman"/>
          <w:sz w:val="28"/>
          <w:szCs w:val="28"/>
          <w:lang w:eastAsia="ru-RU"/>
        </w:rPr>
        <w:t xml:space="preserve">Если в возрасте до 7 лет проявляются хотя бы шесть из перечисленных признаков, педагог, родители могут предположить, что ребенок, за которым он наблюдает, </w:t>
      </w:r>
      <w:proofErr w:type="spellStart"/>
      <w:r w:rsidRPr="00B05D16">
        <w:rPr>
          <w:rFonts w:ascii="Times New Roman" w:hAnsi="Times New Roman" w:cs="Times New Roman"/>
          <w:sz w:val="28"/>
          <w:szCs w:val="28"/>
          <w:lang w:eastAsia="ru-RU"/>
        </w:rPr>
        <w:t>гиперактивен</w:t>
      </w:r>
      <w:proofErr w:type="spellEnd"/>
      <w:r w:rsidRPr="00B05D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b/>
          <w:bCs/>
          <w:sz w:val="28"/>
          <w:szCs w:val="28"/>
        </w:rPr>
        <w:t>Что делать?</w:t>
      </w:r>
      <w:r w:rsidRPr="00B05D16">
        <w:rPr>
          <w:rFonts w:ascii="Times New Roman" w:hAnsi="Times New Roman" w:cs="Times New Roman"/>
          <w:sz w:val="28"/>
          <w:szCs w:val="28"/>
        </w:rPr>
        <w:br/>
        <w:t xml:space="preserve">Вначале необходимо установить причину </w:t>
      </w:r>
      <w:proofErr w:type="spellStart"/>
      <w:r w:rsidRPr="00B05D16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B05D16">
        <w:rPr>
          <w:rFonts w:ascii="Times New Roman" w:hAnsi="Times New Roman" w:cs="Times New Roman"/>
          <w:sz w:val="28"/>
          <w:szCs w:val="28"/>
        </w:rPr>
        <w:t>, для чего нужно проконсультироваться со специалистами. В случае назначения невропатологом лечебного курса, массажа и соблюдения особого режима, необходимо стро</w:t>
      </w:r>
      <w:r w:rsidR="002D316C" w:rsidRPr="00B05D16">
        <w:rPr>
          <w:rFonts w:ascii="Times New Roman" w:hAnsi="Times New Roman" w:cs="Times New Roman"/>
          <w:sz w:val="28"/>
          <w:szCs w:val="28"/>
        </w:rPr>
        <w:t>го следовать его рекомендациям.</w:t>
      </w:r>
      <w:r w:rsidRPr="00B05D16">
        <w:rPr>
          <w:rFonts w:ascii="Times New Roman" w:hAnsi="Times New Roman" w:cs="Times New Roman"/>
          <w:sz w:val="28"/>
          <w:szCs w:val="28"/>
        </w:rPr>
        <w:br/>
        <w:t xml:space="preserve">Создать вокруг такого ребенка спокойную, благоприятную обстановку, поскольку любые разногласия в семье лишь заряжают ребенка отрицательными эмоциями. Общение с </w:t>
      </w:r>
      <w:proofErr w:type="spellStart"/>
      <w:r w:rsidRPr="00B05D16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B05D16">
        <w:rPr>
          <w:rFonts w:ascii="Times New Roman" w:hAnsi="Times New Roman" w:cs="Times New Roman"/>
          <w:sz w:val="28"/>
          <w:szCs w:val="28"/>
        </w:rPr>
        <w:t xml:space="preserve"> ребенком должно также быть мягким, спокойным, поскольку он восприимчив к настроению родителей и близких е</w:t>
      </w:r>
      <w:r w:rsidR="002D316C" w:rsidRPr="00B05D16">
        <w:rPr>
          <w:rFonts w:ascii="Times New Roman" w:hAnsi="Times New Roman" w:cs="Times New Roman"/>
          <w:sz w:val="28"/>
          <w:szCs w:val="28"/>
        </w:rPr>
        <w:t>му людей.</w:t>
      </w:r>
      <w:r w:rsidRPr="00B05D16">
        <w:rPr>
          <w:rFonts w:ascii="Times New Roman" w:hAnsi="Times New Roman" w:cs="Times New Roman"/>
          <w:sz w:val="28"/>
          <w:szCs w:val="28"/>
        </w:rPr>
        <w:br/>
        <w:t>Необходимо соблюдать единую линию поведения родителей и всех член</w:t>
      </w:r>
      <w:r w:rsidR="002D316C" w:rsidRPr="00B05D16">
        <w:rPr>
          <w:rFonts w:ascii="Times New Roman" w:hAnsi="Times New Roman" w:cs="Times New Roman"/>
          <w:sz w:val="28"/>
          <w:szCs w:val="28"/>
        </w:rPr>
        <w:t xml:space="preserve">ов семьи в воспитании ребенка. </w:t>
      </w:r>
      <w:r w:rsidRPr="00B05D16">
        <w:rPr>
          <w:rFonts w:ascii="Times New Roman" w:hAnsi="Times New Roman" w:cs="Times New Roman"/>
          <w:sz w:val="28"/>
          <w:szCs w:val="28"/>
        </w:rPr>
        <w:br/>
        <w:t>Очень важно не допускать переутомления ребенка, не стоит превышать нагрузку и усиленно заниматься с ним. Например, отдавать ребенка сразу в несколько секций или кружков, перескакивая через возрастные группы. Все это приведет к капризам</w:t>
      </w:r>
      <w:r w:rsidR="002D316C" w:rsidRPr="00B05D16">
        <w:rPr>
          <w:rFonts w:ascii="Times New Roman" w:hAnsi="Times New Roman" w:cs="Times New Roman"/>
          <w:sz w:val="28"/>
          <w:szCs w:val="28"/>
        </w:rPr>
        <w:t xml:space="preserve"> и ухудшению поведения ребенка.</w:t>
      </w:r>
      <w:r w:rsidRPr="00B05D16">
        <w:rPr>
          <w:rFonts w:ascii="Times New Roman" w:hAnsi="Times New Roman" w:cs="Times New Roman"/>
          <w:sz w:val="28"/>
          <w:szCs w:val="28"/>
        </w:rPr>
        <w:br/>
        <w:t>Чтобы не допустить перевозбуждения ребенка, очень важно соблюдать режим дня, в который входит обязательный дневной сон, ранний вечерний отход ко сну, не</w:t>
      </w:r>
      <w:r w:rsidR="002D316C" w:rsidRPr="00B05D16">
        <w:rPr>
          <w:rFonts w:ascii="Times New Roman" w:hAnsi="Times New Roman" w:cs="Times New Roman"/>
          <w:sz w:val="28"/>
          <w:szCs w:val="28"/>
        </w:rPr>
        <w:t>о</w:t>
      </w:r>
      <w:r w:rsidRPr="00B05D16">
        <w:rPr>
          <w:rFonts w:ascii="Times New Roman" w:hAnsi="Times New Roman" w:cs="Times New Roman"/>
          <w:sz w:val="28"/>
          <w:szCs w:val="28"/>
        </w:rPr>
        <w:t>бходимо сменять подвижные игры и пр</w:t>
      </w:r>
      <w:r w:rsidR="002D316C" w:rsidRPr="00B05D16">
        <w:rPr>
          <w:rFonts w:ascii="Times New Roman" w:hAnsi="Times New Roman" w:cs="Times New Roman"/>
          <w:sz w:val="28"/>
          <w:szCs w:val="28"/>
        </w:rPr>
        <w:t>огулки спокойными играми и т.д.</w:t>
      </w:r>
      <w:r w:rsidRPr="00B05D16">
        <w:rPr>
          <w:rFonts w:ascii="Times New Roman" w:hAnsi="Times New Roman" w:cs="Times New Roman"/>
          <w:sz w:val="28"/>
          <w:szCs w:val="28"/>
        </w:rPr>
        <w:br/>
        <w:t>Чем меньше замечаний вы делаете, тем лучше. В данной ситуации его лучше отвлечь. Количество запретов должно быть адекватным возрасту. Такой ребенок очень нуждается в похвале, поэтому необходимо делать это очень часто, даже за мелочь. Но хвалить следует не слишком эмоционально, чтобы не в</w:t>
      </w:r>
      <w:r w:rsidR="002D316C" w:rsidRPr="00B05D16">
        <w:rPr>
          <w:rFonts w:ascii="Times New Roman" w:hAnsi="Times New Roman" w:cs="Times New Roman"/>
          <w:sz w:val="28"/>
          <w:szCs w:val="28"/>
        </w:rPr>
        <w:t>ызвать перевозбуждения ребенка.</w:t>
      </w:r>
      <w:r w:rsidRPr="00B05D16">
        <w:rPr>
          <w:rFonts w:ascii="Times New Roman" w:hAnsi="Times New Roman" w:cs="Times New Roman"/>
          <w:sz w:val="28"/>
          <w:szCs w:val="28"/>
        </w:rPr>
        <w:br/>
        <w:t>Старайтесь, чтобы ваши просьбы не несли сразу несколько указаний. Разговаривая с ребенком, необходимо смот</w:t>
      </w:r>
      <w:r w:rsidR="002D316C" w:rsidRPr="00B05D16">
        <w:rPr>
          <w:rFonts w:ascii="Times New Roman" w:hAnsi="Times New Roman" w:cs="Times New Roman"/>
          <w:sz w:val="28"/>
          <w:szCs w:val="28"/>
        </w:rPr>
        <w:t>реть ему прямо в глаза.</w:t>
      </w:r>
      <w:r w:rsidRPr="00B05D16">
        <w:rPr>
          <w:rFonts w:ascii="Times New Roman" w:hAnsi="Times New Roman" w:cs="Times New Roman"/>
          <w:sz w:val="28"/>
          <w:szCs w:val="28"/>
        </w:rPr>
        <w:br/>
        <w:t xml:space="preserve">В целях развития тонкой моторики и общей организации движений </w:t>
      </w:r>
      <w:r w:rsidRPr="00B05D1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</w:t>
      </w:r>
      <w:proofErr w:type="spellStart"/>
      <w:r w:rsidRPr="00B05D16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B05D16">
        <w:rPr>
          <w:rFonts w:ascii="Times New Roman" w:hAnsi="Times New Roman" w:cs="Times New Roman"/>
          <w:sz w:val="28"/>
          <w:szCs w:val="28"/>
        </w:rPr>
        <w:t xml:space="preserve"> детей приобщать в занятия хореографией, теннис</w:t>
      </w:r>
      <w:r w:rsidR="002D316C" w:rsidRPr="00B05D16">
        <w:rPr>
          <w:rFonts w:ascii="Times New Roman" w:hAnsi="Times New Roman" w:cs="Times New Roman"/>
          <w:sz w:val="28"/>
          <w:szCs w:val="28"/>
        </w:rPr>
        <w:t>ом, танцами, плаванием, каратэ.</w:t>
      </w:r>
      <w:r w:rsidRPr="00B05D16">
        <w:rPr>
          <w:rFonts w:ascii="Times New Roman" w:hAnsi="Times New Roman" w:cs="Times New Roman"/>
          <w:sz w:val="28"/>
          <w:szCs w:val="28"/>
        </w:rPr>
        <w:br/>
        <w:t>Необходимо приобщать ребенка к подвижным и спортивным играм, ребенок должен понять цель игры и учиться подчинят</w:t>
      </w:r>
      <w:r w:rsidR="002D316C" w:rsidRPr="00B05D16">
        <w:rPr>
          <w:rFonts w:ascii="Times New Roman" w:hAnsi="Times New Roman" w:cs="Times New Roman"/>
          <w:sz w:val="28"/>
          <w:szCs w:val="28"/>
        </w:rPr>
        <w:t>ься правилам, планировать игру.</w:t>
      </w:r>
      <w:r w:rsidRPr="00B05D16">
        <w:rPr>
          <w:rFonts w:ascii="Times New Roman" w:hAnsi="Times New Roman" w:cs="Times New Roman"/>
          <w:sz w:val="28"/>
          <w:szCs w:val="28"/>
        </w:rPr>
        <w:br/>
        <w:t xml:space="preserve">Воспитывая </w:t>
      </w:r>
      <w:proofErr w:type="spellStart"/>
      <w:r w:rsidRPr="00B05D16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B05D16">
        <w:rPr>
          <w:rFonts w:ascii="Times New Roman" w:hAnsi="Times New Roman" w:cs="Times New Roman"/>
          <w:sz w:val="28"/>
          <w:szCs w:val="28"/>
        </w:rPr>
        <w:t xml:space="preserve"> ребенка, не следует впадать в крайности: с одной стороны проявлять чрезмерную мягкость, а с другой - повышенных требований, которые он не в силах выполнить, в сочетании с жесткостью и наказаниями. Частая смена наказание и настроения родителей оказывает негативное вли</w:t>
      </w:r>
      <w:r w:rsidR="002D316C" w:rsidRPr="00B05D16">
        <w:rPr>
          <w:rFonts w:ascii="Times New Roman" w:hAnsi="Times New Roman" w:cs="Times New Roman"/>
          <w:sz w:val="28"/>
          <w:szCs w:val="28"/>
        </w:rPr>
        <w:t xml:space="preserve">яние на </w:t>
      </w:r>
      <w:proofErr w:type="spellStart"/>
      <w:r w:rsidR="002D316C" w:rsidRPr="00B05D16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="002D316C" w:rsidRPr="00B05D16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B05D16">
        <w:rPr>
          <w:rFonts w:ascii="Times New Roman" w:hAnsi="Times New Roman" w:cs="Times New Roman"/>
          <w:sz w:val="28"/>
          <w:szCs w:val="28"/>
        </w:rPr>
        <w:br/>
        <w:t>Не жалейте времени и сил на то, чтобы сформировать у ребенка послушание, аккуратность, самоорганизацию, развить у него чувство ответственности за свои поступки, способность планирова</w:t>
      </w:r>
      <w:r w:rsidR="002D316C" w:rsidRPr="00B05D16">
        <w:rPr>
          <w:rFonts w:ascii="Times New Roman" w:hAnsi="Times New Roman" w:cs="Times New Roman"/>
          <w:sz w:val="28"/>
          <w:szCs w:val="28"/>
        </w:rPr>
        <w:t>ть и доводить до конца начатое.</w:t>
      </w:r>
      <w:r w:rsidRPr="00B05D16">
        <w:rPr>
          <w:rFonts w:ascii="Times New Roman" w:hAnsi="Times New Roman" w:cs="Times New Roman"/>
          <w:sz w:val="28"/>
          <w:szCs w:val="28"/>
        </w:rPr>
        <w:br/>
        <w:t>Чтобы улучшить концентрацию внимания при выполнении домашних заданий необходимо убрать по возможности все раздражающие и отвлекающие факторы, это должно быть тихое место, где ребенок сможет сосредоточиться на работе. Во время подготовки домашних заданий необходимо заглядывать к ребенку, чтобы убедиться в том, что он продолжает работать. Каждые 15-20 минут разрешайте ребенку делать пятиминутный перерыв, во время котор</w:t>
      </w:r>
      <w:r w:rsidR="002D316C" w:rsidRPr="00B05D16">
        <w:rPr>
          <w:rFonts w:ascii="Times New Roman" w:hAnsi="Times New Roman" w:cs="Times New Roman"/>
          <w:sz w:val="28"/>
          <w:szCs w:val="28"/>
        </w:rPr>
        <w:t>ого можно походить и отдохнуть.</w:t>
      </w:r>
      <w:r w:rsidRPr="00B05D16">
        <w:rPr>
          <w:rFonts w:ascii="Times New Roman" w:hAnsi="Times New Roman" w:cs="Times New Roman"/>
          <w:sz w:val="28"/>
          <w:szCs w:val="28"/>
        </w:rPr>
        <w:br/>
        <w:t>Старайтесь всегда обсуждайте с ребенком его поведение и высказывать ему замечания в спок</w:t>
      </w:r>
      <w:r w:rsidR="002D316C" w:rsidRPr="00B05D16">
        <w:rPr>
          <w:rFonts w:ascii="Times New Roman" w:hAnsi="Times New Roman" w:cs="Times New Roman"/>
          <w:sz w:val="28"/>
          <w:szCs w:val="28"/>
        </w:rPr>
        <w:t>ойной и доброжелательной форме.</w:t>
      </w:r>
      <w:r w:rsidRPr="00B05D16">
        <w:rPr>
          <w:rFonts w:ascii="Times New Roman" w:hAnsi="Times New Roman" w:cs="Times New Roman"/>
          <w:sz w:val="28"/>
          <w:szCs w:val="28"/>
        </w:rPr>
        <w:br/>
        <w:t>Очень важно повысить у ребенка самооценку, уверенность в собственных силах. Сделать это можно за счет усвоения им новых навыков, успехо</w:t>
      </w:r>
      <w:r w:rsidR="002D316C" w:rsidRPr="00B05D16">
        <w:rPr>
          <w:rFonts w:ascii="Times New Roman" w:hAnsi="Times New Roman" w:cs="Times New Roman"/>
          <w:sz w:val="28"/>
          <w:szCs w:val="28"/>
        </w:rPr>
        <w:t>в в учебе и повседневной жизни.</w:t>
      </w:r>
      <w:r w:rsidRPr="00B05D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5D16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B05D16">
        <w:rPr>
          <w:rFonts w:ascii="Times New Roman" w:hAnsi="Times New Roman" w:cs="Times New Roman"/>
          <w:sz w:val="28"/>
          <w:szCs w:val="28"/>
        </w:rPr>
        <w:t xml:space="preserve"> ребенок очень чувствителен, он особо остро реагирует на замечания, запреты, нотации. Таким детям иногда кажется, что родители его не любят. Такие дети больше других нуждаются в теплоте, заботе, внимании и любви, любви не за что-то, а потому что он есть. Вот мы с вами и подошли к важной теме  - что делать родителям с этим неугомонным сгустком энергии</w:t>
      </w:r>
      <w:proofErr w:type="gramStart"/>
      <w:r w:rsidRPr="00B05D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Style w:val="a5"/>
          <w:rFonts w:ascii="Times New Roman" w:hAnsi="Times New Roman" w:cs="Times New Roman"/>
          <w:sz w:val="28"/>
          <w:szCs w:val="28"/>
        </w:rPr>
        <w:t xml:space="preserve">А теперь ряд общих рекомендаций родителям </w:t>
      </w:r>
      <w:proofErr w:type="spellStart"/>
      <w:r w:rsidRPr="00B05D16">
        <w:rPr>
          <w:rStyle w:val="a5"/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B05D16">
        <w:rPr>
          <w:rStyle w:val="a5"/>
          <w:rFonts w:ascii="Times New Roman" w:hAnsi="Times New Roman" w:cs="Times New Roman"/>
          <w:sz w:val="28"/>
          <w:szCs w:val="28"/>
        </w:rPr>
        <w:t xml:space="preserve"> ребенка. Что еще важно делать: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Style w:val="a5"/>
          <w:rFonts w:ascii="Times New Roman" w:hAnsi="Times New Roman" w:cs="Times New Roman"/>
          <w:sz w:val="28"/>
          <w:szCs w:val="28"/>
        </w:rPr>
        <w:t xml:space="preserve">1. Закаливать ребенка. 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Например, ежедневное обливание ребенка ведром холодной воды… или другой приемлемый для вас вариант. Банально? Зато очень действенно! Знаете, почему закаливание эффективно и при легочных, и желудочно-кишечных и при нервных заболеваниях?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 xml:space="preserve">Холодная вода – это стресс. Организм не понял, что произошло, но готов защищаться: бежать, нападать, прятаться. В момент этой подготовки надпочечники выделяют гормон стресса – адреналин. А сражения-то никакого не происходит. Но адреналин-то уже обратно не </w:t>
      </w:r>
      <w:proofErr w:type="gramStart"/>
      <w:r w:rsidRPr="00B05D16">
        <w:rPr>
          <w:rFonts w:ascii="Times New Roman" w:hAnsi="Times New Roman" w:cs="Times New Roman"/>
          <w:sz w:val="28"/>
          <w:szCs w:val="28"/>
        </w:rPr>
        <w:t>загонишь</w:t>
      </w:r>
      <w:proofErr w:type="gramEnd"/>
      <w:r w:rsidRPr="00B05D16">
        <w:rPr>
          <w:rFonts w:ascii="Times New Roman" w:hAnsi="Times New Roman" w:cs="Times New Roman"/>
          <w:sz w:val="28"/>
          <w:szCs w:val="28"/>
        </w:rPr>
        <w:t>… и он начинает работать там, где у организма слабое место.  В нашем случае – в нервной системе.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вылитое на плечи и загривок (не голову!) ведро холодной воды снимет избыточное психомоторное напряжение на коре головного мозга. Оно характерно для </w:t>
      </w:r>
      <w:proofErr w:type="spellStart"/>
      <w:r w:rsidRPr="00B05D16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B05D16">
        <w:rPr>
          <w:rFonts w:ascii="Times New Roman" w:hAnsi="Times New Roman" w:cs="Times New Roman"/>
          <w:sz w:val="28"/>
          <w:szCs w:val="28"/>
        </w:rPr>
        <w:t xml:space="preserve"> детей и именно оно мешает им заснуть, когда спать им на самом деле хочется.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Style w:val="a5"/>
          <w:rFonts w:ascii="Times New Roman" w:hAnsi="Times New Roman" w:cs="Times New Roman"/>
          <w:sz w:val="28"/>
          <w:szCs w:val="28"/>
        </w:rPr>
        <w:t xml:space="preserve">2. Не держать дома. 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 xml:space="preserve">Очень желательно, чтобы </w:t>
      </w:r>
      <w:proofErr w:type="spellStart"/>
      <w:r w:rsidRPr="00B05D16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B05D16">
        <w:rPr>
          <w:rFonts w:ascii="Times New Roman" w:hAnsi="Times New Roman" w:cs="Times New Roman"/>
          <w:sz w:val="28"/>
          <w:szCs w:val="28"/>
        </w:rPr>
        <w:t xml:space="preserve"> ребенок посещал какое-либо детское заведение. После трехлетнего возраста дом для него окончательно становится тесен. Ему нужно общение и разнообразные впечатления, он же подвижен, общителен и легко сходится с людьми, предприимчив и необидчив.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Кроме того, этот опыт для него будет подготовкой к серьезному стрессу  </w:t>
      </w:r>
      <w:r w:rsidR="00992B92" w:rsidRPr="00B05D16">
        <w:rPr>
          <w:rFonts w:ascii="Times New Roman" w:hAnsi="Times New Roman" w:cs="Times New Roman"/>
          <w:sz w:val="28"/>
          <w:szCs w:val="28"/>
        </w:rPr>
        <w:t xml:space="preserve">в </w:t>
      </w:r>
      <w:r w:rsidRPr="00B05D16">
        <w:rPr>
          <w:rFonts w:ascii="Times New Roman" w:hAnsi="Times New Roman" w:cs="Times New Roman"/>
          <w:sz w:val="28"/>
          <w:szCs w:val="28"/>
        </w:rPr>
        <w:t xml:space="preserve"> школе.  Лучше, чтобы он постепенно обретал социальный опыт общения с другими детьми и взрослыми, приспосабливался к требованиям</w:t>
      </w:r>
      <w:r w:rsidR="00992B92" w:rsidRPr="00B05D16">
        <w:rPr>
          <w:rFonts w:ascii="Times New Roman" w:hAnsi="Times New Roman" w:cs="Times New Roman"/>
          <w:sz w:val="28"/>
          <w:szCs w:val="28"/>
        </w:rPr>
        <w:t>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Style w:val="a5"/>
          <w:rFonts w:ascii="Times New Roman" w:hAnsi="Times New Roman" w:cs="Times New Roman"/>
          <w:sz w:val="28"/>
          <w:szCs w:val="28"/>
        </w:rPr>
        <w:t xml:space="preserve">3. Учить ребенка наблюдать за своим состоянием и сообщать об этом окружающим. 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Звучит странно? Тем более</w:t>
      </w:r>
      <w:proofErr w:type="gramStart"/>
      <w:r w:rsidRPr="00B05D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5D16">
        <w:rPr>
          <w:rFonts w:ascii="Times New Roman" w:hAnsi="Times New Roman" w:cs="Times New Roman"/>
          <w:sz w:val="28"/>
          <w:szCs w:val="28"/>
        </w:rPr>
        <w:t xml:space="preserve"> что большинство взрослых не очень умеет это делать…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А вот если этому учить ребенка с самого юного возраста – у него это отлично получается. Сначала родителям нужно отследить эти «хорошие» и «плохие» периоды у своего ребенка. Тогда мама будет регулярно и подробно сообщать своему ребенку о своих наблюдениях за его состоянием: «</w:t>
      </w:r>
      <w:r w:rsidRPr="00B05D16">
        <w:rPr>
          <w:rStyle w:val="a6"/>
          <w:rFonts w:ascii="Times New Roman" w:hAnsi="Times New Roman" w:cs="Times New Roman"/>
          <w:sz w:val="28"/>
          <w:szCs w:val="28"/>
        </w:rPr>
        <w:t>Сегодня тебе это не дается. Попробуем завтра», «После садика ты кажешься очень возбужденным. Давай попробуем принять душ, а потом будем заниматься?», » В этот раз у тебя все просто и замечательно получилось. Пожалуйста, запомни это состояние»</w:t>
      </w:r>
      <w:r w:rsidRPr="00B05D16">
        <w:rPr>
          <w:rFonts w:ascii="Times New Roman" w:hAnsi="Times New Roman" w:cs="Times New Roman"/>
          <w:sz w:val="28"/>
          <w:szCs w:val="28"/>
        </w:rPr>
        <w:t>.  И тогда скоро ребенок может сделать и свое наблюдение: «</w:t>
      </w:r>
      <w:r w:rsidRPr="00B05D16">
        <w:rPr>
          <w:rStyle w:val="a6"/>
          <w:rFonts w:ascii="Times New Roman" w:hAnsi="Times New Roman" w:cs="Times New Roman"/>
          <w:sz w:val="28"/>
          <w:szCs w:val="28"/>
        </w:rPr>
        <w:t>Я сейчас злой и голодный. Меня покормить надо и я подобрею»</w:t>
      </w:r>
      <w:r w:rsidRPr="00B05D16">
        <w:rPr>
          <w:rFonts w:ascii="Times New Roman" w:hAnsi="Times New Roman" w:cs="Times New Roman"/>
          <w:sz w:val="28"/>
          <w:szCs w:val="28"/>
        </w:rPr>
        <w:t>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Style w:val="a5"/>
          <w:rFonts w:ascii="Times New Roman" w:hAnsi="Times New Roman" w:cs="Times New Roman"/>
          <w:sz w:val="28"/>
          <w:szCs w:val="28"/>
        </w:rPr>
        <w:t>4. Учить ребенка расслабляться.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Style w:val="a5"/>
          <w:rFonts w:ascii="Times New Roman" w:hAnsi="Times New Roman" w:cs="Times New Roman"/>
          <w:b w:val="0"/>
          <w:sz w:val="28"/>
          <w:szCs w:val="28"/>
        </w:rPr>
        <w:t>Это можно делать в форме веселой игры.</w:t>
      </w:r>
      <w:r w:rsidRPr="00B05D1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B05D16">
        <w:rPr>
          <w:rFonts w:ascii="Times New Roman" w:hAnsi="Times New Roman" w:cs="Times New Roman"/>
          <w:sz w:val="28"/>
          <w:szCs w:val="28"/>
        </w:rPr>
        <w:t xml:space="preserve">Также обязательно нужно призвать на помощь «природных психотерапевтов» – воду и песок. Игры с ними обладают замечательным целительным эффектом – они расслабляют. И если на берегу реки или моря </w:t>
      </w:r>
      <w:proofErr w:type="spellStart"/>
      <w:r w:rsidRPr="00B05D16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B05D16">
        <w:rPr>
          <w:rFonts w:ascii="Times New Roman" w:hAnsi="Times New Roman" w:cs="Times New Roman"/>
          <w:sz w:val="28"/>
          <w:szCs w:val="28"/>
        </w:rPr>
        <w:t xml:space="preserve"> ребенок всласть ковыряется в песке, строит песочные башни, играет с водой, плавает-ныряет – может наступить значительное улучшение и поведения, и сна, и т.п.</w:t>
      </w:r>
    </w:p>
    <w:p w:rsidR="00A43CF4" w:rsidRPr="00B05D16" w:rsidRDefault="00A43CF4" w:rsidP="00975CE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5D16">
        <w:rPr>
          <w:rFonts w:ascii="Times New Roman" w:hAnsi="Times New Roman" w:cs="Times New Roman"/>
          <w:sz w:val="28"/>
          <w:szCs w:val="28"/>
        </w:rPr>
        <w:t>Вот, наверное, и все общие рекомендации. Насколько полезна и интересна вам была эта информация? Какие вопросы остались или появились?</w:t>
      </w:r>
    </w:p>
    <w:p w:rsidR="00A43CF4" w:rsidRPr="00687391" w:rsidRDefault="00A43CF4" w:rsidP="00975CEB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:rsidR="00EC748E" w:rsidRPr="00687391" w:rsidRDefault="00EC748E" w:rsidP="00975CEB">
      <w:pPr>
        <w:jc w:val="both"/>
        <w:rPr>
          <w:sz w:val="36"/>
          <w:szCs w:val="36"/>
        </w:rPr>
      </w:pPr>
    </w:p>
    <w:sectPr w:rsidR="00EC748E" w:rsidRPr="00687391" w:rsidSect="00EC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69E"/>
    <w:multiLevelType w:val="multilevel"/>
    <w:tmpl w:val="F6B8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2194A"/>
    <w:multiLevelType w:val="multilevel"/>
    <w:tmpl w:val="D8FA6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53E02"/>
    <w:multiLevelType w:val="multilevel"/>
    <w:tmpl w:val="2C0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32C2C"/>
    <w:multiLevelType w:val="multilevel"/>
    <w:tmpl w:val="A180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compat/>
  <w:rsids>
    <w:rsidRoot w:val="00A43CF4"/>
    <w:rsid w:val="002D316C"/>
    <w:rsid w:val="002E724F"/>
    <w:rsid w:val="004A72DF"/>
    <w:rsid w:val="00687391"/>
    <w:rsid w:val="00975CEB"/>
    <w:rsid w:val="00992B92"/>
    <w:rsid w:val="00A43CF4"/>
    <w:rsid w:val="00B05D16"/>
    <w:rsid w:val="00D23534"/>
    <w:rsid w:val="00EC748E"/>
    <w:rsid w:val="00F5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3CF4"/>
    <w:rPr>
      <w:color w:val="0000FF"/>
      <w:u w:val="single"/>
    </w:rPr>
  </w:style>
  <w:style w:type="character" w:styleId="a5">
    <w:name w:val="Strong"/>
    <w:basedOn w:val="a0"/>
    <w:uiPriority w:val="22"/>
    <w:qFormat/>
    <w:rsid w:val="00A43CF4"/>
    <w:rPr>
      <w:b/>
      <w:bCs/>
    </w:rPr>
  </w:style>
  <w:style w:type="character" w:styleId="a6">
    <w:name w:val="Emphasis"/>
    <w:basedOn w:val="a0"/>
    <w:uiPriority w:val="20"/>
    <w:qFormat/>
    <w:rsid w:val="00A43CF4"/>
    <w:rPr>
      <w:i/>
      <w:iCs/>
    </w:rPr>
  </w:style>
  <w:style w:type="paragraph" w:styleId="a7">
    <w:name w:val="No Spacing"/>
    <w:uiPriority w:val="1"/>
    <w:qFormat/>
    <w:rsid w:val="00A43C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2013-03-26T14:32:00Z</dcterms:created>
  <dcterms:modified xsi:type="dcterms:W3CDTF">2013-03-26T15:03:00Z</dcterms:modified>
</cp:coreProperties>
</file>