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9F" w:rsidRPr="0073104D" w:rsidRDefault="008E55D2" w:rsidP="00D4419F">
      <w:pPr>
        <w:rPr>
          <w:rFonts w:ascii="Times New Roman" w:hAnsi="Times New Roman"/>
          <w:b/>
          <w:sz w:val="28"/>
          <w:szCs w:val="28"/>
        </w:rPr>
      </w:pPr>
      <w:bookmarkStart w:id="0" w:name="_GoBack"/>
      <w:bookmarkEnd w:id="0"/>
      <w:r>
        <w:rPr>
          <w:rFonts w:ascii="Times New Roman" w:hAnsi="Times New Roman"/>
          <w:sz w:val="28"/>
          <w:szCs w:val="28"/>
        </w:rPr>
        <w:t xml:space="preserve"> </w:t>
      </w:r>
      <w:r w:rsidR="00D31641">
        <w:rPr>
          <w:rFonts w:ascii="Times New Roman" w:hAnsi="Times New Roman"/>
          <w:sz w:val="28"/>
          <w:szCs w:val="28"/>
        </w:rPr>
        <w:t xml:space="preserve">                </w:t>
      </w:r>
      <w:r>
        <w:rPr>
          <w:rFonts w:ascii="Times New Roman" w:hAnsi="Times New Roman"/>
          <w:sz w:val="28"/>
          <w:szCs w:val="28"/>
        </w:rPr>
        <w:t xml:space="preserve"> </w:t>
      </w:r>
      <w:r w:rsidR="00D31641">
        <w:rPr>
          <w:rFonts w:ascii="Times New Roman" w:hAnsi="Times New Roman"/>
          <w:sz w:val="28"/>
          <w:szCs w:val="28"/>
        </w:rPr>
        <w:t xml:space="preserve">  </w:t>
      </w:r>
      <w:r w:rsidR="00724501">
        <w:rPr>
          <w:rFonts w:ascii="Times New Roman" w:hAnsi="Times New Roman"/>
          <w:sz w:val="28"/>
          <w:szCs w:val="28"/>
        </w:rPr>
        <w:t xml:space="preserve"> </w:t>
      </w:r>
      <w:r w:rsidR="00D4419F" w:rsidRPr="0073104D">
        <w:rPr>
          <w:rFonts w:ascii="Times New Roman" w:hAnsi="Times New Roman"/>
          <w:sz w:val="28"/>
          <w:szCs w:val="28"/>
        </w:rPr>
        <w:t xml:space="preserve"> </w:t>
      </w:r>
      <w:r w:rsidR="005E53E1" w:rsidRPr="0073104D">
        <w:rPr>
          <w:rFonts w:ascii="Times New Roman" w:hAnsi="Times New Roman"/>
          <w:sz w:val="28"/>
          <w:szCs w:val="28"/>
        </w:rPr>
        <w:t xml:space="preserve"> </w:t>
      </w:r>
      <w:r w:rsidR="00D4419F" w:rsidRPr="0073104D">
        <w:rPr>
          <w:rFonts w:ascii="Times New Roman" w:hAnsi="Times New Roman"/>
          <w:b/>
          <w:sz w:val="28"/>
          <w:szCs w:val="28"/>
        </w:rPr>
        <w:t>Пояснительная записка</w:t>
      </w:r>
    </w:p>
    <w:p w:rsidR="00724501" w:rsidRDefault="008E55D2" w:rsidP="00D4419F">
      <w:pPr>
        <w:rPr>
          <w:rFonts w:ascii="Times New Roman" w:hAnsi="Times New Roman"/>
          <w:sz w:val="28"/>
          <w:szCs w:val="28"/>
        </w:rPr>
      </w:pPr>
      <w:r>
        <w:rPr>
          <w:rFonts w:ascii="Times New Roman" w:hAnsi="Times New Roman"/>
          <w:sz w:val="28"/>
          <w:szCs w:val="28"/>
        </w:rPr>
        <w:t xml:space="preserve">  </w:t>
      </w:r>
      <w:r w:rsidR="00D4419F" w:rsidRPr="0073104D">
        <w:rPr>
          <w:rFonts w:ascii="Times New Roman" w:hAnsi="Times New Roman"/>
          <w:sz w:val="28"/>
          <w:szCs w:val="28"/>
        </w:rPr>
        <w:t xml:space="preserve">Настоящая рабочая программа разработана на основе Федерального компонента государственного стандарта общего образования, программы  </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Г.С. Ригиной «Музыка: Обучение. Творческое развитие. Воспитание: Программа для 4-летней начальной школы. Система Л.В. Занкова» Самара: Корпорация «Федоров», Издательство «Учебная литература», 2013.</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Календарно – тематическое планирование рассчитано на 1 час в неделю, 34 часа в год.</w:t>
      </w:r>
    </w:p>
    <w:p w:rsidR="00F27CD9" w:rsidRPr="008E55D2" w:rsidRDefault="00F27CD9" w:rsidP="00F27CD9">
      <w:pPr>
        <w:rPr>
          <w:rFonts w:ascii="Times New Roman" w:hAnsi="Times New Roman"/>
          <w:b/>
          <w:i/>
          <w:sz w:val="28"/>
          <w:szCs w:val="28"/>
        </w:rPr>
      </w:pPr>
      <w:r w:rsidRPr="008E55D2">
        <w:rPr>
          <w:rFonts w:ascii="Times New Roman" w:hAnsi="Times New Roman"/>
          <w:b/>
          <w:i/>
          <w:sz w:val="28"/>
          <w:szCs w:val="28"/>
        </w:rPr>
        <w:t>Исходными документами для составления рабочей программы являются:</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Закон Российской Федерации «Об образовании» № 122-ФЗ в последней редакции;</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Обязательный минимум содержания начального общего образования (Приказ Минобразования России от 09.02.98 № 322) для классов, обучение в которых осуществляется по Базисному учебному плану, утверждённому приказом Министерства общего и профессионального образования РФ от 09.02.1998 г. №322;</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Обязательный минимум содержания основного общего образования (Приказ Минобразования России от 19.05.98 №1276) для классов, обучение в которых осуществляется по Базисному учебному плану, утверждённому приказом Министерства общего и профессионального образования РФ от 09.02.1998 г. №322;</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Обязательный минимум содержания среднего (полного) образования (Приказ Минобразования России от 30.06.98 №56) для классов, обучение в которых осуществляется по Базисному учебному плану, утверждённому приказом Министерства общего и профессионального образования РФ от 09.02.1998 г. №322;</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 xml:space="preserve">Приказ Министерства образования и науки РФ от 30.08..2010 г. №889 «О внесении изменений в федеральный базисный и примерные учебные планы для образовательных учреждений РФ, реализующих программы общего </w:t>
      </w:r>
      <w:r w:rsidRPr="0073104D">
        <w:rPr>
          <w:rFonts w:ascii="Times New Roman" w:hAnsi="Times New Roman"/>
          <w:sz w:val="28"/>
          <w:szCs w:val="28"/>
        </w:rPr>
        <w:lastRenderedPageBreak/>
        <w:t>образования, утверждённые приказом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Приказ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Оценка качества подготовки выпускников начальной, основной и средней (полной) школы (допущено Департаментом образования программ и стандартов общего образования МО РФ);</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Федеральный перечень учебников, рекомендованных (допущенных) МО и науки РФ к использованию в образовательном процессе в текущем учебном году;</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Учебный план МОУ  СОШ  п. Березовый.</w:t>
      </w:r>
    </w:p>
    <w:p w:rsidR="00F27CD9" w:rsidRPr="0073104D" w:rsidRDefault="00F27CD9" w:rsidP="00F27CD9">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Гигиенические требования к условиям обучения в общеобразовательных учреждениях СанПиН 2.4.2.2821-10</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xml:space="preserve">Изучение музыки в начальной школе направлено на достижение следующих </w:t>
      </w:r>
      <w:r w:rsidRPr="0073104D">
        <w:rPr>
          <w:rFonts w:ascii="Times New Roman" w:hAnsi="Times New Roman"/>
          <w:b/>
          <w:sz w:val="28"/>
          <w:szCs w:val="28"/>
        </w:rPr>
        <w:t>целей:</w:t>
      </w:r>
    </w:p>
    <w:p w:rsidR="00D4419F" w:rsidRPr="0073104D" w:rsidRDefault="00F27CD9" w:rsidP="00D4419F">
      <w:pPr>
        <w:rPr>
          <w:rFonts w:ascii="Times New Roman" w:hAnsi="Times New Roman"/>
          <w:sz w:val="28"/>
          <w:szCs w:val="28"/>
        </w:rPr>
      </w:pPr>
      <w:r w:rsidRPr="0073104D">
        <w:rPr>
          <w:rFonts w:ascii="Times New Roman" w:hAnsi="Times New Roman"/>
          <w:sz w:val="28"/>
          <w:szCs w:val="28"/>
        </w:rPr>
        <w:t>*</w:t>
      </w:r>
      <w:r w:rsidR="00D4419F" w:rsidRPr="0073104D">
        <w:rPr>
          <w:rFonts w:ascii="Times New Roman" w:hAnsi="Times New Roman"/>
          <w:sz w:val="28"/>
          <w:szCs w:val="28"/>
        </w:rPr>
        <w:t>ф</w:t>
      </w:r>
      <w:r w:rsidR="00D4419F" w:rsidRPr="0073104D">
        <w:rPr>
          <w:rFonts w:ascii="Times New Roman" w:hAnsi="Times New Roman"/>
          <w:i/>
          <w:sz w:val="28"/>
          <w:szCs w:val="28"/>
        </w:rPr>
        <w:t xml:space="preserve">ормирование </w:t>
      </w:r>
      <w:r w:rsidR="00D4419F" w:rsidRPr="0073104D">
        <w:rPr>
          <w:rFonts w:ascii="Times New Roman" w:hAnsi="Times New Roman"/>
          <w:sz w:val="28"/>
          <w:szCs w:val="28"/>
        </w:rPr>
        <w:t>основ музыкальной культуры через эмоциональное восприятие музыки;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 мира;</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р</w:t>
      </w:r>
      <w:r w:rsidRPr="0073104D">
        <w:rPr>
          <w:rFonts w:ascii="Times New Roman" w:hAnsi="Times New Roman"/>
          <w:i/>
          <w:sz w:val="28"/>
          <w:szCs w:val="28"/>
        </w:rPr>
        <w:t>азвитие</w:t>
      </w:r>
      <w:r w:rsidRPr="0073104D">
        <w:rPr>
          <w:rFonts w:ascii="Times New Roman" w:hAnsi="Times New Roman"/>
          <w:sz w:val="28"/>
          <w:szCs w:val="28"/>
        </w:rPr>
        <w:t xml:space="preserve"> восприятия музыки, интереса к музыке и музыкальной деятельности, образного и ассоциативного мышления и воображения, </w:t>
      </w:r>
      <w:r w:rsidRPr="0073104D">
        <w:rPr>
          <w:rFonts w:ascii="Times New Roman" w:hAnsi="Times New Roman"/>
          <w:sz w:val="28"/>
          <w:szCs w:val="28"/>
        </w:rPr>
        <w:lastRenderedPageBreak/>
        <w:t>музыкальной памяти и слуха, певческого голоса, творческих способностей в различных видах музыкальной деятельности;</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r>
      <w:r w:rsidRPr="0073104D">
        <w:rPr>
          <w:rFonts w:ascii="Times New Roman" w:hAnsi="Times New Roman"/>
          <w:i/>
          <w:sz w:val="28"/>
          <w:szCs w:val="28"/>
        </w:rPr>
        <w:t>обогащение з</w:t>
      </w:r>
      <w:r w:rsidRPr="0073104D">
        <w:rPr>
          <w:rFonts w:ascii="Times New Roman" w:hAnsi="Times New Roman"/>
          <w:sz w:val="28"/>
          <w:szCs w:val="28"/>
        </w:rPr>
        <w:t>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D4419F" w:rsidRPr="0073104D" w:rsidRDefault="00D4419F" w:rsidP="00D4419F">
      <w:pPr>
        <w:rPr>
          <w:rFonts w:ascii="Times New Roman" w:hAnsi="Times New Roman"/>
          <w:sz w:val="28"/>
          <w:szCs w:val="28"/>
        </w:rPr>
      </w:pPr>
      <w:r w:rsidRPr="0073104D">
        <w:rPr>
          <w:rFonts w:ascii="Times New Roman" w:hAnsi="Times New Roman"/>
          <w:b/>
          <w:sz w:val="28"/>
          <w:szCs w:val="28"/>
        </w:rPr>
        <w:t>Задачами к</w:t>
      </w:r>
      <w:r w:rsidRPr="0073104D">
        <w:rPr>
          <w:rFonts w:ascii="Times New Roman" w:hAnsi="Times New Roman"/>
          <w:sz w:val="28"/>
          <w:szCs w:val="28"/>
        </w:rPr>
        <w:t xml:space="preserve">урса музыки,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 </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ф</w:t>
      </w:r>
      <w:r w:rsidRPr="0073104D">
        <w:rPr>
          <w:rFonts w:ascii="Times New Roman" w:hAnsi="Times New Roman"/>
          <w:i/>
          <w:sz w:val="28"/>
          <w:szCs w:val="28"/>
        </w:rPr>
        <w:t>ормировани</w:t>
      </w:r>
      <w:r w:rsidRPr="0073104D">
        <w:rPr>
          <w:rFonts w:ascii="Times New Roman" w:hAnsi="Times New Roman"/>
          <w:sz w:val="28"/>
          <w:szCs w:val="28"/>
        </w:rPr>
        <w:t>е основ музыкальной культуры, расширение представлений детей о мире музыкального искусства и роли музыки в жизни человека;</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развитие интереса младших школьников к музыкальному искусству и музыкальной деятельности;</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формирование умения воспринимать музыку и выражать свое отношение к музыкальным произведениям разных стилей, жанров;</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развитие эмоциональной отзывчивости на музыку, понимание детьми образной природы музыки, формирование умений создавать музыкальный образ в исполнении вокально-хоровых произведений, в импровизации, при создании театрализованных и музыкально-пластических композиций;</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развитие художественного вкуса, музыкально-творческих способностей учащихся;</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воспитание в процессе эмоционального восприятия и исполнения музыки нравственных позиций ребенка, его общекультурной и гражданской идентичности с учетом культурного разнообразия российского общества;</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w:t>
      </w:r>
      <w:r w:rsidRPr="0073104D">
        <w:rPr>
          <w:rFonts w:ascii="Times New Roman" w:hAnsi="Times New Roman"/>
          <w:sz w:val="28"/>
          <w:szCs w:val="28"/>
        </w:rPr>
        <w:tab/>
        <w:t>формирование уровня освоения системы знаний, представлений и способов действий, достаточного для дальнейшего музыкально-эстетического образования и самообразования.</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II</w:t>
      </w:r>
      <w:r w:rsidRPr="0073104D">
        <w:rPr>
          <w:rFonts w:ascii="Times New Roman" w:hAnsi="Times New Roman"/>
          <w:b/>
          <w:sz w:val="28"/>
          <w:szCs w:val="28"/>
        </w:rPr>
        <w:t>. Общая характеристика учебного предмета</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xml:space="preserve">Особенности преподавания предмета «Музыка» определяются спецификой музыкального искусства, которое обращено к духовному миру ребенка. Влияние на нравственно-эстетические чувства происходит в процессе активного </w:t>
      </w:r>
      <w:r w:rsidRPr="0073104D">
        <w:rPr>
          <w:rFonts w:ascii="Times New Roman" w:hAnsi="Times New Roman"/>
          <w:sz w:val="28"/>
          <w:szCs w:val="28"/>
        </w:rPr>
        <w:lastRenderedPageBreak/>
        <w:t>восприятия детьми эмоционально-образного содержания музыкальных произведений, в процессе музыкально-творческой деятельности школьников.</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xml:space="preserve">    Занятия музыкой способствуют духовно-нравственному воспитанию детей, целостному развитию личности младшего школьника, приобщению его к непреходящим этическим и эстетическим ценностям отечественной и мировой музыкальной культуры. Музыкальное искусство является неотъемлемой, важной частью национальной духовной культуры России.</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xml:space="preserve">   Основные положения концепции развивающего обучения Л.В. Занкова направлены на достижение оптимального общего развития каждого ребенка при сохранении его психического и физического здоровья, на развитие музыкальности как комплекса музыкально-творческих способностей. Подчеркивая единство и равнозначность интеллектуального и эмоционального развития, волевого и нравственного, Л.В. Занков существенное значение придавал эмоциональному развитию ребенка, отмечая, что именно эмоции способствуют глубине интеллектуальной деятельности. Эта глубина создается материалом, с которым работают ученики, но главное - характером самой деятельности и эмоциональным настроем.</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Особенность искусства в том, что оно обладает большими возможностями для эмоционального развития личности, творческого и нравственно-эстетического воспитания учащихся. Вместе с тем музыка позволяет не только обогатить эмоциональную сторону жизни ребенка, но и достичь целостности всех составляющих личностного развития.</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Музыкальность - сложный комплекс природных музыкальных задатков, необходимых для успешной музыкальной деятельности. К ним относятся: интонационный слух в разных своих компонентах (звуковысотный, ритмический, тембровый, динамический, гармонический), способность к оперированию музыкально-слуховыми представлениями, творческое воображение и мышление, музыкальная память (Б.М. Теплов, Б.В. Асафьев и др.). Все это обусловливает эмоциональную отзывчивость на музыку.</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В основу содержания курса положена линейно-концентрическая дидактическая модель, предполагающая последовательность в изучении тем (линейность) и возврат к основным содержательным единицам с постепенным усложнением материала и его обобщением (концентричность). В программе по музыке прослеживается несколько сквозных идей:</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сказка в музыке, сказочные образы в песне, опере и балете;</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lastRenderedPageBreak/>
        <w:t>– исторические и героические образы в музыке (темы «Музыка о Родине», «Героические страницы истории России в музыке»);</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образы природы в музыке («Музыкальное путешествие в сказочный лес», «Времена года в музыке», «Музыкальный карнавал животных»);</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русская народная музыка и творчество других народов («Русские народные песни и пляски», «Музыка разных народов», «Народная музыка в творчестве композиторов»);</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исполнительское мастерство инструменталистов и вокалистов;</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шутка в музыке («Сказки, небылицы, шутка в музыке» и др.).</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Тематизм дает возможность объединять материал урока и различные виды деятельности в единое художественное целое, вводить в урок высокохудожественные произведения не только музыкального искусства, но и поэзии, художественной прозы, изобразительного искусства, что усиливает межпредметные связи. Тематическая организация содержания программы помогает детям обобщать свой индивидуальный опыт и активно включаться в беседы о музыке. Все это создает условия для общего культурного развития школьника.</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Постепенное и последовательное усложнение музыкального материала и различных видов деятельности (с возвратами к изученному материалу на новом уровне его осмысления) позволяет осваивать комплекс навыков учебной и музыкально-творческой деятельности.</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Слушание музыки обогащает музыкально-слуховые представления детей, расширяет их понятия о природе музыкального искусства благодаря знакомству с творчеством отечественных и зарубежных композиторов, с исполнителями музыки, различными музыкальными жанрами, народной музыкой.</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Важно научить детей не только слушанию, а «слышанию» музыки. Проникновение в мир музыкального искусства тем глубже, чем больше интерес детей к музыкальным занятиям, выше уровень их музыкальной грамотности. В процессе слушания музыки развивается внимание и музыкально-слуховой контроль ребенка.</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xml:space="preserve">Пение занимает ведущее место в рамках целостного подхода к музыкальному развитию детей. Наиболее доступный вид коллективного музицирования - хоровое пение, которое осуществляется с опорой на национальные традиции </w:t>
      </w:r>
      <w:r w:rsidRPr="0073104D">
        <w:rPr>
          <w:rFonts w:ascii="Times New Roman" w:hAnsi="Times New Roman"/>
          <w:sz w:val="28"/>
          <w:szCs w:val="28"/>
        </w:rPr>
        <w:lastRenderedPageBreak/>
        <w:t>России. Дети исполняют попевки и песни по слуху, по нотам, с сопровождением и с движениями, характерными для определенного жанра музыки. Музыкально-слуховые представления, являющиеся ядром музыкальных способностей, лучше всего формируются, если ребенок умеет петь по нотам. Не случайно этому умению в программе отводится большое внимание.</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Инструментальное музицирование включает игру на детских ритмических инструментах в качестве сопровождения слушания музыки и пения, ритмические «музыкальные разговоры» и ритмические игры.</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Музыкально-пластическое движение направлено на обучение детей выразительно двигаться под музыку в соответствии с ее содержанием. Это помогает младшим школьникам через собственную деятельность понять различие между хороводом и маршем, полькой и народной песней и т.д. Пение с показом ручными знаками становится своеобразным пластическим интонированием.</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Импровизационное творчество опирается на восприятие музыки, музыкальный слух, творческую фантазию ребенка и выражается в способности ребенка комбинировать, создавать нечто свое, новое на основе имеющегося музыкально-слухового опыта. Музыкальная импровизация используется для творческого развития учащихся, а также для углубления, закрепления и освоения знаний о музыке. В музыкальные занятия включаются все доступные виды импровизирования: движения, ритмические аккомпанементы, ритмические и мелодические «музыкальные разговоры», мелодизация стихотворений, импровизирование по ручным знакам ладовых ступеней, инсценирование, импровизация на настроение. Таким образом, заложенное в музыкальном искусстве творчество - композитора, исполнителя и слушателя - оказывает и развивающее, и терапевтическое влияние на детей.</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 xml:space="preserve">Драматизация литературных произведений с использованием музыкальных фрагментов осуществляется в игровой деятельности, которая также становится способом самовыражения детей. Игра рассматривается как генетическая основа творчества, возможность проявления творческой активности детей. В связи с этим в музыкальные занятия включаются игровой материал и разнообразные игровые ситуации. Программа по музыке нацелена на формирование личностных и метапредметных универсальных учебных действий. Музыкальное искусство как «искусство интонируемого смысла», в котором человек «не мыслит себя вне отношения к действительности» (Б.В. Асафьев), имеет огромные возможности для действия смыслообразования, </w:t>
      </w:r>
      <w:r w:rsidRPr="0073104D">
        <w:rPr>
          <w:rFonts w:ascii="Times New Roman" w:hAnsi="Times New Roman"/>
          <w:sz w:val="28"/>
          <w:szCs w:val="28"/>
        </w:rPr>
        <w:lastRenderedPageBreak/>
        <w:t>нравственно-этического оценивания содержания произведений искусства, а значит для формирования целостной картины мира и развития творческого потенциала школьника. Значительное внимание уделяется развитию умения учащихся сотрудничать со сверстниками и взрослыми, принимать на себя социально значимые роли. Опыт коллективного взаимодействия в музицировании, обсуждении содержания произведений и оценке полученных результатов способствует развитию коммуникативности младших школьников, их регулятивных действий.</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Познавательные УУД формируются в процессе освоения детьми нотной грамоты, в том числе системы записи музыки в относительной и абсолютной сольмизации, в ходе выполнения детьми такого типа заданий, как работа с музыкальным словариком, с карточками ритма, поиск информации в дополнительных источниках, включая ресурсы Интернета.</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Здоровьеразвивающие возможности музыкальных занятий усиливаются благодаря их рациональной организации, предполагающей сочетание разных видов музыкальной деятельности, чередование разнохарактерных песен, требующих решения различных исполнительских задач, соблюдение режима голосового аппарата детей (пение свободным, естественным, нефорсированным звуком, тесситурное удобство и напевность предлагаемых для пения мелодий), импровизационность заданий.</w:t>
      </w:r>
    </w:p>
    <w:p w:rsidR="00D4419F" w:rsidRPr="0073104D" w:rsidRDefault="00D4419F" w:rsidP="00D4419F">
      <w:pPr>
        <w:rPr>
          <w:rFonts w:ascii="Times New Roman" w:hAnsi="Times New Roman"/>
          <w:sz w:val="28"/>
          <w:szCs w:val="28"/>
        </w:rPr>
      </w:pPr>
      <w:r w:rsidRPr="0073104D">
        <w:rPr>
          <w:rFonts w:ascii="Times New Roman" w:hAnsi="Times New Roman"/>
          <w:sz w:val="28"/>
          <w:szCs w:val="28"/>
        </w:rPr>
        <w:t>Положительное влияние музыки на психологическое и физиологическое здоровье достигается также наличием подготовительного этапа восприятия (эмоциональный настрой, актуализация музыкального опыта детей) и исполнения (распевки, составление исполнительского плана) музыки. Такая организация урока повышает психофизиологические ресурсы детей, их стрессоустойчивость. Уроки музыки, проводимые на природе, наряду с задачами эстетического и экологического воспитания, направлены на формирование культуры здорового образа жизни младших школьников.</w:t>
      </w:r>
    </w:p>
    <w:p w:rsidR="008E55D2" w:rsidRDefault="00D4419F" w:rsidP="00D4419F">
      <w:pPr>
        <w:rPr>
          <w:rFonts w:ascii="Times New Roman" w:hAnsi="Times New Roman"/>
          <w:sz w:val="28"/>
          <w:szCs w:val="28"/>
        </w:rPr>
      </w:pPr>
      <w:r w:rsidRPr="0073104D">
        <w:rPr>
          <w:rFonts w:ascii="Times New Roman" w:hAnsi="Times New Roman"/>
          <w:sz w:val="28"/>
          <w:szCs w:val="28"/>
        </w:rPr>
        <w:t xml:space="preserve">По ключевым темам учебного года предусмотрено выполнение творческих проектов: «Любимые песни нашего класса» (3 класс) и «В стране музыкальных инструментов» (4 класс). Итогом первого творческого проекта должен стать песенный сборник-альбом, в который школьники отбирают песни различной тематики: «Песни из мультфильмов», «Песни о школе», «Народные песни», «Песни о Родине». Предлагаемые проекты стимулируют коллективную поисковую и творческую деятельность младших школьников, воспитывают качества гражданина благодаря патриотической тематике и знакомству с </w:t>
      </w:r>
      <w:r w:rsidRPr="0073104D">
        <w:rPr>
          <w:rFonts w:ascii="Times New Roman" w:hAnsi="Times New Roman"/>
          <w:sz w:val="28"/>
          <w:szCs w:val="28"/>
        </w:rPr>
        <w:lastRenderedPageBreak/>
        <w:t>историей создания известных песен. Творческие проектные задания имеют сквозной характер и завершаются выходом на социально и личностно значимые результаты: подготовка концерта, создани</w:t>
      </w:r>
      <w:r w:rsidR="008E55D2">
        <w:rPr>
          <w:rFonts w:ascii="Times New Roman" w:hAnsi="Times New Roman"/>
          <w:sz w:val="28"/>
          <w:szCs w:val="28"/>
        </w:rPr>
        <w:t>е сборника-альбома песен и т.д.</w:t>
      </w:r>
    </w:p>
    <w:p w:rsidR="00D4419F" w:rsidRPr="008E55D2" w:rsidRDefault="008E55D2" w:rsidP="00D4419F">
      <w:pPr>
        <w:rPr>
          <w:rFonts w:ascii="Times New Roman" w:hAnsi="Times New Roman"/>
          <w:sz w:val="28"/>
          <w:szCs w:val="28"/>
        </w:rPr>
      </w:pPr>
      <w:r>
        <w:rPr>
          <w:rFonts w:ascii="Times New Roman" w:hAnsi="Times New Roman"/>
          <w:sz w:val="28"/>
          <w:szCs w:val="28"/>
        </w:rPr>
        <w:t xml:space="preserve">                </w:t>
      </w:r>
      <w:r w:rsidR="00D4419F" w:rsidRPr="008E55D2">
        <w:rPr>
          <w:rFonts w:ascii="Times New Roman" w:hAnsi="Times New Roman"/>
          <w:b/>
          <w:sz w:val="28"/>
          <w:szCs w:val="28"/>
        </w:rPr>
        <w:t>Содержание  учебного предмета           (34 часа)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 xml:space="preserve">                          I четверть      </w:t>
      </w:r>
    </w:p>
    <w:p w:rsidR="00D4419F" w:rsidRPr="008E55D2" w:rsidRDefault="00D4419F" w:rsidP="00D4419F">
      <w:pPr>
        <w:rPr>
          <w:rFonts w:ascii="Times New Roman" w:hAnsi="Times New Roman"/>
          <w:b/>
          <w:i/>
          <w:sz w:val="28"/>
          <w:szCs w:val="28"/>
        </w:rPr>
      </w:pPr>
      <w:r w:rsidRPr="008E55D2">
        <w:rPr>
          <w:rFonts w:ascii="Times New Roman" w:hAnsi="Times New Roman"/>
          <w:b/>
          <w:i/>
          <w:sz w:val="28"/>
          <w:szCs w:val="28"/>
        </w:rPr>
        <w:t xml:space="preserve">       Тема 1. Сказка в опере и балете</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Хоровое пение. "Колыбельная Гвидона" из оперы "Сказка о царе Салтане". Муз. Н. Римского-Корсакова. "Песня старой сказки". Муз. В. Мигули, сл. Л. Ошанина. "Вальс снежных хлопьев", хор из балета "Щелкунчик". Муз. П. Чайковского. "Сказки гуляют по свету". Муз. Е. Птичкина, сл. М. Пляцковского. "Про сверчка". Муз. И. Морозова, сл. А. Коваленкова. "Робин-Бобин". Муз. Г. Гладкова, сл. К. Чуковского. "Песенка друзей". Муз. Г. Гладкова, сл. Ю. Энтина.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Повторение. "Песенка веселых козлят".</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Слушание музыки. "Три чуда", "Полет шмеля" из оперы "Сказка о царе Салтане". Муз. Н. Римского-Корсакова. "Вальс снежных хлопьев", "Марш", "Танец пастушков", "Испанский танец", "Арабский танец", "Китайский танец", "Танец феи Драже", "Вальс цветов" из балета "Щелкунчик". Муз. П. Чайковского. Тема Конька-Горбунка, тема Царь-Девицы, "Царь-горох" из балета "Конек-горбунок". Муз. Р. Щедрина.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Повторение. "Марш Черномора".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Импровизация. "Песенка Аленушки" по русской народной сказке "Сестрица Аленушка и братец Иванушка" и картине В. Васнецова "Аленушка" (мелодическая). На тему "Сказочки" С. Прокофьева.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Движения под музыку. Дирижирование в размере 4/4. "Вальс снежных хлопьев", "Марш", "Танец пастушков", "Вальс цветов" из балета "Щелкунчик" П. Чайковского.</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II четверть</w:t>
      </w:r>
    </w:p>
    <w:p w:rsidR="00D4419F" w:rsidRPr="008E55D2" w:rsidRDefault="00D4419F" w:rsidP="00D4419F">
      <w:pPr>
        <w:rPr>
          <w:rFonts w:ascii="Times New Roman" w:hAnsi="Times New Roman"/>
          <w:b/>
          <w:i/>
          <w:sz w:val="28"/>
          <w:szCs w:val="28"/>
        </w:rPr>
      </w:pPr>
      <w:r w:rsidRPr="008E55D2">
        <w:rPr>
          <w:rFonts w:ascii="Times New Roman" w:hAnsi="Times New Roman"/>
          <w:b/>
          <w:i/>
          <w:sz w:val="28"/>
          <w:szCs w:val="28"/>
        </w:rPr>
        <w:t>Тема 2. Инструментальная и вокальная музыка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 xml:space="preserve">Хоровое пение. "Чему учат в школе". Муз. В. Шаинского, сл. М. Пляцковского. "Пробуждальная песенка". Муз. Н. Пескова, сл. П. Синявского. "Галя по салочку ходила", украинская народная песня. "Колыбельная медведицы". Муз. Е. Крылатова, сл. Ю. Яковлева. "Песня менуэта". Муз. Е. Адлера, сл. Л. Дымовой. </w:t>
      </w:r>
      <w:r w:rsidRPr="008E55D2">
        <w:rPr>
          <w:rFonts w:ascii="Times New Roman" w:hAnsi="Times New Roman"/>
          <w:sz w:val="28"/>
          <w:szCs w:val="28"/>
        </w:rPr>
        <w:lastRenderedPageBreak/>
        <w:t>"Оркестр чудаков". Муз. В. Тугаринова. "Колядка", украинская нар. песня. "Снежинки". Муз. В. Шаинского, сл. А. Внукова. "Чудак". Муз. В. Блага, сл. М. Везели, пер. М. Кравчука.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Повторение. "Как под горкой".</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Слушание музыки. "Лебедь" (Карнавал животных). Муз. К. Сен-Санса. "Детская симфония". Муз. И. Гайдна. "Соловей". Муз. А. Алябьева. "Менуэт". Муз. В.-А. Моцарта. "Кикимора". Муз. А. Лядова.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Повторение. "Ария Царевны-Лебеди" из оперы "Сказка о царе Салтане". Муз. Н. Римского-Корсакова.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Импровизация. "Я - композитор" (какому музыкальному инструменту ты поручил бы исполнить эту пьесу? "Мелодия". Муз. А. Рубинштейна). На стихотворный текст (песня, танец, марш) (мелодическая).</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Движения под музыку. "Менуэт". Муз. В.А. Моцарта. Дирижирование в размере 4/4.</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III четверть</w:t>
      </w:r>
    </w:p>
    <w:p w:rsidR="00D4419F" w:rsidRPr="008E55D2" w:rsidRDefault="00D4419F" w:rsidP="00D4419F">
      <w:pPr>
        <w:rPr>
          <w:rFonts w:ascii="Times New Roman" w:hAnsi="Times New Roman"/>
          <w:b/>
          <w:i/>
          <w:sz w:val="28"/>
          <w:szCs w:val="28"/>
        </w:rPr>
      </w:pPr>
      <w:r w:rsidRPr="008E55D2">
        <w:rPr>
          <w:rFonts w:ascii="Times New Roman" w:hAnsi="Times New Roman"/>
          <w:b/>
          <w:i/>
          <w:sz w:val="28"/>
          <w:szCs w:val="28"/>
        </w:rPr>
        <w:t>Тема 3. Музыка разных народов</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Хоровое пение. Во поле береза стояла", русская нар. песня. "За рекою старый дом". Муз. И. С. Баха. "Колыбельная". Муз. Р. Паулса, сл. Аспазии. "Заход солнца". Муз. Э. Грига, сл. А. Мунка. "Пастушка", франузская нар. песня. "Кумушка", белорусская нар. песня. "Чунга-Чанга". Муз. В. Шаинского, сл. Ю. Энтина. "Золотая свадьба". Муз. Р. Паулса, сл. Н. Резника. Повторение. "Савка и Гришка".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Слушание музыки. "Гопак", украинский танец из оперы "Сорочинская ярмарка". Муз. М. Мусоргского. "Шествие гномов". Муз. Э. Грига. "Танец с саблями" из балета "Гаянэ". Муз. А. Хачатуряна. Финал IV симфонии П. Чайковского. "Шутка" И.С. Баха.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Повторение. "Менуэт". Муз. В.А. Моцарта. Импровизация. "Музыкальный разговор" (ритмическая). Движения под музыку. "Барыня", русская нар. песня. "Полька", эстонская танцевальная мелодия. "Менуэт". Муз. И.С. Баха.</w:t>
      </w:r>
    </w:p>
    <w:p w:rsidR="00D4419F" w:rsidRPr="008E55D2" w:rsidRDefault="00D4419F" w:rsidP="00D4419F">
      <w:pPr>
        <w:rPr>
          <w:rFonts w:ascii="Times New Roman" w:hAnsi="Times New Roman"/>
          <w:b/>
          <w:i/>
          <w:sz w:val="28"/>
          <w:szCs w:val="28"/>
        </w:rPr>
      </w:pPr>
      <w:r w:rsidRPr="008E55D2">
        <w:rPr>
          <w:rFonts w:ascii="Times New Roman" w:hAnsi="Times New Roman"/>
          <w:b/>
          <w:i/>
          <w:sz w:val="28"/>
          <w:szCs w:val="28"/>
        </w:rPr>
        <w:t>Тема 4. Картины природы в музыке</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 xml:space="preserve">Хоровое пение. Русские народные песни: "А я по лугу", "Уж ты сад". "Береза". Муз. В. Веселова, сл. С. Есенина. "Колыбельная песня". Муз. В.А. Моцарта. </w:t>
      </w:r>
      <w:r w:rsidRPr="008E55D2">
        <w:rPr>
          <w:rFonts w:ascii="Times New Roman" w:hAnsi="Times New Roman"/>
          <w:sz w:val="28"/>
          <w:szCs w:val="28"/>
        </w:rPr>
        <w:lastRenderedPageBreak/>
        <w:t>"Весенняя". Муз. В.А. Моцарта. "Осень". Муз. Ю. Чичкова, сл. И. Мазнина. "Проводы масленицы" из оперы "Снегурочка". Муз. Н. Римского-Корсакова, сл. И. Устюжанина.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Повторение: "Песенка о лете".</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Слушание музыки. "Утро". Муз. С. Прокофьева. "Весна и Осень", из музыки к повести А. С. Пушкина "Метель". Муз. Г. Свиридова. "Утро". Муз. Э. Грига.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Повторение. "Дождь и радуга".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Импровизация. На текст стихотворения П. Соловьевой "Подснежник" (мелодическая). "Колыбельная". Муз. В.А. Моцарта (ритмическая). На текст стихотворения А. Фета "Осень", П. Вяземского "Зима" (мелодическая).</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Движения под музыку. Дирижирование в размерах: 2/4, 3/4, 4/4. "Шествие кузнечиков". Муз. С. Прокофьева.</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IV четверть</w:t>
      </w:r>
    </w:p>
    <w:p w:rsidR="00D4419F" w:rsidRPr="008E55D2" w:rsidRDefault="00D4419F" w:rsidP="00D4419F">
      <w:pPr>
        <w:rPr>
          <w:rFonts w:ascii="Times New Roman" w:hAnsi="Times New Roman"/>
          <w:b/>
          <w:i/>
          <w:sz w:val="28"/>
          <w:szCs w:val="28"/>
        </w:rPr>
      </w:pPr>
      <w:r w:rsidRPr="008E55D2">
        <w:rPr>
          <w:rFonts w:ascii="Times New Roman" w:hAnsi="Times New Roman"/>
          <w:b/>
          <w:i/>
          <w:sz w:val="28"/>
          <w:szCs w:val="28"/>
        </w:rPr>
        <w:t>Тема 5. Героические страницы родной истории в музыке</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Хоровое пение. Хоры "Вставайте, люди русские". "На Руси родной, на Руси большой не бывать врагу", из кантаты "Александр Невский", Муз С. Прокофьева. "Вспомним, братцы, Русь и славу", русская нар. песня. "Россия, Россия", Муз. Ю. Чичкова, сл. Ю. Разумовского. "Слава", русская нар. песня. "Песня о Москве". Муз. Г. Свиридова, сл. А. Барто. "Московский воробей". Муз. Д. Львова-Компанейца, сл. Ю. Коринца. "Большой хоровод". Муз. Б. Савельева, сл. Лены Жигалкиной и А. Хайта. "Солдатушки, бравы ребятушки", русская народная песня.</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Слушание музыки. Кантата "Александр Невский". Муз. С. Прокофьева, сл. В. Луговского и С. Прокофьева. "Катюша". Муз. М. Блантера, сл. М. Исаковского. "Журавли". Муз. Я. Френкеля, сл. Р. Гамзатова. "Романс Антониды", "Ария Сусанина", хор "Славься" из оперы "Иван Сусанин" ("Жизнь за царя"). Муз. М. Глинки.</w:t>
      </w:r>
    </w:p>
    <w:p w:rsidR="00D4419F" w:rsidRPr="008E55D2" w:rsidRDefault="00D4419F" w:rsidP="00D4419F">
      <w:pPr>
        <w:rPr>
          <w:rFonts w:ascii="Times New Roman" w:hAnsi="Times New Roman"/>
          <w:sz w:val="28"/>
          <w:szCs w:val="28"/>
        </w:rPr>
      </w:pPr>
      <w:r w:rsidRPr="008E55D2">
        <w:rPr>
          <w:rFonts w:ascii="Times New Roman" w:hAnsi="Times New Roman"/>
          <w:sz w:val="28"/>
          <w:szCs w:val="28"/>
        </w:rPr>
        <w:t>Импровизация. На текст стихотворения И. Никитина "Русь". В характере песни, танца и марша (мелодическая). На текст стихотворения П. Воронько "Лучше нет родного края " (мелодическая).</w:t>
      </w:r>
    </w:p>
    <w:p w:rsidR="0048594C" w:rsidRPr="008E55D2" w:rsidRDefault="00D4419F" w:rsidP="00D4419F">
      <w:pPr>
        <w:rPr>
          <w:rFonts w:ascii="Times New Roman" w:hAnsi="Times New Roman"/>
          <w:sz w:val="28"/>
          <w:szCs w:val="28"/>
        </w:rPr>
      </w:pPr>
      <w:r w:rsidRPr="008E55D2">
        <w:rPr>
          <w:rFonts w:ascii="Times New Roman" w:hAnsi="Times New Roman"/>
          <w:sz w:val="28"/>
          <w:szCs w:val="28"/>
        </w:rPr>
        <w:t>Движения под музыку. Дир</w:t>
      </w:r>
      <w:r w:rsidR="0048594C" w:rsidRPr="008E55D2">
        <w:rPr>
          <w:rFonts w:ascii="Times New Roman" w:hAnsi="Times New Roman"/>
          <w:sz w:val="28"/>
          <w:szCs w:val="28"/>
        </w:rPr>
        <w:t>ижирование в размерах 3/4 и 4/4</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 xml:space="preserve">IV. Описание ценностных ориентиров  </w:t>
      </w:r>
    </w:p>
    <w:p w:rsidR="00F27CD9" w:rsidRPr="008E55D2" w:rsidRDefault="00724501" w:rsidP="00F27CD9">
      <w:pPr>
        <w:rPr>
          <w:rFonts w:ascii="Times New Roman" w:hAnsi="Times New Roman"/>
          <w:b/>
          <w:sz w:val="28"/>
          <w:szCs w:val="28"/>
        </w:rPr>
      </w:pPr>
      <w:r w:rsidRPr="008E55D2">
        <w:rPr>
          <w:rFonts w:ascii="Times New Roman" w:hAnsi="Times New Roman"/>
          <w:b/>
          <w:sz w:val="28"/>
          <w:szCs w:val="28"/>
        </w:rPr>
        <w:lastRenderedPageBreak/>
        <w:t>С</w:t>
      </w:r>
      <w:r w:rsidR="00F27CD9" w:rsidRPr="008E55D2">
        <w:rPr>
          <w:rFonts w:ascii="Times New Roman" w:hAnsi="Times New Roman"/>
          <w:b/>
          <w:sz w:val="28"/>
          <w:szCs w:val="28"/>
        </w:rPr>
        <w:t>одержания учебного предмета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Целенаправленная организация и планомерное формирование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становлению эстетических идеалов и самосознания, позитивной самооценки и самосознания, позитивной самооценки и самоуважения, жизненного оптимизма.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духовно-нравственныетоснования,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Художественная эмпатия,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музыкально-учебной, художественно-творческой деятельности и предопределяет решение</w:t>
      </w:r>
      <w:r w:rsidR="00724501" w:rsidRPr="008E55D2">
        <w:rPr>
          <w:rFonts w:ascii="Times New Roman" w:hAnsi="Times New Roman"/>
          <w:sz w:val="28"/>
          <w:szCs w:val="28"/>
        </w:rPr>
        <w:t xml:space="preserve"> основных педагогических задач.</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V. Личностн</w:t>
      </w:r>
      <w:r w:rsidR="00724501" w:rsidRPr="008E55D2">
        <w:rPr>
          <w:rFonts w:ascii="Times New Roman" w:hAnsi="Times New Roman"/>
          <w:sz w:val="28"/>
          <w:szCs w:val="28"/>
        </w:rPr>
        <w:t xml:space="preserve">ые, метапредметные и предметные </w:t>
      </w:r>
      <w:r w:rsidRPr="008E55D2">
        <w:rPr>
          <w:rFonts w:ascii="Times New Roman" w:hAnsi="Times New Roman"/>
          <w:sz w:val="28"/>
          <w:szCs w:val="28"/>
        </w:rPr>
        <w:t>результаты освоения учебного предмета</w:t>
      </w:r>
    </w:p>
    <w:p w:rsidR="00F27CD9" w:rsidRPr="008E55D2" w:rsidRDefault="00724501" w:rsidP="00F27CD9">
      <w:pPr>
        <w:rPr>
          <w:rFonts w:ascii="Times New Roman" w:hAnsi="Times New Roman"/>
          <w:sz w:val="28"/>
          <w:szCs w:val="28"/>
        </w:rPr>
      </w:pPr>
      <w:r w:rsidRPr="008E55D2">
        <w:rPr>
          <w:rFonts w:ascii="Times New Roman" w:hAnsi="Times New Roman"/>
          <w:sz w:val="28"/>
          <w:szCs w:val="28"/>
        </w:rPr>
        <w:t xml:space="preserve"> </w:t>
      </w:r>
      <w:r w:rsidR="00F27CD9" w:rsidRPr="008E55D2">
        <w:rPr>
          <w:rFonts w:ascii="Times New Roman" w:hAnsi="Times New Roman"/>
          <w:sz w:val="28"/>
          <w:szCs w:val="28"/>
        </w:rPr>
        <w:t>Программа обеспечивает достижение выпускниками начальной школы личностных, метапредметных и предметных результатов.</w:t>
      </w:r>
    </w:p>
    <w:p w:rsidR="00F27CD9" w:rsidRPr="008E55D2" w:rsidRDefault="00F27CD9" w:rsidP="00F27CD9">
      <w:pPr>
        <w:rPr>
          <w:rFonts w:ascii="Times New Roman" w:hAnsi="Times New Roman"/>
          <w:b/>
          <w:i/>
          <w:sz w:val="28"/>
          <w:szCs w:val="28"/>
        </w:rPr>
      </w:pPr>
      <w:r w:rsidRPr="008E55D2">
        <w:rPr>
          <w:rFonts w:ascii="Times New Roman" w:hAnsi="Times New Roman"/>
          <w:b/>
          <w:i/>
          <w:sz w:val="28"/>
          <w:szCs w:val="28"/>
        </w:rPr>
        <w:t>Личностные результаты:</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укрепление культурной, этнической и гражданской идентичности в соответствии с духовными традициями семьи и народа;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lastRenderedPageBreak/>
        <w:t>•</w:t>
      </w:r>
      <w:r w:rsidRPr="008E55D2">
        <w:rPr>
          <w:rFonts w:ascii="Times New Roman" w:hAnsi="Times New Roman"/>
          <w:sz w:val="28"/>
          <w:szCs w:val="28"/>
        </w:rPr>
        <w:tab/>
        <w:t>наличие эмоционального отношения к искусству, эстетического взгляда на мир в его целостности, художественном и самобытном разнообразии;</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формирование личностного смысла постижения искусства и расширение ценностной сферы в процессе общения с музыкой;</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продуктивное сотрудничество (общение, взаимодействие) со сверстниками при решении различных творческих задач, в том числе музыкальных;</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F27CD9" w:rsidRPr="008E55D2" w:rsidRDefault="00F27CD9" w:rsidP="00F27CD9">
      <w:pPr>
        <w:rPr>
          <w:rFonts w:ascii="Times New Roman" w:hAnsi="Times New Roman"/>
          <w:b/>
          <w:i/>
          <w:sz w:val="28"/>
          <w:szCs w:val="28"/>
        </w:rPr>
      </w:pPr>
      <w:r w:rsidRPr="008E55D2">
        <w:rPr>
          <w:rFonts w:ascii="Times New Roman" w:hAnsi="Times New Roman"/>
          <w:b/>
          <w:i/>
          <w:sz w:val="28"/>
          <w:szCs w:val="28"/>
        </w:rPr>
        <w:t>Метапредметные результаты:</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овладение способностью к реализации собственных творчесих замыслов через понимание целей, выбор спосбов решения проблем поискового характера;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применение знаково-символических и речевых средств для решения коммуникативных и познавательных задач;</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готовность к логическим действиям: анализ, сравнение, синтез, обобщение, классификация по стилям и жанрам музыкального искусства;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планирование, конроль и оценка собственных учебных действий, понимание их успешности или причин неуспешности, умение корректировать свои действия;</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lastRenderedPageBreak/>
        <w:t>•</w:t>
      </w:r>
      <w:r w:rsidRPr="008E55D2">
        <w:rPr>
          <w:rFonts w:ascii="Times New Roman" w:hAnsi="Times New Roman"/>
          <w:sz w:val="28"/>
          <w:szCs w:val="28"/>
        </w:rPr>
        <w:tab/>
        <w:t>участие в совместной деятельности на основе сотрудничества, поиска компромиссов, распределения функций и ролей;</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умение воспринимать окружающий мир во всем его социальном, культурном, природном и художественном разнообразии.</w:t>
      </w:r>
    </w:p>
    <w:p w:rsidR="00F27CD9" w:rsidRPr="008E55D2" w:rsidRDefault="00F27CD9" w:rsidP="00F27CD9">
      <w:pPr>
        <w:rPr>
          <w:rFonts w:ascii="Times New Roman" w:hAnsi="Times New Roman"/>
          <w:sz w:val="28"/>
          <w:szCs w:val="28"/>
        </w:rPr>
      </w:pPr>
      <w:r w:rsidRPr="008E55D2">
        <w:rPr>
          <w:rFonts w:ascii="Times New Roman" w:hAnsi="Times New Roman"/>
          <w:b/>
          <w:i/>
          <w:sz w:val="28"/>
          <w:szCs w:val="28"/>
        </w:rPr>
        <w:t>Предметные результаты</w:t>
      </w:r>
      <w:r w:rsidRPr="008E55D2">
        <w:rPr>
          <w:rFonts w:ascii="Times New Roman" w:hAnsi="Times New Roman"/>
          <w:sz w:val="28"/>
          <w:szCs w:val="28"/>
        </w:rPr>
        <w:t xml:space="preserve">: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развитое художественное восприятие, умение оценивать произведения разных видов искусств, размышлять о музыке как способе выражения духовных преживаний человека;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общее понятие о роли музыки в жизни человека и его духовно-нравственном развитии, знание основных закономерностей музыкального искусства;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F27CD9" w:rsidRPr="008E55D2" w:rsidRDefault="00F27CD9" w:rsidP="00F27CD9">
      <w:pPr>
        <w:rPr>
          <w:rFonts w:ascii="Times New Roman" w:hAnsi="Times New Roman"/>
          <w:b/>
          <w:sz w:val="28"/>
          <w:szCs w:val="28"/>
        </w:rPr>
      </w:pPr>
      <w:r w:rsidRPr="008E55D2">
        <w:rPr>
          <w:rFonts w:ascii="Times New Roman" w:hAnsi="Times New Roman"/>
          <w:b/>
          <w:sz w:val="28"/>
          <w:szCs w:val="28"/>
        </w:rPr>
        <w:t xml:space="preserve">Раздел «Музыка в жизни человека» </w:t>
      </w:r>
    </w:p>
    <w:p w:rsidR="00F27CD9" w:rsidRPr="008E55D2" w:rsidRDefault="00F27CD9" w:rsidP="00F27CD9">
      <w:pPr>
        <w:rPr>
          <w:rFonts w:ascii="Times New Roman" w:hAnsi="Times New Roman"/>
          <w:b/>
          <w:i/>
          <w:sz w:val="28"/>
          <w:szCs w:val="28"/>
        </w:rPr>
      </w:pPr>
      <w:r w:rsidRPr="008E55D2">
        <w:rPr>
          <w:rFonts w:ascii="Times New Roman" w:hAnsi="Times New Roman"/>
          <w:b/>
          <w:i/>
          <w:sz w:val="28"/>
          <w:szCs w:val="28"/>
        </w:rPr>
        <w:t xml:space="preserve">Выпускник научится: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воспринимать музыку различных жанров, размышлять о музыкальных произведениях как способе выражения чувств и мыслей человека, </w:t>
      </w:r>
      <w:r w:rsidRPr="008E55D2">
        <w:rPr>
          <w:rFonts w:ascii="Times New Roman" w:hAnsi="Times New Roman"/>
          <w:sz w:val="28"/>
          <w:szCs w:val="28"/>
        </w:rPr>
        <w:lastRenderedPageBreak/>
        <w:t xml:space="preserve">эмоционально, эстетически откликаться на искусство, выражая свое отношение к нему в различных видах музыкально-творческой деятельности;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ориентироваться в музыкально-поэтическом творчестве, в многообразии музыкального фольклора России, сопоставлять &lt;неиразличные образцы народной и профессиональной музыки, ценить отечественные народные музыкальные традиции;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 xml:space="preserve">Выпускник получит возможность научиться: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реализовывать творческий потенциал, осуществляя собственные музыкально-исполнительские замыслы в различных видах деятельности;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F27CD9" w:rsidRPr="008E55D2" w:rsidRDefault="00F27CD9" w:rsidP="00F27CD9">
      <w:pPr>
        <w:rPr>
          <w:rFonts w:ascii="Times New Roman" w:hAnsi="Times New Roman"/>
          <w:b/>
          <w:sz w:val="28"/>
          <w:szCs w:val="28"/>
        </w:rPr>
      </w:pPr>
      <w:r w:rsidRPr="008E55D2">
        <w:rPr>
          <w:rFonts w:ascii="Times New Roman" w:hAnsi="Times New Roman"/>
          <w:b/>
          <w:sz w:val="28"/>
          <w:szCs w:val="28"/>
        </w:rPr>
        <w:t>Раздел «Основные закономерности музыкального искусства»</w:t>
      </w:r>
    </w:p>
    <w:p w:rsidR="00F27CD9" w:rsidRPr="008E55D2" w:rsidRDefault="00F27CD9" w:rsidP="00F27CD9">
      <w:pPr>
        <w:rPr>
          <w:rFonts w:ascii="Times New Roman" w:hAnsi="Times New Roman"/>
          <w:b/>
          <w:i/>
          <w:sz w:val="28"/>
          <w:szCs w:val="28"/>
        </w:rPr>
      </w:pPr>
      <w:r w:rsidRPr="008E55D2">
        <w:rPr>
          <w:rFonts w:ascii="Times New Roman" w:hAnsi="Times New Roman"/>
          <w:b/>
          <w:i/>
          <w:sz w:val="28"/>
          <w:szCs w:val="28"/>
        </w:rPr>
        <w:t>Выпускник научится:</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 xml:space="preserve">Выпускник получит возможность научиться: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lastRenderedPageBreak/>
        <w:t>•</w:t>
      </w:r>
      <w:r w:rsidRPr="008E55D2">
        <w:rPr>
          <w:rFonts w:ascii="Times New Roman" w:hAnsi="Times New Roman"/>
          <w:sz w:val="28"/>
          <w:szCs w:val="28"/>
        </w:rPr>
        <w:tab/>
        <w:t xml:space="preserve">использовать систему графических знаков для ориентации в нотном письме при пении простейших мелодий;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F27CD9" w:rsidRPr="008E55D2" w:rsidRDefault="00F27CD9" w:rsidP="00F27CD9">
      <w:pPr>
        <w:rPr>
          <w:rFonts w:ascii="Times New Roman" w:hAnsi="Times New Roman"/>
          <w:b/>
          <w:sz w:val="28"/>
          <w:szCs w:val="28"/>
        </w:rPr>
      </w:pPr>
      <w:r w:rsidRPr="008E55D2">
        <w:rPr>
          <w:rFonts w:ascii="Times New Roman" w:hAnsi="Times New Roman"/>
          <w:b/>
          <w:sz w:val="28"/>
          <w:szCs w:val="28"/>
        </w:rPr>
        <w:t xml:space="preserve">Раздел «Музыкальная картина мира» </w:t>
      </w:r>
    </w:p>
    <w:p w:rsidR="00F27CD9" w:rsidRPr="008E55D2" w:rsidRDefault="00F27CD9" w:rsidP="00F27CD9">
      <w:pPr>
        <w:rPr>
          <w:rFonts w:ascii="Times New Roman" w:hAnsi="Times New Roman"/>
          <w:b/>
          <w:i/>
          <w:sz w:val="28"/>
          <w:szCs w:val="28"/>
        </w:rPr>
      </w:pPr>
      <w:r w:rsidRPr="008E55D2">
        <w:rPr>
          <w:rFonts w:ascii="Times New Roman" w:hAnsi="Times New Roman"/>
          <w:b/>
          <w:i/>
          <w:sz w:val="28"/>
          <w:szCs w:val="28"/>
        </w:rPr>
        <w:t xml:space="preserve">Выпускник научится: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 xml:space="preserve">оценивать и соотносить содержание и музыкальный язык народного и профессионального музыкального творчества разных стран мира. </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Выпускник получит возможность научиться:</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w:t>
      </w:r>
      <w:r w:rsidRPr="008E55D2">
        <w:rPr>
          <w:rFonts w:ascii="Times New Roman" w:hAnsi="Times New Roman"/>
          <w:sz w:val="28"/>
          <w:szCs w:val="28"/>
        </w:rPr>
        <w:tab/>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4419F" w:rsidRPr="008E55D2" w:rsidRDefault="000C5004" w:rsidP="00D4419F">
      <w:pPr>
        <w:rPr>
          <w:rFonts w:ascii="Times New Roman" w:hAnsi="Times New Roman"/>
          <w:b/>
          <w:sz w:val="28"/>
          <w:szCs w:val="28"/>
        </w:rPr>
      </w:pPr>
      <w:r w:rsidRPr="008E55D2">
        <w:rPr>
          <w:rFonts w:ascii="Times New Roman" w:hAnsi="Times New Roman"/>
          <w:sz w:val="28"/>
          <w:szCs w:val="28"/>
        </w:rPr>
        <w:t xml:space="preserve">            </w:t>
      </w:r>
      <w:r w:rsidR="00D4419F" w:rsidRPr="008E55D2">
        <w:rPr>
          <w:rFonts w:ascii="Times New Roman" w:hAnsi="Times New Roman"/>
          <w:b/>
          <w:sz w:val="28"/>
          <w:szCs w:val="28"/>
        </w:rPr>
        <w:t>Требование к уровню подготовки учащихся</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 проявлять интереса к предмету «Музыка». Этот интерес отражается в стремлении к музыкально-творческому самовыражению (пение в хоре, игра на детских музыкальных инструментах, участие в импровизации, участие в музыкально-драматических спектаклях);</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-уметь высказывать свои размышления о музыке (определять ее характер, основные интонации – вопрос, восклицание, жалость, радость, устанавливать простейшие взаимосвязи с жизненными образами, жизненными проявлениями);</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lastRenderedPageBreak/>
        <w:t>-узнавать  не менее трех музыкальных произведений;</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-знание имен выдающихся отечественных и зарубежных композиторов (П. Чайковский, В. Моцарт, Н. Римский- Корсаков, М. Глинка, С. Прокофьев, Г. Свиридов, Й Гайдн, И. С. Бах, Э. Григ, Р. Щедрин);</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-знать названия музыкальных инструментов;</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-проявлять навыки вокально- хоровой деятельности (умение исполнять более сложные длительности и ритмические рисунки, а также несложные элементы двухголосия);</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-воспринимать доступную музыку разного эмоционально-образного содержания: различать русскую музыку и музыку других народов;</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-приводить примеры пройденных музыкальных жанров;</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-понимать нравственный смысл сказочных образов в опере и балете, героических образов в рнп и музыке крупных жанров: опере и кантате;</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-петь выразительно, соблюдая основные правила пения;</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-чисто интонировать попевки и песни в доступных пределах;</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-распевать слог на два звука и более в подвижном темпе, не теряя напевности, с различными динамическими оттенками;</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-петь темы из отдельных прослушиваемых произведений; петь песни в одноголосном и двухголосном изложении; сравнивать звучание одного и того же произведения в разном исполнении;</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-воспринимать богатство звучания оркестров (симфонического, р.н. инструментов, духового) и отдельных музыкальных инструментов (арфы, виолончели, челесты), певческих голосов (сопрано, тенора, баса);</w:t>
      </w:r>
    </w:p>
    <w:p w:rsidR="00F27CD9" w:rsidRPr="008E55D2" w:rsidRDefault="00F27CD9" w:rsidP="00F27CD9">
      <w:pPr>
        <w:rPr>
          <w:rFonts w:ascii="Times New Roman" w:hAnsi="Times New Roman"/>
          <w:sz w:val="28"/>
          <w:szCs w:val="28"/>
        </w:rPr>
      </w:pPr>
      <w:r w:rsidRPr="008E55D2">
        <w:rPr>
          <w:rFonts w:ascii="Times New Roman" w:hAnsi="Times New Roman"/>
          <w:sz w:val="28"/>
          <w:szCs w:val="28"/>
        </w:rPr>
        <w:t>-импровизировать мелодии на отдельные фразы и законченные фрагменты стихотворного текста в соответствии с его эмоционально-образным содержанием; в характере песни, танца и марша;</w:t>
      </w:r>
    </w:p>
    <w:p w:rsidR="00F27CD9" w:rsidRPr="008E55D2" w:rsidRDefault="00F27CD9" w:rsidP="00D4419F">
      <w:pPr>
        <w:rPr>
          <w:rFonts w:ascii="Times New Roman" w:hAnsi="Times New Roman"/>
          <w:sz w:val="28"/>
          <w:szCs w:val="28"/>
        </w:rPr>
      </w:pPr>
      <w:r w:rsidRPr="008E55D2">
        <w:rPr>
          <w:rFonts w:ascii="Times New Roman" w:hAnsi="Times New Roman"/>
          <w:sz w:val="28"/>
          <w:szCs w:val="28"/>
        </w:rPr>
        <w:t>-узнавать пройденные музыкальн</w:t>
      </w:r>
      <w:r w:rsidR="000C5004" w:rsidRPr="008E55D2">
        <w:rPr>
          <w:rFonts w:ascii="Times New Roman" w:hAnsi="Times New Roman"/>
          <w:sz w:val="28"/>
          <w:szCs w:val="28"/>
        </w:rPr>
        <w:t xml:space="preserve">ые  произведения и их авторов. </w:t>
      </w:r>
    </w:p>
    <w:p w:rsidR="008E55D2" w:rsidRDefault="008E55D2" w:rsidP="001072D1">
      <w:pPr>
        <w:rPr>
          <w:rFonts w:ascii="Times New Roman" w:hAnsi="Times New Roman"/>
          <w:sz w:val="26"/>
          <w:szCs w:val="26"/>
        </w:rPr>
        <w:sectPr w:rsidR="008E55D2" w:rsidSect="007325FA">
          <w:footerReference w:type="default" r:id="rId9"/>
          <w:pgSz w:w="11906" w:h="16838"/>
          <w:pgMar w:top="851" w:right="851" w:bottom="851" w:left="1418" w:header="709" w:footer="709" w:gutter="0"/>
          <w:cols w:space="708"/>
          <w:docGrid w:linePitch="360"/>
        </w:sectPr>
      </w:pPr>
    </w:p>
    <w:tbl>
      <w:tblPr>
        <w:tblStyle w:val="a3"/>
        <w:tblW w:w="15701" w:type="dxa"/>
        <w:tblLayout w:type="fixed"/>
        <w:tblLook w:val="04A0" w:firstRow="1" w:lastRow="0" w:firstColumn="1" w:lastColumn="0" w:noHBand="0" w:noVBand="1"/>
      </w:tblPr>
      <w:tblGrid>
        <w:gridCol w:w="528"/>
        <w:gridCol w:w="1565"/>
        <w:gridCol w:w="7371"/>
        <w:gridCol w:w="6237"/>
      </w:tblGrid>
      <w:tr w:rsidR="00D4419F" w:rsidRPr="00724501" w:rsidTr="008E55D2">
        <w:tc>
          <w:tcPr>
            <w:tcW w:w="528" w:type="dxa"/>
          </w:tcPr>
          <w:p w:rsidR="00D4419F" w:rsidRPr="00724501" w:rsidRDefault="00D4419F" w:rsidP="001072D1">
            <w:pPr>
              <w:rPr>
                <w:rFonts w:ascii="Times New Roman" w:hAnsi="Times New Roman"/>
                <w:sz w:val="26"/>
                <w:szCs w:val="26"/>
              </w:rPr>
            </w:pPr>
            <w:r w:rsidRPr="00724501">
              <w:rPr>
                <w:rFonts w:ascii="Times New Roman" w:hAnsi="Times New Roman"/>
                <w:sz w:val="26"/>
                <w:szCs w:val="26"/>
              </w:rPr>
              <w:lastRenderedPageBreak/>
              <w:t>№</w:t>
            </w:r>
          </w:p>
        </w:tc>
        <w:tc>
          <w:tcPr>
            <w:tcW w:w="1565" w:type="dxa"/>
          </w:tcPr>
          <w:p w:rsidR="00D4419F" w:rsidRPr="00724501" w:rsidRDefault="00D4419F" w:rsidP="001072D1">
            <w:pPr>
              <w:rPr>
                <w:rFonts w:ascii="Times New Roman" w:hAnsi="Times New Roman"/>
                <w:b/>
                <w:sz w:val="26"/>
                <w:szCs w:val="26"/>
              </w:rPr>
            </w:pPr>
            <w:r w:rsidRPr="00724501">
              <w:rPr>
                <w:rFonts w:ascii="Times New Roman" w:hAnsi="Times New Roman"/>
                <w:b/>
                <w:sz w:val="26"/>
                <w:szCs w:val="26"/>
              </w:rPr>
              <w:t>Раздел</w:t>
            </w:r>
          </w:p>
        </w:tc>
        <w:tc>
          <w:tcPr>
            <w:tcW w:w="7371" w:type="dxa"/>
          </w:tcPr>
          <w:p w:rsidR="00D4419F" w:rsidRPr="00724501" w:rsidRDefault="00D4419F" w:rsidP="001072D1">
            <w:pPr>
              <w:rPr>
                <w:rFonts w:ascii="Times New Roman" w:hAnsi="Times New Roman"/>
                <w:b/>
                <w:sz w:val="26"/>
                <w:szCs w:val="26"/>
              </w:rPr>
            </w:pPr>
            <w:r w:rsidRPr="00724501">
              <w:rPr>
                <w:rFonts w:ascii="Times New Roman" w:hAnsi="Times New Roman"/>
                <w:b/>
                <w:sz w:val="26"/>
                <w:szCs w:val="26"/>
              </w:rPr>
              <w:t>Выпускник научится</w:t>
            </w:r>
          </w:p>
        </w:tc>
        <w:tc>
          <w:tcPr>
            <w:tcW w:w="6237" w:type="dxa"/>
          </w:tcPr>
          <w:p w:rsidR="00D4419F" w:rsidRPr="00724501" w:rsidRDefault="00D4419F" w:rsidP="001072D1">
            <w:pPr>
              <w:rPr>
                <w:rFonts w:ascii="Times New Roman" w:hAnsi="Times New Roman"/>
                <w:b/>
                <w:sz w:val="26"/>
                <w:szCs w:val="26"/>
              </w:rPr>
            </w:pPr>
            <w:r w:rsidRPr="00724501">
              <w:rPr>
                <w:rFonts w:ascii="Times New Roman" w:hAnsi="Times New Roman"/>
                <w:b/>
                <w:sz w:val="26"/>
                <w:szCs w:val="26"/>
              </w:rPr>
              <w:t>Выпускник получит возможность научиться</w:t>
            </w:r>
          </w:p>
        </w:tc>
      </w:tr>
      <w:tr w:rsidR="00D4419F" w:rsidRPr="00724501" w:rsidTr="008E55D2">
        <w:tc>
          <w:tcPr>
            <w:tcW w:w="528" w:type="dxa"/>
          </w:tcPr>
          <w:p w:rsidR="00D4419F" w:rsidRPr="00724501" w:rsidRDefault="00D4419F" w:rsidP="001072D1">
            <w:pPr>
              <w:rPr>
                <w:rFonts w:ascii="Times New Roman" w:hAnsi="Times New Roman"/>
                <w:sz w:val="26"/>
                <w:szCs w:val="26"/>
              </w:rPr>
            </w:pPr>
            <w:r w:rsidRPr="00724501">
              <w:rPr>
                <w:rFonts w:ascii="Times New Roman" w:hAnsi="Times New Roman"/>
                <w:sz w:val="26"/>
                <w:szCs w:val="26"/>
              </w:rPr>
              <w:t>1</w:t>
            </w:r>
          </w:p>
        </w:tc>
        <w:tc>
          <w:tcPr>
            <w:tcW w:w="1565" w:type="dxa"/>
          </w:tcPr>
          <w:p w:rsidR="00D4419F" w:rsidRPr="00724501" w:rsidRDefault="00D4419F" w:rsidP="001072D1">
            <w:pPr>
              <w:rPr>
                <w:rFonts w:ascii="Times New Roman" w:hAnsi="Times New Roman"/>
                <w:b/>
                <w:sz w:val="26"/>
                <w:szCs w:val="26"/>
              </w:rPr>
            </w:pPr>
            <w:r w:rsidRPr="00724501">
              <w:rPr>
                <w:rFonts w:ascii="Times New Roman" w:hAnsi="Times New Roman"/>
                <w:b/>
                <w:sz w:val="26"/>
                <w:szCs w:val="26"/>
              </w:rPr>
              <w:t>Музыка в жизни человека</w:t>
            </w:r>
          </w:p>
        </w:tc>
        <w:tc>
          <w:tcPr>
            <w:tcW w:w="7371" w:type="dxa"/>
          </w:tcPr>
          <w:p w:rsidR="00D4419F" w:rsidRPr="00724501" w:rsidRDefault="00D4419F" w:rsidP="001072D1">
            <w:pPr>
              <w:pStyle w:val="a4"/>
              <w:numPr>
                <w:ilvl w:val="0"/>
                <w:numId w:val="1"/>
              </w:numPr>
              <w:ind w:left="0" w:firstLine="0"/>
              <w:rPr>
                <w:rFonts w:ascii="Times New Roman" w:hAnsi="Times New Roman" w:cs="Times New Roman"/>
                <w:sz w:val="26"/>
                <w:szCs w:val="26"/>
              </w:rPr>
            </w:pPr>
            <w:r w:rsidRPr="00724501">
              <w:rPr>
                <w:rFonts w:ascii="Times New Roman" w:hAnsi="Times New Roman" w:cs="Times New Roman"/>
                <w:sz w:val="26"/>
                <w:szCs w:val="26"/>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 </w:t>
            </w:r>
          </w:p>
          <w:p w:rsidR="00D4419F" w:rsidRPr="00724501" w:rsidRDefault="00D4419F" w:rsidP="001072D1">
            <w:pPr>
              <w:pStyle w:val="a4"/>
              <w:numPr>
                <w:ilvl w:val="0"/>
                <w:numId w:val="1"/>
              </w:numPr>
              <w:ind w:left="0" w:firstLine="0"/>
              <w:rPr>
                <w:rFonts w:ascii="Times New Roman" w:hAnsi="Times New Roman" w:cs="Times New Roman"/>
                <w:sz w:val="26"/>
                <w:szCs w:val="26"/>
              </w:rPr>
            </w:pPr>
            <w:r w:rsidRPr="00724501">
              <w:rPr>
                <w:rFonts w:ascii="Times New Roman" w:hAnsi="Times New Roman" w:cs="Times New Roman"/>
                <w:sz w:val="26"/>
                <w:szCs w:val="26"/>
              </w:rPr>
              <w:t xml:space="preserve">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 </w:t>
            </w:r>
          </w:p>
          <w:p w:rsidR="00D4419F" w:rsidRPr="00724501" w:rsidRDefault="00D4419F" w:rsidP="001072D1">
            <w:pPr>
              <w:pStyle w:val="a4"/>
              <w:numPr>
                <w:ilvl w:val="0"/>
                <w:numId w:val="1"/>
              </w:numPr>
              <w:ind w:left="0" w:firstLine="0"/>
              <w:rPr>
                <w:rFonts w:ascii="Times New Roman" w:hAnsi="Times New Roman" w:cs="Times New Roman"/>
                <w:sz w:val="26"/>
                <w:szCs w:val="26"/>
              </w:rPr>
            </w:pPr>
            <w:r w:rsidRPr="00724501">
              <w:rPr>
                <w:rFonts w:ascii="Times New Roman" w:hAnsi="Times New Roman" w:cs="Times New Roman"/>
                <w:sz w:val="26"/>
                <w:szCs w:val="26"/>
              </w:rPr>
              <w:t xml:space="preserve">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 </w:t>
            </w:r>
          </w:p>
          <w:p w:rsidR="00D4419F" w:rsidRPr="00724501" w:rsidRDefault="00D4419F" w:rsidP="001072D1">
            <w:pPr>
              <w:rPr>
                <w:rFonts w:ascii="Times New Roman" w:hAnsi="Times New Roman"/>
                <w:sz w:val="26"/>
                <w:szCs w:val="26"/>
              </w:rPr>
            </w:pPr>
          </w:p>
        </w:tc>
        <w:tc>
          <w:tcPr>
            <w:tcW w:w="6237" w:type="dxa"/>
          </w:tcPr>
          <w:p w:rsidR="00D4419F" w:rsidRPr="00724501" w:rsidRDefault="00D4419F" w:rsidP="001072D1">
            <w:pPr>
              <w:pStyle w:val="a4"/>
              <w:numPr>
                <w:ilvl w:val="0"/>
                <w:numId w:val="2"/>
              </w:numPr>
              <w:ind w:left="0" w:firstLine="0"/>
              <w:rPr>
                <w:rFonts w:ascii="Times New Roman" w:hAnsi="Times New Roman" w:cs="Times New Roman"/>
                <w:i/>
                <w:sz w:val="26"/>
                <w:szCs w:val="26"/>
              </w:rPr>
            </w:pPr>
            <w:r w:rsidRPr="00724501">
              <w:rPr>
                <w:rFonts w:ascii="Times New Roman" w:hAnsi="Times New Roman" w:cs="Times New Roman"/>
                <w:i/>
                <w:sz w:val="26"/>
                <w:szCs w:val="26"/>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D4419F" w:rsidRPr="00724501" w:rsidRDefault="00D4419F" w:rsidP="001072D1">
            <w:pPr>
              <w:pStyle w:val="a4"/>
              <w:numPr>
                <w:ilvl w:val="0"/>
                <w:numId w:val="2"/>
              </w:numPr>
              <w:ind w:left="0" w:firstLine="0"/>
              <w:rPr>
                <w:rFonts w:ascii="Times New Roman" w:hAnsi="Times New Roman" w:cs="Times New Roman"/>
                <w:i/>
                <w:sz w:val="26"/>
                <w:szCs w:val="26"/>
              </w:rPr>
            </w:pPr>
            <w:r w:rsidRPr="00724501">
              <w:rPr>
                <w:rFonts w:ascii="Times New Roman" w:hAnsi="Times New Roman" w:cs="Times New Roman"/>
                <w:i/>
                <w:sz w:val="26"/>
                <w:szCs w:val="26"/>
              </w:rPr>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D4419F" w:rsidRPr="00724501" w:rsidRDefault="00D4419F" w:rsidP="001072D1">
            <w:pPr>
              <w:rPr>
                <w:rFonts w:ascii="Times New Roman" w:hAnsi="Times New Roman"/>
                <w:sz w:val="26"/>
                <w:szCs w:val="26"/>
              </w:rPr>
            </w:pPr>
          </w:p>
        </w:tc>
      </w:tr>
      <w:tr w:rsidR="00D4419F" w:rsidRPr="00724501" w:rsidTr="008E55D2">
        <w:tc>
          <w:tcPr>
            <w:tcW w:w="528" w:type="dxa"/>
          </w:tcPr>
          <w:p w:rsidR="00D4419F" w:rsidRPr="00724501" w:rsidRDefault="00D4419F" w:rsidP="001072D1">
            <w:pPr>
              <w:rPr>
                <w:rFonts w:ascii="Times New Roman" w:hAnsi="Times New Roman"/>
                <w:sz w:val="26"/>
                <w:szCs w:val="26"/>
              </w:rPr>
            </w:pPr>
            <w:r w:rsidRPr="00724501">
              <w:rPr>
                <w:rFonts w:ascii="Times New Roman" w:hAnsi="Times New Roman"/>
                <w:sz w:val="26"/>
                <w:szCs w:val="26"/>
              </w:rPr>
              <w:t>2</w:t>
            </w:r>
          </w:p>
        </w:tc>
        <w:tc>
          <w:tcPr>
            <w:tcW w:w="1565" w:type="dxa"/>
          </w:tcPr>
          <w:p w:rsidR="00D4419F" w:rsidRPr="00724501" w:rsidRDefault="00D4419F" w:rsidP="001072D1">
            <w:pPr>
              <w:rPr>
                <w:rFonts w:ascii="Times New Roman" w:hAnsi="Times New Roman"/>
                <w:b/>
                <w:sz w:val="26"/>
                <w:szCs w:val="26"/>
              </w:rPr>
            </w:pPr>
            <w:r w:rsidRPr="00724501">
              <w:rPr>
                <w:rFonts w:ascii="Times New Roman" w:hAnsi="Times New Roman"/>
                <w:b/>
                <w:sz w:val="26"/>
                <w:szCs w:val="26"/>
              </w:rPr>
              <w:t>Основные закономерности музыкального искусства</w:t>
            </w:r>
          </w:p>
        </w:tc>
        <w:tc>
          <w:tcPr>
            <w:tcW w:w="7371" w:type="dxa"/>
          </w:tcPr>
          <w:p w:rsidR="00D4419F" w:rsidRPr="00724501" w:rsidRDefault="00D4419F" w:rsidP="001072D1">
            <w:pPr>
              <w:pStyle w:val="a4"/>
              <w:numPr>
                <w:ilvl w:val="0"/>
                <w:numId w:val="3"/>
              </w:numPr>
              <w:ind w:left="0" w:firstLine="0"/>
              <w:rPr>
                <w:rFonts w:ascii="Times New Roman" w:hAnsi="Times New Roman" w:cs="Times New Roman"/>
                <w:sz w:val="26"/>
                <w:szCs w:val="26"/>
              </w:rPr>
            </w:pPr>
            <w:r w:rsidRPr="00724501">
              <w:rPr>
                <w:rFonts w:ascii="Times New Roman" w:hAnsi="Times New Roman" w:cs="Times New Roman"/>
                <w:sz w:val="26"/>
                <w:szCs w:val="26"/>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D4419F" w:rsidRPr="00724501" w:rsidRDefault="00D4419F" w:rsidP="001072D1">
            <w:pPr>
              <w:pStyle w:val="a4"/>
              <w:numPr>
                <w:ilvl w:val="0"/>
                <w:numId w:val="3"/>
              </w:numPr>
              <w:ind w:left="0" w:firstLine="0"/>
              <w:rPr>
                <w:rFonts w:ascii="Times New Roman" w:hAnsi="Times New Roman" w:cs="Times New Roman"/>
                <w:sz w:val="26"/>
                <w:szCs w:val="26"/>
              </w:rPr>
            </w:pPr>
            <w:r w:rsidRPr="00724501">
              <w:rPr>
                <w:rFonts w:ascii="Times New Roman" w:hAnsi="Times New Roman" w:cs="Times New Roman"/>
                <w:sz w:val="26"/>
                <w:szCs w:val="26"/>
              </w:rPr>
              <w:t xml:space="preserve">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D4419F" w:rsidRPr="00724501" w:rsidRDefault="00D4419F" w:rsidP="001072D1">
            <w:pPr>
              <w:pStyle w:val="a4"/>
              <w:numPr>
                <w:ilvl w:val="0"/>
                <w:numId w:val="3"/>
              </w:numPr>
              <w:ind w:left="0" w:firstLine="0"/>
              <w:rPr>
                <w:rFonts w:ascii="Times New Roman" w:hAnsi="Times New Roman" w:cs="Times New Roman"/>
                <w:sz w:val="26"/>
                <w:szCs w:val="26"/>
              </w:rPr>
            </w:pPr>
            <w:r w:rsidRPr="00724501">
              <w:rPr>
                <w:rFonts w:ascii="Times New Roman" w:hAnsi="Times New Roman" w:cs="Times New Roman"/>
                <w:sz w:val="26"/>
                <w:szCs w:val="26"/>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D4419F" w:rsidRPr="00724501" w:rsidRDefault="00D4419F" w:rsidP="001072D1">
            <w:pPr>
              <w:rPr>
                <w:rFonts w:ascii="Times New Roman" w:hAnsi="Times New Roman"/>
                <w:sz w:val="26"/>
                <w:szCs w:val="26"/>
              </w:rPr>
            </w:pPr>
          </w:p>
        </w:tc>
        <w:tc>
          <w:tcPr>
            <w:tcW w:w="6237" w:type="dxa"/>
          </w:tcPr>
          <w:p w:rsidR="00D4419F" w:rsidRPr="00724501" w:rsidRDefault="00D4419F" w:rsidP="001072D1">
            <w:pPr>
              <w:pStyle w:val="a4"/>
              <w:numPr>
                <w:ilvl w:val="0"/>
                <w:numId w:val="4"/>
              </w:numPr>
              <w:ind w:left="0" w:firstLine="0"/>
              <w:rPr>
                <w:rFonts w:ascii="Times New Roman" w:hAnsi="Times New Roman" w:cs="Times New Roman"/>
                <w:i/>
                <w:sz w:val="26"/>
                <w:szCs w:val="26"/>
              </w:rPr>
            </w:pPr>
            <w:r w:rsidRPr="00724501">
              <w:rPr>
                <w:rFonts w:ascii="Times New Roman" w:hAnsi="Times New Roman" w:cs="Times New Roman"/>
                <w:i/>
                <w:sz w:val="26"/>
                <w:szCs w:val="26"/>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D4419F" w:rsidRPr="00724501" w:rsidRDefault="00D4419F" w:rsidP="001072D1">
            <w:pPr>
              <w:pStyle w:val="a4"/>
              <w:numPr>
                <w:ilvl w:val="0"/>
                <w:numId w:val="4"/>
              </w:numPr>
              <w:ind w:left="0" w:firstLine="0"/>
              <w:rPr>
                <w:rFonts w:ascii="Times New Roman" w:hAnsi="Times New Roman" w:cs="Times New Roman"/>
                <w:i/>
                <w:sz w:val="26"/>
                <w:szCs w:val="26"/>
              </w:rPr>
            </w:pPr>
            <w:r w:rsidRPr="00724501">
              <w:rPr>
                <w:rFonts w:ascii="Times New Roman" w:hAnsi="Times New Roman" w:cs="Times New Roman"/>
                <w:i/>
                <w:sz w:val="26"/>
                <w:szCs w:val="26"/>
              </w:rPr>
              <w:t xml:space="preserve">использовать систему графических знаков для ориентации в нотном письме при пении простейших мелодий; </w:t>
            </w:r>
          </w:p>
          <w:p w:rsidR="00D4419F" w:rsidRPr="00724501" w:rsidRDefault="00D4419F" w:rsidP="001072D1">
            <w:pPr>
              <w:rPr>
                <w:rFonts w:ascii="Times New Roman" w:hAnsi="Times New Roman"/>
                <w:sz w:val="26"/>
                <w:szCs w:val="26"/>
              </w:rPr>
            </w:pPr>
            <w:r w:rsidRPr="00724501">
              <w:rPr>
                <w:rFonts w:ascii="Times New Roman" w:hAnsi="Times New Roman"/>
                <w:i/>
                <w:sz w:val="26"/>
                <w:szCs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D4419F" w:rsidRPr="00724501" w:rsidTr="008E55D2">
        <w:tc>
          <w:tcPr>
            <w:tcW w:w="528" w:type="dxa"/>
          </w:tcPr>
          <w:p w:rsidR="00D4419F" w:rsidRPr="00724501" w:rsidRDefault="00D4419F" w:rsidP="001072D1">
            <w:pPr>
              <w:rPr>
                <w:rFonts w:ascii="Times New Roman" w:hAnsi="Times New Roman"/>
                <w:sz w:val="26"/>
                <w:szCs w:val="26"/>
              </w:rPr>
            </w:pPr>
            <w:r w:rsidRPr="00724501">
              <w:rPr>
                <w:rFonts w:ascii="Times New Roman" w:hAnsi="Times New Roman"/>
                <w:sz w:val="26"/>
                <w:szCs w:val="26"/>
              </w:rPr>
              <w:t>3</w:t>
            </w:r>
          </w:p>
        </w:tc>
        <w:tc>
          <w:tcPr>
            <w:tcW w:w="1565" w:type="dxa"/>
          </w:tcPr>
          <w:p w:rsidR="00D4419F" w:rsidRPr="00724501" w:rsidRDefault="00D4419F" w:rsidP="001072D1">
            <w:pPr>
              <w:rPr>
                <w:rFonts w:ascii="Times New Roman" w:hAnsi="Times New Roman"/>
                <w:sz w:val="26"/>
                <w:szCs w:val="26"/>
              </w:rPr>
            </w:pPr>
            <w:r w:rsidRPr="00724501">
              <w:rPr>
                <w:rFonts w:ascii="Times New Roman" w:hAnsi="Times New Roman"/>
                <w:sz w:val="26"/>
                <w:szCs w:val="26"/>
              </w:rPr>
              <w:t>Музыкальн</w:t>
            </w:r>
            <w:r w:rsidRPr="00724501">
              <w:rPr>
                <w:rFonts w:ascii="Times New Roman" w:hAnsi="Times New Roman"/>
                <w:sz w:val="26"/>
                <w:szCs w:val="26"/>
              </w:rPr>
              <w:lastRenderedPageBreak/>
              <w:t>ая картина мира</w:t>
            </w:r>
          </w:p>
        </w:tc>
        <w:tc>
          <w:tcPr>
            <w:tcW w:w="7371" w:type="dxa"/>
          </w:tcPr>
          <w:p w:rsidR="00D4419F" w:rsidRPr="00724501" w:rsidRDefault="00D4419F" w:rsidP="001072D1">
            <w:pPr>
              <w:pStyle w:val="a4"/>
              <w:numPr>
                <w:ilvl w:val="0"/>
                <w:numId w:val="5"/>
              </w:numPr>
              <w:ind w:left="0" w:firstLine="0"/>
              <w:rPr>
                <w:rFonts w:ascii="Times New Roman" w:hAnsi="Times New Roman" w:cs="Times New Roman"/>
                <w:sz w:val="26"/>
                <w:szCs w:val="26"/>
              </w:rPr>
            </w:pPr>
            <w:r w:rsidRPr="00724501">
              <w:rPr>
                <w:rFonts w:ascii="Times New Roman" w:hAnsi="Times New Roman" w:cs="Times New Roman"/>
                <w:sz w:val="26"/>
                <w:szCs w:val="26"/>
              </w:rPr>
              <w:lastRenderedPageBreak/>
              <w:t xml:space="preserve">исполнять музыкальные произведения разных форм и </w:t>
            </w:r>
            <w:r w:rsidRPr="00724501">
              <w:rPr>
                <w:rFonts w:ascii="Times New Roman" w:hAnsi="Times New Roman" w:cs="Times New Roman"/>
                <w:sz w:val="26"/>
                <w:szCs w:val="26"/>
              </w:rPr>
              <w:lastRenderedPageBreak/>
              <w:t xml:space="preserve">жанров (пение, драматизация, музыкально-пластическое движение, инструментальное музицирование, импровизация и др.); </w:t>
            </w:r>
          </w:p>
          <w:p w:rsidR="00D4419F" w:rsidRPr="00724501" w:rsidRDefault="00D4419F" w:rsidP="001072D1">
            <w:pPr>
              <w:pStyle w:val="a4"/>
              <w:numPr>
                <w:ilvl w:val="0"/>
                <w:numId w:val="5"/>
              </w:numPr>
              <w:ind w:left="0" w:firstLine="0"/>
              <w:rPr>
                <w:rFonts w:ascii="Times New Roman" w:hAnsi="Times New Roman" w:cs="Times New Roman"/>
                <w:sz w:val="26"/>
                <w:szCs w:val="26"/>
              </w:rPr>
            </w:pPr>
            <w:r w:rsidRPr="00724501">
              <w:rPr>
                <w:rFonts w:ascii="Times New Roman" w:hAnsi="Times New Roman" w:cs="Times New Roman"/>
                <w:sz w:val="26"/>
                <w:szCs w:val="26"/>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D4419F" w:rsidRPr="00724501" w:rsidRDefault="00D4419F" w:rsidP="001072D1">
            <w:pPr>
              <w:pStyle w:val="a4"/>
              <w:numPr>
                <w:ilvl w:val="0"/>
                <w:numId w:val="5"/>
              </w:numPr>
              <w:ind w:left="0" w:firstLine="0"/>
              <w:rPr>
                <w:rFonts w:ascii="Times New Roman" w:hAnsi="Times New Roman" w:cs="Times New Roman"/>
                <w:sz w:val="26"/>
                <w:szCs w:val="26"/>
              </w:rPr>
            </w:pPr>
            <w:r w:rsidRPr="00724501">
              <w:rPr>
                <w:rFonts w:ascii="Times New Roman" w:hAnsi="Times New Roman" w:cs="Times New Roman"/>
                <w:sz w:val="26"/>
                <w:szCs w:val="26"/>
              </w:rPr>
              <w:t xml:space="preserve">оценивать и соотносить содержание и музыкальный язык народного и профессионального музыкального творчества разных стран мира. </w:t>
            </w:r>
          </w:p>
          <w:p w:rsidR="00D4419F" w:rsidRPr="00724501" w:rsidRDefault="00D4419F" w:rsidP="001072D1">
            <w:pPr>
              <w:rPr>
                <w:rFonts w:ascii="Times New Roman" w:hAnsi="Times New Roman"/>
                <w:sz w:val="26"/>
                <w:szCs w:val="26"/>
              </w:rPr>
            </w:pPr>
          </w:p>
        </w:tc>
        <w:tc>
          <w:tcPr>
            <w:tcW w:w="6237" w:type="dxa"/>
          </w:tcPr>
          <w:p w:rsidR="00D4419F" w:rsidRPr="00724501" w:rsidRDefault="00D4419F" w:rsidP="001072D1">
            <w:pPr>
              <w:pStyle w:val="a4"/>
              <w:numPr>
                <w:ilvl w:val="0"/>
                <w:numId w:val="6"/>
              </w:numPr>
              <w:ind w:left="0" w:firstLine="0"/>
              <w:rPr>
                <w:rFonts w:ascii="Times New Roman" w:hAnsi="Times New Roman" w:cs="Times New Roman"/>
                <w:i/>
                <w:sz w:val="26"/>
                <w:szCs w:val="26"/>
              </w:rPr>
            </w:pPr>
            <w:r w:rsidRPr="00724501">
              <w:rPr>
                <w:rFonts w:ascii="Times New Roman" w:hAnsi="Times New Roman" w:cs="Times New Roman"/>
                <w:i/>
                <w:sz w:val="26"/>
                <w:szCs w:val="26"/>
              </w:rPr>
              <w:lastRenderedPageBreak/>
              <w:t xml:space="preserve">адекватно оценивать явления музыкальной </w:t>
            </w:r>
            <w:r w:rsidRPr="00724501">
              <w:rPr>
                <w:rFonts w:ascii="Times New Roman" w:hAnsi="Times New Roman" w:cs="Times New Roman"/>
                <w:i/>
                <w:sz w:val="26"/>
                <w:szCs w:val="26"/>
              </w:rPr>
              <w:lastRenderedPageBreak/>
              <w:t>культуры и проявлять инициативу в выборе образцов профессионального и музыкально-поэтического творчества народов мира;</w:t>
            </w:r>
          </w:p>
          <w:p w:rsidR="00D4419F" w:rsidRPr="00724501" w:rsidRDefault="00D4419F" w:rsidP="001072D1">
            <w:pPr>
              <w:pStyle w:val="a4"/>
              <w:numPr>
                <w:ilvl w:val="0"/>
                <w:numId w:val="6"/>
              </w:numPr>
              <w:ind w:left="0" w:firstLine="0"/>
              <w:rPr>
                <w:rFonts w:ascii="Times New Roman" w:hAnsi="Times New Roman" w:cs="Times New Roman"/>
                <w:i/>
                <w:sz w:val="26"/>
                <w:szCs w:val="26"/>
              </w:rPr>
            </w:pPr>
            <w:r w:rsidRPr="00724501">
              <w:rPr>
                <w:rFonts w:ascii="Times New Roman" w:hAnsi="Times New Roman" w:cs="Times New Roman"/>
                <w:i/>
                <w:sz w:val="26"/>
                <w:szCs w:val="26"/>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4419F" w:rsidRPr="00724501" w:rsidRDefault="00D4419F" w:rsidP="001072D1">
            <w:pPr>
              <w:pStyle w:val="3"/>
              <w:spacing w:before="0"/>
              <w:ind w:firstLine="709"/>
              <w:jc w:val="both"/>
              <w:rPr>
                <w:color w:val="FF0000"/>
                <w:sz w:val="26"/>
                <w:szCs w:val="26"/>
              </w:rPr>
            </w:pPr>
          </w:p>
          <w:p w:rsidR="00D4419F" w:rsidRPr="00724501" w:rsidRDefault="00D4419F" w:rsidP="001072D1">
            <w:pPr>
              <w:rPr>
                <w:rFonts w:ascii="Times New Roman" w:hAnsi="Times New Roman"/>
                <w:sz w:val="26"/>
                <w:szCs w:val="26"/>
              </w:rPr>
            </w:pPr>
          </w:p>
        </w:tc>
      </w:tr>
    </w:tbl>
    <w:p w:rsidR="008E55D2" w:rsidRDefault="008E55D2" w:rsidP="00D4419F">
      <w:pPr>
        <w:rPr>
          <w:rFonts w:ascii="Times New Roman" w:hAnsi="Times New Roman"/>
          <w:sz w:val="26"/>
          <w:szCs w:val="26"/>
        </w:rPr>
        <w:sectPr w:rsidR="008E55D2" w:rsidSect="008E55D2">
          <w:pgSz w:w="16838" w:h="11906" w:orient="landscape"/>
          <w:pgMar w:top="851" w:right="1843" w:bottom="1418" w:left="851" w:header="709" w:footer="709" w:gutter="0"/>
          <w:cols w:space="708"/>
          <w:docGrid w:linePitch="360"/>
        </w:sectPr>
      </w:pPr>
    </w:p>
    <w:p w:rsidR="00724501" w:rsidRPr="00724501" w:rsidRDefault="00724501" w:rsidP="000C5004">
      <w:pPr>
        <w:pStyle w:val="a6"/>
        <w:rPr>
          <w:rFonts w:ascii="Times New Roman" w:hAnsi="Times New Roman"/>
          <w:sz w:val="26"/>
          <w:szCs w:val="26"/>
        </w:rPr>
      </w:pPr>
    </w:p>
    <w:p w:rsidR="000C5004" w:rsidRPr="00724501" w:rsidRDefault="000C5004" w:rsidP="000C5004">
      <w:pPr>
        <w:pStyle w:val="a6"/>
        <w:jc w:val="center"/>
        <w:rPr>
          <w:rFonts w:ascii="Times New Roman" w:hAnsi="Times New Roman"/>
          <w:b/>
          <w:sz w:val="26"/>
          <w:szCs w:val="26"/>
        </w:rPr>
      </w:pPr>
      <w:r w:rsidRPr="00724501">
        <w:rPr>
          <w:rFonts w:ascii="Times New Roman" w:hAnsi="Times New Roman"/>
          <w:b/>
          <w:sz w:val="26"/>
          <w:szCs w:val="26"/>
        </w:rPr>
        <w:t>Календарно-тематический план</w:t>
      </w:r>
    </w:p>
    <w:p w:rsidR="000C5004" w:rsidRPr="00724501" w:rsidRDefault="000C5004" w:rsidP="000C5004">
      <w:pPr>
        <w:pStyle w:val="a6"/>
        <w:jc w:val="center"/>
        <w:rPr>
          <w:rFonts w:ascii="Times New Roman" w:hAnsi="Times New Roman"/>
          <w:b/>
          <w:sz w:val="26"/>
          <w:szCs w:val="26"/>
        </w:rPr>
      </w:pPr>
    </w:p>
    <w:p w:rsidR="000C5004" w:rsidRPr="00724501" w:rsidRDefault="000C5004" w:rsidP="000C5004">
      <w:pPr>
        <w:pStyle w:val="a6"/>
        <w:jc w:val="center"/>
        <w:rPr>
          <w:rFonts w:ascii="Times New Roman" w:hAnsi="Times New Roman"/>
          <w:b/>
          <w:sz w:val="26"/>
          <w:szCs w:val="26"/>
        </w:rPr>
      </w:pPr>
    </w:p>
    <w:tbl>
      <w:tblPr>
        <w:tblStyle w:val="a3"/>
        <w:tblpPr w:leftFromText="180" w:rightFromText="180" w:horzAnchor="margin" w:tblpXSpec="center" w:tblpY="1305"/>
        <w:tblW w:w="0" w:type="auto"/>
        <w:tblLook w:val="04A0" w:firstRow="1" w:lastRow="0" w:firstColumn="1" w:lastColumn="0" w:noHBand="0" w:noVBand="1"/>
      </w:tblPr>
      <w:tblGrid>
        <w:gridCol w:w="817"/>
        <w:gridCol w:w="5751"/>
        <w:gridCol w:w="3285"/>
      </w:tblGrid>
      <w:tr w:rsidR="000C5004" w:rsidRPr="008E55D2" w:rsidTr="008E55D2">
        <w:tc>
          <w:tcPr>
            <w:tcW w:w="817" w:type="dxa"/>
          </w:tcPr>
          <w:p w:rsidR="000C5004" w:rsidRPr="008E55D2" w:rsidRDefault="000C5004" w:rsidP="008E55D2">
            <w:pPr>
              <w:pStyle w:val="a6"/>
              <w:jc w:val="center"/>
              <w:rPr>
                <w:rFonts w:ascii="Times New Roman" w:hAnsi="Times New Roman"/>
                <w:b/>
                <w:sz w:val="28"/>
                <w:szCs w:val="28"/>
              </w:rPr>
            </w:pPr>
            <w:r w:rsidRPr="008E55D2">
              <w:rPr>
                <w:rFonts w:ascii="Times New Roman" w:hAnsi="Times New Roman"/>
                <w:b/>
                <w:sz w:val="28"/>
                <w:szCs w:val="28"/>
              </w:rPr>
              <w:t>№ п/п</w:t>
            </w:r>
          </w:p>
        </w:tc>
        <w:tc>
          <w:tcPr>
            <w:tcW w:w="5751" w:type="dxa"/>
          </w:tcPr>
          <w:p w:rsidR="000C5004" w:rsidRPr="008E55D2" w:rsidRDefault="000C5004" w:rsidP="008E55D2">
            <w:pPr>
              <w:pStyle w:val="a6"/>
              <w:jc w:val="center"/>
              <w:rPr>
                <w:rFonts w:ascii="Times New Roman" w:hAnsi="Times New Roman"/>
                <w:b/>
                <w:sz w:val="28"/>
                <w:szCs w:val="28"/>
              </w:rPr>
            </w:pPr>
            <w:r w:rsidRPr="008E55D2">
              <w:rPr>
                <w:rFonts w:ascii="Times New Roman" w:hAnsi="Times New Roman"/>
                <w:b/>
                <w:sz w:val="28"/>
                <w:szCs w:val="28"/>
              </w:rPr>
              <w:t>Название темы</w:t>
            </w:r>
          </w:p>
        </w:tc>
        <w:tc>
          <w:tcPr>
            <w:tcW w:w="3285" w:type="dxa"/>
          </w:tcPr>
          <w:p w:rsidR="000C5004" w:rsidRPr="008E55D2" w:rsidRDefault="000C5004" w:rsidP="008E55D2">
            <w:pPr>
              <w:pStyle w:val="a6"/>
              <w:jc w:val="center"/>
              <w:rPr>
                <w:rFonts w:ascii="Times New Roman" w:hAnsi="Times New Roman"/>
                <w:b/>
                <w:sz w:val="28"/>
                <w:szCs w:val="28"/>
              </w:rPr>
            </w:pPr>
            <w:r w:rsidRPr="008E55D2">
              <w:rPr>
                <w:rFonts w:ascii="Times New Roman" w:hAnsi="Times New Roman"/>
                <w:b/>
                <w:sz w:val="28"/>
                <w:szCs w:val="28"/>
              </w:rPr>
              <w:t>Количество часов</w:t>
            </w:r>
          </w:p>
        </w:tc>
      </w:tr>
      <w:tr w:rsidR="000C5004" w:rsidRPr="008E55D2" w:rsidTr="008E55D2">
        <w:tc>
          <w:tcPr>
            <w:tcW w:w="817"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1.</w:t>
            </w:r>
          </w:p>
        </w:tc>
        <w:tc>
          <w:tcPr>
            <w:tcW w:w="5751" w:type="dxa"/>
          </w:tcPr>
          <w:p w:rsidR="000C5004" w:rsidRPr="008E55D2" w:rsidRDefault="000C5004" w:rsidP="008E55D2">
            <w:pPr>
              <w:pStyle w:val="a6"/>
              <w:rPr>
                <w:rFonts w:ascii="Times New Roman" w:hAnsi="Times New Roman"/>
                <w:sz w:val="28"/>
                <w:szCs w:val="28"/>
              </w:rPr>
            </w:pPr>
            <w:r w:rsidRPr="008E55D2">
              <w:rPr>
                <w:rFonts w:ascii="Times New Roman" w:hAnsi="Times New Roman"/>
                <w:sz w:val="28"/>
                <w:szCs w:val="28"/>
              </w:rPr>
              <w:t>Сказка в опере и балете</w:t>
            </w:r>
          </w:p>
        </w:tc>
        <w:tc>
          <w:tcPr>
            <w:tcW w:w="3285"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9 ч</w:t>
            </w:r>
          </w:p>
        </w:tc>
      </w:tr>
      <w:tr w:rsidR="000C5004" w:rsidRPr="008E55D2" w:rsidTr="008E55D2">
        <w:tc>
          <w:tcPr>
            <w:tcW w:w="817"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2.</w:t>
            </w:r>
          </w:p>
        </w:tc>
        <w:tc>
          <w:tcPr>
            <w:tcW w:w="5751" w:type="dxa"/>
          </w:tcPr>
          <w:p w:rsidR="000C5004" w:rsidRPr="008E55D2" w:rsidRDefault="000C5004" w:rsidP="008E55D2">
            <w:pPr>
              <w:pStyle w:val="a6"/>
              <w:rPr>
                <w:rFonts w:ascii="Times New Roman" w:hAnsi="Times New Roman"/>
                <w:sz w:val="28"/>
                <w:szCs w:val="28"/>
              </w:rPr>
            </w:pPr>
            <w:r w:rsidRPr="008E55D2">
              <w:rPr>
                <w:rFonts w:ascii="Times New Roman" w:hAnsi="Times New Roman"/>
                <w:sz w:val="28"/>
                <w:szCs w:val="28"/>
              </w:rPr>
              <w:t>Инструментальная и вокальная музыка</w:t>
            </w:r>
          </w:p>
        </w:tc>
        <w:tc>
          <w:tcPr>
            <w:tcW w:w="3285"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7 ч</w:t>
            </w:r>
          </w:p>
        </w:tc>
      </w:tr>
      <w:tr w:rsidR="000C5004" w:rsidRPr="008E55D2" w:rsidTr="008E55D2">
        <w:tc>
          <w:tcPr>
            <w:tcW w:w="817"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3.</w:t>
            </w:r>
          </w:p>
        </w:tc>
        <w:tc>
          <w:tcPr>
            <w:tcW w:w="5751" w:type="dxa"/>
          </w:tcPr>
          <w:p w:rsidR="000C5004" w:rsidRPr="008E55D2" w:rsidRDefault="000C5004" w:rsidP="008E55D2">
            <w:pPr>
              <w:pStyle w:val="a6"/>
              <w:rPr>
                <w:rFonts w:ascii="Times New Roman" w:hAnsi="Times New Roman"/>
                <w:sz w:val="28"/>
                <w:szCs w:val="28"/>
              </w:rPr>
            </w:pPr>
            <w:r w:rsidRPr="008E55D2">
              <w:rPr>
                <w:rFonts w:ascii="Times New Roman" w:hAnsi="Times New Roman"/>
                <w:sz w:val="28"/>
                <w:szCs w:val="28"/>
              </w:rPr>
              <w:t>Музыка разных народов</w:t>
            </w:r>
          </w:p>
        </w:tc>
        <w:tc>
          <w:tcPr>
            <w:tcW w:w="3285"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10 ч</w:t>
            </w:r>
          </w:p>
        </w:tc>
      </w:tr>
      <w:tr w:rsidR="000C5004" w:rsidRPr="008E55D2" w:rsidTr="008E55D2">
        <w:tc>
          <w:tcPr>
            <w:tcW w:w="817"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4.</w:t>
            </w:r>
          </w:p>
        </w:tc>
        <w:tc>
          <w:tcPr>
            <w:tcW w:w="5751" w:type="dxa"/>
          </w:tcPr>
          <w:p w:rsidR="000C5004" w:rsidRPr="008E55D2" w:rsidRDefault="000C5004" w:rsidP="008E55D2">
            <w:pPr>
              <w:pStyle w:val="a6"/>
              <w:rPr>
                <w:rFonts w:ascii="Times New Roman" w:hAnsi="Times New Roman"/>
                <w:sz w:val="28"/>
                <w:szCs w:val="28"/>
              </w:rPr>
            </w:pPr>
            <w:r w:rsidRPr="008E55D2">
              <w:rPr>
                <w:rFonts w:ascii="Times New Roman" w:hAnsi="Times New Roman"/>
                <w:sz w:val="28"/>
                <w:szCs w:val="28"/>
              </w:rPr>
              <w:t>Картины природы в музыке</w:t>
            </w:r>
          </w:p>
        </w:tc>
        <w:tc>
          <w:tcPr>
            <w:tcW w:w="3285"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3 ч</w:t>
            </w:r>
          </w:p>
        </w:tc>
      </w:tr>
      <w:tr w:rsidR="000C5004" w:rsidRPr="008E55D2" w:rsidTr="008E55D2">
        <w:tc>
          <w:tcPr>
            <w:tcW w:w="817"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5.</w:t>
            </w:r>
          </w:p>
        </w:tc>
        <w:tc>
          <w:tcPr>
            <w:tcW w:w="5751" w:type="dxa"/>
          </w:tcPr>
          <w:p w:rsidR="000C5004" w:rsidRPr="008E55D2" w:rsidRDefault="000C5004" w:rsidP="008E55D2">
            <w:pPr>
              <w:pStyle w:val="a6"/>
              <w:rPr>
                <w:rFonts w:ascii="Times New Roman" w:hAnsi="Times New Roman"/>
                <w:sz w:val="28"/>
                <w:szCs w:val="28"/>
              </w:rPr>
            </w:pPr>
            <w:r w:rsidRPr="008E55D2">
              <w:rPr>
                <w:rFonts w:ascii="Times New Roman" w:hAnsi="Times New Roman"/>
                <w:sz w:val="28"/>
                <w:szCs w:val="28"/>
              </w:rPr>
              <w:t>Героические страницы родной истории в музыке</w:t>
            </w:r>
          </w:p>
        </w:tc>
        <w:tc>
          <w:tcPr>
            <w:tcW w:w="3285"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5 ч</w:t>
            </w:r>
          </w:p>
        </w:tc>
      </w:tr>
      <w:tr w:rsidR="000C5004" w:rsidRPr="008E55D2" w:rsidTr="008E55D2">
        <w:tc>
          <w:tcPr>
            <w:tcW w:w="817" w:type="dxa"/>
          </w:tcPr>
          <w:p w:rsidR="000C5004" w:rsidRPr="008E55D2" w:rsidRDefault="000C5004" w:rsidP="008E55D2">
            <w:pPr>
              <w:pStyle w:val="a6"/>
              <w:jc w:val="center"/>
              <w:rPr>
                <w:rFonts w:ascii="Times New Roman" w:hAnsi="Times New Roman"/>
                <w:sz w:val="28"/>
                <w:szCs w:val="28"/>
              </w:rPr>
            </w:pPr>
          </w:p>
        </w:tc>
        <w:tc>
          <w:tcPr>
            <w:tcW w:w="5751" w:type="dxa"/>
          </w:tcPr>
          <w:p w:rsidR="000C5004" w:rsidRPr="008E55D2" w:rsidRDefault="000C5004" w:rsidP="008E55D2">
            <w:pPr>
              <w:pStyle w:val="a6"/>
              <w:rPr>
                <w:rFonts w:ascii="Times New Roman" w:hAnsi="Times New Roman"/>
                <w:sz w:val="28"/>
                <w:szCs w:val="28"/>
              </w:rPr>
            </w:pPr>
            <w:r w:rsidRPr="008E55D2">
              <w:rPr>
                <w:rFonts w:ascii="Times New Roman" w:hAnsi="Times New Roman"/>
                <w:sz w:val="28"/>
                <w:szCs w:val="28"/>
              </w:rPr>
              <w:t>Всего:</w:t>
            </w:r>
          </w:p>
        </w:tc>
        <w:tc>
          <w:tcPr>
            <w:tcW w:w="3285" w:type="dxa"/>
          </w:tcPr>
          <w:p w:rsidR="000C5004" w:rsidRPr="008E55D2" w:rsidRDefault="000C5004" w:rsidP="008E55D2">
            <w:pPr>
              <w:pStyle w:val="a6"/>
              <w:jc w:val="center"/>
              <w:rPr>
                <w:rFonts w:ascii="Times New Roman" w:hAnsi="Times New Roman"/>
                <w:sz w:val="28"/>
                <w:szCs w:val="28"/>
              </w:rPr>
            </w:pPr>
            <w:r w:rsidRPr="008E55D2">
              <w:rPr>
                <w:rFonts w:ascii="Times New Roman" w:hAnsi="Times New Roman"/>
                <w:sz w:val="28"/>
                <w:szCs w:val="28"/>
              </w:rPr>
              <w:t>34 ч</w:t>
            </w:r>
          </w:p>
        </w:tc>
      </w:tr>
    </w:tbl>
    <w:p w:rsidR="000C5004" w:rsidRPr="00724501" w:rsidRDefault="000C5004" w:rsidP="000C5004">
      <w:pPr>
        <w:pStyle w:val="a6"/>
        <w:rPr>
          <w:rFonts w:ascii="Times New Roman" w:hAnsi="Times New Roman"/>
          <w:b/>
          <w:sz w:val="26"/>
          <w:szCs w:val="26"/>
        </w:rPr>
      </w:pPr>
    </w:p>
    <w:p w:rsidR="000C5004" w:rsidRPr="00724501" w:rsidRDefault="000C5004" w:rsidP="000C5004">
      <w:pPr>
        <w:pStyle w:val="a6"/>
        <w:rPr>
          <w:rFonts w:ascii="Times New Roman" w:hAnsi="Times New Roman"/>
          <w:b/>
          <w:sz w:val="26"/>
          <w:szCs w:val="26"/>
        </w:rPr>
        <w:sectPr w:rsidR="000C5004" w:rsidRPr="00724501" w:rsidSect="008E55D2">
          <w:pgSz w:w="16838" w:h="11906" w:orient="landscape"/>
          <w:pgMar w:top="851" w:right="1843" w:bottom="1418" w:left="851" w:header="709" w:footer="709" w:gutter="0"/>
          <w:cols w:space="708"/>
          <w:docGrid w:linePitch="360"/>
        </w:sectPr>
      </w:pPr>
    </w:p>
    <w:p w:rsidR="00D4419F" w:rsidRPr="008E55D2" w:rsidRDefault="00D4419F" w:rsidP="00D4419F">
      <w:pPr>
        <w:rPr>
          <w:rFonts w:ascii="Times New Roman" w:hAnsi="Times New Roman"/>
          <w:b/>
          <w:i/>
          <w:sz w:val="32"/>
          <w:szCs w:val="32"/>
        </w:rPr>
      </w:pPr>
      <w:r w:rsidRPr="008E55D2">
        <w:rPr>
          <w:rFonts w:ascii="Times New Roman" w:hAnsi="Times New Roman"/>
          <w:b/>
          <w:i/>
          <w:sz w:val="32"/>
          <w:szCs w:val="32"/>
        </w:rPr>
        <w:lastRenderedPageBreak/>
        <w:t xml:space="preserve"> </w:t>
      </w:r>
      <w:r w:rsidR="000C5004" w:rsidRPr="008E55D2">
        <w:rPr>
          <w:rFonts w:ascii="Times New Roman" w:hAnsi="Times New Roman"/>
          <w:b/>
          <w:i/>
          <w:sz w:val="32"/>
          <w:szCs w:val="32"/>
        </w:rPr>
        <w:t xml:space="preserve">                                   </w:t>
      </w:r>
      <w:r w:rsidRPr="008E55D2">
        <w:rPr>
          <w:rFonts w:ascii="Times New Roman" w:hAnsi="Times New Roman"/>
          <w:b/>
          <w:i/>
          <w:sz w:val="32"/>
          <w:szCs w:val="32"/>
        </w:rPr>
        <w:t>Тематическое планирование</w:t>
      </w:r>
    </w:p>
    <w:tbl>
      <w:tblPr>
        <w:tblStyle w:val="a3"/>
        <w:tblW w:w="13615" w:type="dxa"/>
        <w:jc w:val="center"/>
        <w:tblLayout w:type="fixed"/>
        <w:tblLook w:val="04A0" w:firstRow="1" w:lastRow="0" w:firstColumn="1" w:lastColumn="0" w:noHBand="0" w:noVBand="1"/>
      </w:tblPr>
      <w:tblGrid>
        <w:gridCol w:w="616"/>
        <w:gridCol w:w="1870"/>
        <w:gridCol w:w="797"/>
        <w:gridCol w:w="850"/>
        <w:gridCol w:w="851"/>
        <w:gridCol w:w="3827"/>
        <w:gridCol w:w="4804"/>
      </w:tblGrid>
      <w:tr w:rsidR="00071E9E" w:rsidRPr="00724501" w:rsidTr="005C6B2C">
        <w:trPr>
          <w:trHeight w:val="360"/>
          <w:jc w:val="center"/>
        </w:trPr>
        <w:tc>
          <w:tcPr>
            <w:tcW w:w="616" w:type="dxa"/>
            <w:vMerge w:val="restart"/>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w:t>
            </w:r>
          </w:p>
        </w:tc>
        <w:tc>
          <w:tcPr>
            <w:tcW w:w="1870" w:type="dxa"/>
            <w:vMerge w:val="restart"/>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Раздел</w:t>
            </w:r>
          </w:p>
        </w:tc>
        <w:tc>
          <w:tcPr>
            <w:tcW w:w="797" w:type="dxa"/>
            <w:vMerge w:val="restart"/>
            <w:textDirection w:val="btLr"/>
          </w:tcPr>
          <w:p w:rsidR="00D4419F" w:rsidRPr="00724501" w:rsidRDefault="00D4419F" w:rsidP="00071E9E">
            <w:pPr>
              <w:pStyle w:val="a6"/>
              <w:ind w:left="113"/>
              <w:jc w:val="both"/>
              <w:rPr>
                <w:rFonts w:ascii="Times New Roman" w:hAnsi="Times New Roman"/>
                <w:b/>
                <w:sz w:val="26"/>
                <w:szCs w:val="26"/>
              </w:rPr>
            </w:pPr>
            <w:r w:rsidRPr="00724501">
              <w:rPr>
                <w:rFonts w:ascii="Times New Roman" w:hAnsi="Times New Roman"/>
                <w:b/>
                <w:sz w:val="26"/>
                <w:szCs w:val="26"/>
              </w:rPr>
              <w:t>Кол-во</w:t>
            </w:r>
          </w:p>
          <w:p w:rsidR="00D4419F" w:rsidRPr="00724501" w:rsidRDefault="00D4419F" w:rsidP="00071E9E">
            <w:pPr>
              <w:pStyle w:val="a6"/>
              <w:ind w:left="113"/>
              <w:jc w:val="both"/>
              <w:rPr>
                <w:rFonts w:ascii="Times New Roman" w:hAnsi="Times New Roman"/>
                <w:b/>
                <w:sz w:val="26"/>
                <w:szCs w:val="26"/>
              </w:rPr>
            </w:pPr>
            <w:r w:rsidRPr="00724501">
              <w:rPr>
                <w:rFonts w:ascii="Times New Roman" w:hAnsi="Times New Roman"/>
                <w:b/>
                <w:sz w:val="26"/>
                <w:szCs w:val="26"/>
              </w:rPr>
              <w:t>часов</w:t>
            </w:r>
          </w:p>
        </w:tc>
        <w:tc>
          <w:tcPr>
            <w:tcW w:w="1701" w:type="dxa"/>
            <w:gridSpan w:val="2"/>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В том числе</w:t>
            </w:r>
          </w:p>
        </w:tc>
        <w:tc>
          <w:tcPr>
            <w:tcW w:w="3827" w:type="dxa"/>
            <w:vMerge w:val="restart"/>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Характеристика</w:t>
            </w:r>
          </w:p>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деятельности</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b/>
                <w:sz w:val="26"/>
                <w:szCs w:val="26"/>
              </w:rPr>
              <w:t>учащихся</w:t>
            </w:r>
          </w:p>
        </w:tc>
        <w:tc>
          <w:tcPr>
            <w:tcW w:w="4804" w:type="dxa"/>
            <w:vMerge w:val="restart"/>
          </w:tcPr>
          <w:p w:rsidR="00D4419F" w:rsidRPr="00724501" w:rsidRDefault="00D4419F" w:rsidP="00071E9E">
            <w:pPr>
              <w:pStyle w:val="a6"/>
              <w:jc w:val="both"/>
              <w:rPr>
                <w:rFonts w:ascii="Times New Roman" w:hAnsi="Times New Roman"/>
                <w:sz w:val="26"/>
                <w:szCs w:val="26"/>
              </w:rPr>
            </w:pP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УУД</w:t>
            </w:r>
          </w:p>
        </w:tc>
      </w:tr>
      <w:tr w:rsidR="005C6B2C" w:rsidRPr="00724501" w:rsidTr="005C6B2C">
        <w:trPr>
          <w:cantSplit/>
          <w:trHeight w:val="1134"/>
          <w:jc w:val="center"/>
        </w:trPr>
        <w:tc>
          <w:tcPr>
            <w:tcW w:w="616" w:type="dxa"/>
            <w:vMerge/>
          </w:tcPr>
          <w:p w:rsidR="00D4419F" w:rsidRPr="00724501" w:rsidRDefault="00D4419F" w:rsidP="00071E9E">
            <w:pPr>
              <w:pStyle w:val="a6"/>
              <w:jc w:val="both"/>
              <w:rPr>
                <w:rFonts w:ascii="Times New Roman" w:hAnsi="Times New Roman"/>
                <w:b/>
                <w:sz w:val="26"/>
                <w:szCs w:val="26"/>
              </w:rPr>
            </w:pPr>
          </w:p>
        </w:tc>
        <w:tc>
          <w:tcPr>
            <w:tcW w:w="1870" w:type="dxa"/>
            <w:vMerge/>
          </w:tcPr>
          <w:p w:rsidR="00D4419F" w:rsidRPr="00724501" w:rsidRDefault="00D4419F" w:rsidP="00071E9E">
            <w:pPr>
              <w:pStyle w:val="a6"/>
              <w:jc w:val="both"/>
              <w:rPr>
                <w:rFonts w:ascii="Times New Roman" w:hAnsi="Times New Roman"/>
                <w:sz w:val="26"/>
                <w:szCs w:val="26"/>
              </w:rPr>
            </w:pPr>
          </w:p>
        </w:tc>
        <w:tc>
          <w:tcPr>
            <w:tcW w:w="797" w:type="dxa"/>
            <w:vMerge/>
          </w:tcPr>
          <w:p w:rsidR="00D4419F" w:rsidRPr="00724501" w:rsidRDefault="00D4419F" w:rsidP="00071E9E">
            <w:pPr>
              <w:pStyle w:val="a6"/>
              <w:jc w:val="both"/>
              <w:rPr>
                <w:rFonts w:ascii="Times New Roman" w:hAnsi="Times New Roman"/>
                <w:b/>
                <w:sz w:val="26"/>
                <w:szCs w:val="26"/>
              </w:rPr>
            </w:pPr>
          </w:p>
        </w:tc>
        <w:tc>
          <w:tcPr>
            <w:tcW w:w="850" w:type="dxa"/>
            <w:textDirection w:val="btLr"/>
          </w:tcPr>
          <w:p w:rsidR="00D4419F" w:rsidRPr="00724501" w:rsidRDefault="00071E9E" w:rsidP="00071E9E">
            <w:pPr>
              <w:pStyle w:val="a6"/>
              <w:jc w:val="both"/>
              <w:rPr>
                <w:rFonts w:ascii="Times New Roman" w:hAnsi="Times New Roman"/>
                <w:b/>
                <w:sz w:val="26"/>
                <w:szCs w:val="26"/>
              </w:rPr>
            </w:pPr>
            <w:r w:rsidRPr="00724501">
              <w:rPr>
                <w:rFonts w:ascii="Times New Roman" w:hAnsi="Times New Roman"/>
                <w:b/>
                <w:sz w:val="26"/>
                <w:szCs w:val="26"/>
              </w:rPr>
              <w:t>практика</w:t>
            </w:r>
          </w:p>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тика</w:t>
            </w:r>
          </w:p>
        </w:tc>
        <w:tc>
          <w:tcPr>
            <w:tcW w:w="851" w:type="dxa"/>
            <w:textDirection w:val="btLr"/>
          </w:tcPr>
          <w:p w:rsidR="00D4419F" w:rsidRPr="00724501" w:rsidRDefault="00071E9E" w:rsidP="00071E9E">
            <w:pPr>
              <w:pStyle w:val="a6"/>
              <w:jc w:val="both"/>
              <w:rPr>
                <w:rFonts w:ascii="Times New Roman" w:hAnsi="Times New Roman"/>
                <w:b/>
                <w:sz w:val="26"/>
                <w:szCs w:val="26"/>
              </w:rPr>
            </w:pPr>
            <w:r w:rsidRPr="00724501">
              <w:rPr>
                <w:rFonts w:ascii="Times New Roman" w:hAnsi="Times New Roman"/>
                <w:b/>
                <w:sz w:val="26"/>
                <w:szCs w:val="26"/>
              </w:rPr>
              <w:t>конт</w:t>
            </w:r>
            <w:r w:rsidR="00D4419F" w:rsidRPr="00724501">
              <w:rPr>
                <w:rFonts w:ascii="Times New Roman" w:hAnsi="Times New Roman"/>
                <w:b/>
                <w:sz w:val="26"/>
                <w:szCs w:val="26"/>
              </w:rPr>
              <w:t>роль</w:t>
            </w:r>
          </w:p>
        </w:tc>
        <w:tc>
          <w:tcPr>
            <w:tcW w:w="3827" w:type="dxa"/>
            <w:vMerge/>
          </w:tcPr>
          <w:p w:rsidR="00D4419F" w:rsidRPr="00724501" w:rsidRDefault="00D4419F" w:rsidP="00071E9E">
            <w:pPr>
              <w:pStyle w:val="a6"/>
              <w:jc w:val="both"/>
              <w:rPr>
                <w:rFonts w:ascii="Times New Roman" w:hAnsi="Times New Roman"/>
                <w:sz w:val="26"/>
                <w:szCs w:val="26"/>
              </w:rPr>
            </w:pPr>
          </w:p>
        </w:tc>
        <w:tc>
          <w:tcPr>
            <w:tcW w:w="4804" w:type="dxa"/>
            <w:vMerge/>
          </w:tcPr>
          <w:p w:rsidR="00D4419F" w:rsidRPr="00724501" w:rsidRDefault="00D4419F" w:rsidP="00071E9E">
            <w:pPr>
              <w:pStyle w:val="a6"/>
              <w:jc w:val="both"/>
              <w:rPr>
                <w:rFonts w:ascii="Times New Roman" w:hAnsi="Times New Roman"/>
                <w:sz w:val="26"/>
                <w:szCs w:val="26"/>
              </w:rPr>
            </w:pPr>
          </w:p>
        </w:tc>
      </w:tr>
      <w:tr w:rsidR="00D4419F" w:rsidRPr="00724501" w:rsidTr="005C6B2C">
        <w:trPr>
          <w:jc w:val="center"/>
        </w:trPr>
        <w:tc>
          <w:tcPr>
            <w:tcW w:w="616" w:type="dxa"/>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1</w:t>
            </w:r>
          </w:p>
        </w:tc>
        <w:tc>
          <w:tcPr>
            <w:tcW w:w="1870" w:type="dxa"/>
          </w:tcPr>
          <w:p w:rsidR="00D4419F" w:rsidRPr="00724501" w:rsidRDefault="00D4419F" w:rsidP="00071E9E">
            <w:pPr>
              <w:pStyle w:val="a6"/>
              <w:jc w:val="both"/>
              <w:rPr>
                <w:rFonts w:ascii="Times New Roman" w:hAnsi="Times New Roman"/>
                <w:b/>
                <w:i/>
                <w:sz w:val="26"/>
                <w:szCs w:val="26"/>
              </w:rPr>
            </w:pPr>
            <w:r w:rsidRPr="00724501">
              <w:rPr>
                <w:rFonts w:ascii="Times New Roman" w:hAnsi="Times New Roman"/>
                <w:b/>
                <w:i/>
                <w:sz w:val="26"/>
                <w:szCs w:val="26"/>
              </w:rPr>
              <w:t>Сказка в опере и балете</w:t>
            </w:r>
          </w:p>
        </w:tc>
        <w:tc>
          <w:tcPr>
            <w:tcW w:w="79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9 ч</w:t>
            </w:r>
          </w:p>
        </w:tc>
        <w:tc>
          <w:tcPr>
            <w:tcW w:w="850" w:type="dxa"/>
          </w:tcPr>
          <w:p w:rsidR="00D4419F" w:rsidRPr="00724501" w:rsidRDefault="00D4419F" w:rsidP="00071E9E">
            <w:pPr>
              <w:pStyle w:val="a6"/>
              <w:ind w:left="-850"/>
              <w:jc w:val="both"/>
              <w:rPr>
                <w:rFonts w:ascii="Times New Roman" w:hAnsi="Times New Roman"/>
                <w:sz w:val="26"/>
                <w:szCs w:val="26"/>
              </w:rPr>
            </w:pPr>
          </w:p>
        </w:tc>
        <w:tc>
          <w:tcPr>
            <w:tcW w:w="851" w:type="dxa"/>
          </w:tcPr>
          <w:p w:rsidR="00D4419F" w:rsidRPr="00724501" w:rsidRDefault="00D4419F" w:rsidP="00071E9E">
            <w:pPr>
              <w:pStyle w:val="a6"/>
              <w:jc w:val="both"/>
              <w:rPr>
                <w:rFonts w:ascii="Times New Roman" w:hAnsi="Times New Roman"/>
                <w:sz w:val="26"/>
                <w:szCs w:val="26"/>
              </w:rPr>
            </w:pPr>
          </w:p>
        </w:tc>
        <w:tc>
          <w:tcPr>
            <w:tcW w:w="382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Инструментальное музицирование на начальном этапе включает ритмизацию и мелодизацию фраз стихотворного текста, «озвучивание» сказок, слушание музыки и пение </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с сопровождением игрой на детских ритмических инструментах;</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-драматизации литературных произведений с </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использованием музыкальных фрагментов осуществляются в игровой деятельности,</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 Мелодия и аккомпанемент. Многоголосие. Двухголосие:</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слушание и исполнение. Ритмическое и мелодическое двухголосие. Канон. Легато.</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Музыкальные размеры. </w:t>
            </w:r>
          </w:p>
        </w:tc>
        <w:tc>
          <w:tcPr>
            <w:tcW w:w="4804" w:type="dxa"/>
          </w:tcPr>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b/>
                <w:bCs/>
                <w:color w:val="000000"/>
                <w:sz w:val="26"/>
                <w:szCs w:val="26"/>
                <w:shd w:val="clear" w:color="auto" w:fill="FFFFFF"/>
              </w:rPr>
              <w:t>-</w:t>
            </w:r>
            <w:r w:rsidRPr="00724501">
              <w:rPr>
                <w:rStyle w:val="apple-converted-space"/>
                <w:rFonts w:ascii="Times New Roman" w:hAnsi="Times New Roman"/>
                <w:b/>
                <w:bCs/>
                <w:color w:val="000000"/>
                <w:sz w:val="26"/>
                <w:szCs w:val="26"/>
                <w:shd w:val="clear" w:color="auto" w:fill="FFFFFF"/>
              </w:rPr>
              <w:t> </w:t>
            </w:r>
            <w:r w:rsidRPr="00724501">
              <w:rPr>
                <w:rFonts w:ascii="Times New Roman" w:hAnsi="Times New Roman"/>
                <w:color w:val="000000"/>
                <w:sz w:val="26"/>
                <w:szCs w:val="26"/>
                <w:shd w:val="clear" w:color="auto" w:fill="FFFFFF"/>
              </w:rPr>
              <w:t>эмоциональная отзывчивость на музыкальные произведения различного образного содержания;</w:t>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принимать и сохранять учебную, в т.ч. музыкально-исполнительскую, задачу, понимать смысл инструкции учителя и вносить в нее коррективы;</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планировать свои действия в соответствии с учебными задачами, различая способ и результат собственных действий;</w:t>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соотносить содержание рисунков и схематических изображений с музыкальными впечатлениями;</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исполнять  попевки, ориентируясь на запись ручными знаками и нотный текст.</w:t>
            </w:r>
          </w:p>
          <w:p w:rsidR="00D4419F" w:rsidRPr="00724501" w:rsidRDefault="00D4419F" w:rsidP="000C5004">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контролировать свои действия в коллективной работе и понимать важ</w:t>
            </w:r>
            <w:r w:rsidR="000C5004" w:rsidRPr="00724501">
              <w:rPr>
                <w:rFonts w:ascii="Times New Roman" w:hAnsi="Times New Roman"/>
                <w:color w:val="000000"/>
                <w:sz w:val="26"/>
                <w:szCs w:val="26"/>
                <w:shd w:val="clear" w:color="auto" w:fill="FFFFFF"/>
              </w:rPr>
              <w:t>ность их правильного выполнения</w:t>
            </w:r>
          </w:p>
        </w:tc>
      </w:tr>
      <w:tr w:rsidR="00D4419F" w:rsidRPr="00724501" w:rsidTr="005C6B2C">
        <w:trPr>
          <w:jc w:val="center"/>
        </w:trPr>
        <w:tc>
          <w:tcPr>
            <w:tcW w:w="616" w:type="dxa"/>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2</w:t>
            </w:r>
          </w:p>
        </w:tc>
        <w:tc>
          <w:tcPr>
            <w:tcW w:w="1870" w:type="dxa"/>
          </w:tcPr>
          <w:p w:rsidR="00D4419F" w:rsidRPr="00724501" w:rsidRDefault="00D4419F" w:rsidP="00071E9E">
            <w:pPr>
              <w:pStyle w:val="a6"/>
              <w:rPr>
                <w:rFonts w:ascii="Times New Roman" w:hAnsi="Times New Roman"/>
                <w:b/>
                <w:i/>
                <w:sz w:val="26"/>
                <w:szCs w:val="26"/>
              </w:rPr>
            </w:pPr>
            <w:r w:rsidRPr="00724501">
              <w:rPr>
                <w:rFonts w:ascii="Times New Roman" w:hAnsi="Times New Roman"/>
                <w:b/>
                <w:i/>
                <w:sz w:val="26"/>
                <w:szCs w:val="26"/>
              </w:rPr>
              <w:t>Инструмент</w:t>
            </w:r>
            <w:r w:rsidRPr="00724501">
              <w:rPr>
                <w:rFonts w:ascii="Times New Roman" w:hAnsi="Times New Roman"/>
                <w:b/>
                <w:i/>
                <w:sz w:val="26"/>
                <w:szCs w:val="26"/>
              </w:rPr>
              <w:lastRenderedPageBreak/>
              <w:t>альная и вокальная музыка</w:t>
            </w:r>
          </w:p>
          <w:p w:rsidR="00D4419F" w:rsidRPr="00724501" w:rsidRDefault="00D4419F" w:rsidP="00071E9E">
            <w:pPr>
              <w:pStyle w:val="a6"/>
              <w:rPr>
                <w:rFonts w:ascii="Times New Roman" w:hAnsi="Times New Roman"/>
                <w:sz w:val="26"/>
                <w:szCs w:val="26"/>
              </w:rPr>
            </w:pPr>
            <w:r w:rsidRPr="00724501">
              <w:rPr>
                <w:rFonts w:ascii="Times New Roman" w:hAnsi="Times New Roman"/>
                <w:b/>
                <w:i/>
                <w:sz w:val="26"/>
                <w:szCs w:val="26"/>
              </w:rPr>
              <w:t>Презентация творческого проекта «Любимые песни нашего класса</w:t>
            </w:r>
            <w:r w:rsidRPr="00724501">
              <w:rPr>
                <w:rFonts w:ascii="Times New Roman" w:hAnsi="Times New Roman"/>
                <w:sz w:val="26"/>
                <w:szCs w:val="26"/>
              </w:rPr>
              <w:t>»</w:t>
            </w:r>
          </w:p>
        </w:tc>
        <w:tc>
          <w:tcPr>
            <w:tcW w:w="79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lastRenderedPageBreak/>
              <w:t>7 ч</w:t>
            </w:r>
          </w:p>
          <w:p w:rsidR="00D4419F" w:rsidRPr="00724501" w:rsidRDefault="00D4419F" w:rsidP="00071E9E">
            <w:pPr>
              <w:pStyle w:val="a6"/>
              <w:jc w:val="both"/>
              <w:rPr>
                <w:rFonts w:ascii="Times New Roman" w:hAnsi="Times New Roman"/>
                <w:sz w:val="26"/>
                <w:szCs w:val="26"/>
              </w:rPr>
            </w:pPr>
          </w:p>
        </w:tc>
        <w:tc>
          <w:tcPr>
            <w:tcW w:w="850" w:type="dxa"/>
          </w:tcPr>
          <w:p w:rsidR="00D4419F" w:rsidRPr="00724501" w:rsidRDefault="00D4419F" w:rsidP="00071E9E">
            <w:pPr>
              <w:pStyle w:val="a6"/>
              <w:jc w:val="both"/>
              <w:rPr>
                <w:rFonts w:ascii="Times New Roman" w:hAnsi="Times New Roman"/>
                <w:sz w:val="26"/>
                <w:szCs w:val="26"/>
              </w:rPr>
            </w:pPr>
          </w:p>
        </w:tc>
        <w:tc>
          <w:tcPr>
            <w:tcW w:w="851" w:type="dxa"/>
          </w:tcPr>
          <w:p w:rsidR="00D4419F" w:rsidRPr="00724501" w:rsidRDefault="00D4419F" w:rsidP="00071E9E">
            <w:pPr>
              <w:pStyle w:val="a6"/>
              <w:jc w:val="both"/>
              <w:rPr>
                <w:rFonts w:ascii="Times New Roman" w:hAnsi="Times New Roman"/>
                <w:sz w:val="26"/>
                <w:szCs w:val="26"/>
              </w:rPr>
            </w:pPr>
          </w:p>
        </w:tc>
        <w:tc>
          <w:tcPr>
            <w:tcW w:w="382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Дети готовят рисунки или </w:t>
            </w:r>
            <w:r w:rsidRPr="00724501">
              <w:rPr>
                <w:rFonts w:ascii="Times New Roman" w:hAnsi="Times New Roman"/>
                <w:sz w:val="26"/>
                <w:szCs w:val="26"/>
              </w:rPr>
              <w:lastRenderedPageBreak/>
              <w:t xml:space="preserve">иллюстрации к музыкальным произведениям, которые им понравились, и в конце полугодия организуют </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выставку работ или соберут рисунки в общий альбом. Интересным дополнением к содержанию проектов могут стать стихи о музыке, музыкантах и музыкальных инструментах.</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 Петь по нотам в тональности соль мажор с названиями нот и ступеней</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Сравнение средств музыкальной выразительности (ритм,</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темп, лад, динамика) в произведениях о природе разных авторов.</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Мелодия и аккомпанемент. Многоголосие. Двухголосие:</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слушание и исполнение. Ритмическое и мелодическое двухголосие. Канон. Легато.</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Музыкальные размеры. Дирижирование в размерах 2/4,</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3/4, 4/4. Лад, характеристика мажорного и минорного ладов.</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Тональность.</w:t>
            </w:r>
          </w:p>
        </w:tc>
        <w:tc>
          <w:tcPr>
            <w:tcW w:w="4804" w:type="dxa"/>
          </w:tcPr>
          <w:p w:rsidR="00D4419F" w:rsidRPr="00724501" w:rsidRDefault="00D4419F" w:rsidP="00071E9E">
            <w:pPr>
              <w:pStyle w:val="a6"/>
              <w:jc w:val="both"/>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lastRenderedPageBreak/>
              <w:t xml:space="preserve">- позиция слушателя и исполнителя </w:t>
            </w:r>
            <w:r w:rsidRPr="00724501">
              <w:rPr>
                <w:rFonts w:ascii="Times New Roman" w:hAnsi="Times New Roman"/>
                <w:color w:val="000000"/>
                <w:sz w:val="26"/>
                <w:szCs w:val="26"/>
                <w:shd w:val="clear" w:color="auto" w:fill="FFFFFF"/>
              </w:rPr>
              <w:lastRenderedPageBreak/>
              <w:t>музыкальных произведений, первоначальные навыки оценки и самооценки музыкально-творческой деятельности;</w:t>
            </w:r>
          </w:p>
          <w:p w:rsidR="00D4419F" w:rsidRPr="00724501" w:rsidRDefault="00D4419F" w:rsidP="00071E9E">
            <w:pPr>
              <w:pStyle w:val="a6"/>
              <w:jc w:val="both"/>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представление о музыке и музыкальных занятиях как факторе, позитивно влияющем на здоровье, первоначальные представления о досуге.</w:t>
            </w:r>
          </w:p>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планировать свои действия в соответствии с учебными задачами, различая способ и результат собственных действий;</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выполнять действия (в устной форме) в опоре на заданный учителем или сверстниками ориентир;</w:t>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осуществлять поиск нужной информации в словарике и из дополнительных источников, расширять свои представления о музыке и музыкантах;</w:t>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соотносить содержание рисунков и схематических изображений с музыкальными впечатлениями;</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исполнять попевки, ориентируясь на запись ручными знаками и нотный текст.</w:t>
            </w:r>
          </w:p>
          <w:p w:rsidR="00D4419F" w:rsidRPr="00724501" w:rsidRDefault="00D4419F" w:rsidP="005C6B2C">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xml:space="preserve">- контролировать свои действия в коллективной работе и понимать </w:t>
            </w:r>
            <w:r w:rsidRPr="00724501">
              <w:rPr>
                <w:rFonts w:ascii="Times New Roman" w:hAnsi="Times New Roman"/>
                <w:color w:val="000000"/>
                <w:sz w:val="26"/>
                <w:szCs w:val="26"/>
                <w:shd w:val="clear" w:color="auto" w:fill="FFFFFF"/>
              </w:rPr>
              <w:lastRenderedPageBreak/>
              <w:t>важность их правильного выполнения</w:t>
            </w:r>
            <w:r w:rsidR="005C6B2C" w:rsidRPr="00724501">
              <w:rPr>
                <w:rFonts w:ascii="Times New Roman" w:hAnsi="Times New Roman"/>
                <w:color w:val="000000"/>
                <w:sz w:val="26"/>
                <w:szCs w:val="26"/>
                <w:shd w:val="clear" w:color="auto" w:fill="FFFFFF"/>
              </w:rPr>
              <w:t>.</w:t>
            </w:r>
          </w:p>
        </w:tc>
      </w:tr>
      <w:tr w:rsidR="00D4419F" w:rsidRPr="00724501" w:rsidTr="005C6B2C">
        <w:trPr>
          <w:jc w:val="center"/>
        </w:trPr>
        <w:tc>
          <w:tcPr>
            <w:tcW w:w="616" w:type="dxa"/>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lastRenderedPageBreak/>
              <w:t>3</w:t>
            </w:r>
          </w:p>
        </w:tc>
        <w:tc>
          <w:tcPr>
            <w:tcW w:w="1870" w:type="dxa"/>
          </w:tcPr>
          <w:p w:rsidR="00D4419F" w:rsidRPr="00724501" w:rsidRDefault="00D4419F" w:rsidP="00071E9E">
            <w:pPr>
              <w:pStyle w:val="a6"/>
              <w:rPr>
                <w:rFonts w:ascii="Times New Roman" w:hAnsi="Times New Roman"/>
                <w:b/>
                <w:i/>
                <w:sz w:val="26"/>
                <w:szCs w:val="26"/>
              </w:rPr>
            </w:pPr>
            <w:r w:rsidRPr="00724501">
              <w:rPr>
                <w:rFonts w:ascii="Times New Roman" w:hAnsi="Times New Roman"/>
                <w:b/>
                <w:i/>
                <w:sz w:val="26"/>
                <w:szCs w:val="26"/>
              </w:rPr>
              <w:t>Музыка разных народов</w:t>
            </w:r>
          </w:p>
        </w:tc>
        <w:tc>
          <w:tcPr>
            <w:tcW w:w="79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10 ч</w:t>
            </w:r>
          </w:p>
        </w:tc>
        <w:tc>
          <w:tcPr>
            <w:tcW w:w="850" w:type="dxa"/>
          </w:tcPr>
          <w:p w:rsidR="00D4419F" w:rsidRPr="00724501" w:rsidRDefault="00D4419F" w:rsidP="00071E9E">
            <w:pPr>
              <w:pStyle w:val="a6"/>
              <w:jc w:val="both"/>
              <w:rPr>
                <w:rFonts w:ascii="Times New Roman" w:hAnsi="Times New Roman"/>
                <w:sz w:val="26"/>
                <w:szCs w:val="26"/>
              </w:rPr>
            </w:pPr>
          </w:p>
        </w:tc>
        <w:tc>
          <w:tcPr>
            <w:tcW w:w="851" w:type="dxa"/>
          </w:tcPr>
          <w:p w:rsidR="00D4419F" w:rsidRPr="00724501" w:rsidRDefault="00D4419F" w:rsidP="00071E9E">
            <w:pPr>
              <w:pStyle w:val="a6"/>
              <w:jc w:val="both"/>
              <w:rPr>
                <w:rFonts w:ascii="Times New Roman" w:hAnsi="Times New Roman"/>
                <w:sz w:val="26"/>
                <w:szCs w:val="26"/>
              </w:rPr>
            </w:pPr>
          </w:p>
        </w:tc>
        <w:tc>
          <w:tcPr>
            <w:tcW w:w="382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 Петь по нотам в тональности соль мажор с названиями нот и ступеней</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 Слушание музыки ,</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знакомство с творчеством отечественных и зарубежных композиторов, с исполнителями музыки, различными музыкальными жанрами, примерами народной музыки</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Знакомство с выдающиеся исполнители музыки.  Исполнители вокальной и инструментальной музыки. </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Музыкальные традиции России. Русские народные песни и пляски.</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 Русские народные инструменты. Знакомство с музыкой других народов (французская, японская, австрийская,</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неаполитанские песни). Баркарола.</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Афоризмы о музыке</w:t>
            </w:r>
          </w:p>
        </w:tc>
        <w:tc>
          <w:tcPr>
            <w:tcW w:w="4804" w:type="dxa"/>
          </w:tcPr>
          <w:p w:rsidR="00D4419F" w:rsidRPr="00724501" w:rsidRDefault="00D4419F" w:rsidP="00071E9E">
            <w:pPr>
              <w:pStyle w:val="a6"/>
              <w:jc w:val="both"/>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выполнять действия (в устной форме) в опоре на заданный учителем или сверстниками ориентир;</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эмоционально откликаться на музыкальную характеристику образов героев музыкальных произведений разных жанров;</w:t>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осуществлять поиск нужной информации в словарике и из дополнительных источников, расширять свои представления о музыке и музыкантах;</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color w:val="000000"/>
                <w:sz w:val="26"/>
                <w:szCs w:val="26"/>
                <w:shd w:val="clear" w:color="auto" w:fill="FFFFFF"/>
              </w:rPr>
              <w:t>- выразительно исполнять музыкальные произведения, принимать активное участие в различных видах музыкальной деятельности</w:t>
            </w:r>
            <w:r w:rsidRPr="00724501">
              <w:rPr>
                <w:rFonts w:ascii="Times New Roman" w:hAnsi="Times New Roman"/>
                <w:color w:val="000000"/>
                <w:sz w:val="26"/>
                <w:szCs w:val="26"/>
              </w:rPr>
              <w:br/>
            </w:r>
          </w:p>
        </w:tc>
      </w:tr>
      <w:tr w:rsidR="00D4419F" w:rsidRPr="00724501" w:rsidTr="005C6B2C">
        <w:trPr>
          <w:jc w:val="center"/>
        </w:trPr>
        <w:tc>
          <w:tcPr>
            <w:tcW w:w="616" w:type="dxa"/>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4</w:t>
            </w:r>
          </w:p>
        </w:tc>
        <w:tc>
          <w:tcPr>
            <w:tcW w:w="1870" w:type="dxa"/>
          </w:tcPr>
          <w:p w:rsidR="00D4419F" w:rsidRPr="00724501" w:rsidRDefault="00D4419F" w:rsidP="00071E9E">
            <w:pPr>
              <w:pStyle w:val="a6"/>
              <w:rPr>
                <w:rFonts w:ascii="Times New Roman" w:hAnsi="Times New Roman"/>
                <w:b/>
                <w:i/>
                <w:sz w:val="26"/>
                <w:szCs w:val="26"/>
              </w:rPr>
            </w:pPr>
            <w:r w:rsidRPr="00724501">
              <w:rPr>
                <w:rFonts w:ascii="Times New Roman" w:hAnsi="Times New Roman"/>
                <w:b/>
                <w:i/>
                <w:sz w:val="26"/>
                <w:szCs w:val="26"/>
              </w:rPr>
              <w:t>Картины природы в музыке</w:t>
            </w:r>
          </w:p>
        </w:tc>
        <w:tc>
          <w:tcPr>
            <w:tcW w:w="79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3 ч</w:t>
            </w:r>
          </w:p>
        </w:tc>
        <w:tc>
          <w:tcPr>
            <w:tcW w:w="850" w:type="dxa"/>
          </w:tcPr>
          <w:p w:rsidR="00D4419F" w:rsidRPr="00724501" w:rsidRDefault="00D4419F" w:rsidP="00071E9E">
            <w:pPr>
              <w:pStyle w:val="a6"/>
              <w:jc w:val="both"/>
              <w:rPr>
                <w:rFonts w:ascii="Times New Roman" w:hAnsi="Times New Roman"/>
                <w:sz w:val="26"/>
                <w:szCs w:val="26"/>
              </w:rPr>
            </w:pPr>
          </w:p>
        </w:tc>
        <w:tc>
          <w:tcPr>
            <w:tcW w:w="851" w:type="dxa"/>
          </w:tcPr>
          <w:p w:rsidR="00D4419F" w:rsidRPr="00724501" w:rsidRDefault="00D4419F" w:rsidP="00071E9E">
            <w:pPr>
              <w:pStyle w:val="a6"/>
              <w:jc w:val="both"/>
              <w:rPr>
                <w:rFonts w:ascii="Times New Roman" w:hAnsi="Times New Roman"/>
                <w:sz w:val="26"/>
                <w:szCs w:val="26"/>
              </w:rPr>
            </w:pPr>
          </w:p>
        </w:tc>
        <w:tc>
          <w:tcPr>
            <w:tcW w:w="382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Слушание музыки ,</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знакомство с творчеством отечественных и зарубежных </w:t>
            </w:r>
            <w:r w:rsidRPr="00724501">
              <w:rPr>
                <w:rFonts w:ascii="Times New Roman" w:hAnsi="Times New Roman"/>
                <w:sz w:val="26"/>
                <w:szCs w:val="26"/>
              </w:rPr>
              <w:lastRenderedPageBreak/>
              <w:t>композиторов, с исполнителями музыки, различными музыкальными жанрами, примерами народной музыки</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Музыкально-пластическое движение  дети выполняют,</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 двигаясь под музыку, передавая свое впечатление</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от музыки.  Пение с показом ручными знаками становится своеобразным пластическим интонированием;</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Сравнение средств музыкальной выразительности  (ритм,</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темп, лад, динамика) в произведениях о природе разных авторов.</w:t>
            </w:r>
          </w:p>
        </w:tc>
        <w:tc>
          <w:tcPr>
            <w:tcW w:w="4804" w:type="dxa"/>
          </w:tcPr>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lastRenderedPageBreak/>
              <w:t xml:space="preserve">- основа для развития чувства прекрасного через знакомство с доступными музыкальными </w:t>
            </w:r>
            <w:r w:rsidRPr="00724501">
              <w:rPr>
                <w:rFonts w:ascii="Times New Roman" w:hAnsi="Times New Roman"/>
                <w:color w:val="000000"/>
                <w:sz w:val="26"/>
                <w:szCs w:val="26"/>
                <w:shd w:val="clear" w:color="auto" w:fill="FFFFFF"/>
              </w:rPr>
              <w:lastRenderedPageBreak/>
              <w:t>произведениями разных эпох, жанров, стилей;</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эмпатия как понимание чувств других людей и сопереживание им;</w:t>
            </w:r>
          </w:p>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выполнять действия (в устной форме) в опоре на заданный учителем или сверстниками ориентир;</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эмоционально откликаться на музыкальную характеристику образов героев музыкальных произведений разных жанров;</w:t>
            </w:r>
          </w:p>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передавать свои впечатления о воспринимаемых музыкальных произведениях;</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использовать примеры музыкальной записи при обсуждении особенностей музыки;</w:t>
            </w:r>
          </w:p>
          <w:p w:rsidR="00D4419F" w:rsidRPr="00724501" w:rsidRDefault="00D4419F" w:rsidP="00071E9E">
            <w:pPr>
              <w:rPr>
                <w:rFonts w:ascii="Times New Roman" w:hAnsi="Times New Roman"/>
                <w:sz w:val="26"/>
                <w:szCs w:val="26"/>
              </w:rPr>
            </w:pPr>
            <w:r w:rsidRPr="00724501">
              <w:rPr>
                <w:rFonts w:ascii="Times New Roman" w:hAnsi="Times New Roman"/>
                <w:color w:val="000000"/>
                <w:sz w:val="26"/>
                <w:szCs w:val="26"/>
                <w:shd w:val="clear" w:color="auto" w:fill="FFFFFF"/>
              </w:rPr>
              <w:t>- принимать мнение, отличное от своей точки зрения;</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стремиться к пониманию позиции другого человека.</w:t>
            </w:r>
          </w:p>
        </w:tc>
      </w:tr>
      <w:tr w:rsidR="00D4419F" w:rsidRPr="00724501" w:rsidTr="005C6B2C">
        <w:trPr>
          <w:jc w:val="center"/>
        </w:trPr>
        <w:tc>
          <w:tcPr>
            <w:tcW w:w="616" w:type="dxa"/>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lastRenderedPageBreak/>
              <w:t>5</w:t>
            </w:r>
          </w:p>
        </w:tc>
        <w:tc>
          <w:tcPr>
            <w:tcW w:w="1870" w:type="dxa"/>
          </w:tcPr>
          <w:p w:rsidR="00D4419F" w:rsidRPr="00724501" w:rsidRDefault="00D4419F" w:rsidP="00071E9E">
            <w:pPr>
              <w:pStyle w:val="a6"/>
              <w:rPr>
                <w:rFonts w:ascii="Times New Roman" w:hAnsi="Times New Roman"/>
                <w:b/>
                <w:i/>
                <w:sz w:val="26"/>
                <w:szCs w:val="26"/>
              </w:rPr>
            </w:pPr>
            <w:r w:rsidRPr="00724501">
              <w:rPr>
                <w:rFonts w:ascii="Times New Roman" w:hAnsi="Times New Roman"/>
                <w:b/>
                <w:i/>
                <w:sz w:val="26"/>
                <w:szCs w:val="26"/>
              </w:rPr>
              <w:t xml:space="preserve">Героические страницы родной истории в </w:t>
            </w:r>
            <w:r w:rsidRPr="00724501">
              <w:rPr>
                <w:rFonts w:ascii="Times New Roman" w:hAnsi="Times New Roman"/>
                <w:b/>
                <w:i/>
                <w:sz w:val="26"/>
                <w:szCs w:val="26"/>
              </w:rPr>
              <w:lastRenderedPageBreak/>
              <w:t>музыке</w:t>
            </w:r>
          </w:p>
        </w:tc>
        <w:tc>
          <w:tcPr>
            <w:tcW w:w="79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lastRenderedPageBreak/>
              <w:t>5 ч</w:t>
            </w:r>
          </w:p>
        </w:tc>
        <w:tc>
          <w:tcPr>
            <w:tcW w:w="850" w:type="dxa"/>
          </w:tcPr>
          <w:p w:rsidR="00D4419F" w:rsidRPr="00724501" w:rsidRDefault="00D4419F" w:rsidP="00071E9E">
            <w:pPr>
              <w:pStyle w:val="a6"/>
              <w:jc w:val="both"/>
              <w:rPr>
                <w:rFonts w:ascii="Times New Roman" w:hAnsi="Times New Roman"/>
                <w:sz w:val="26"/>
                <w:szCs w:val="26"/>
              </w:rPr>
            </w:pPr>
          </w:p>
        </w:tc>
        <w:tc>
          <w:tcPr>
            <w:tcW w:w="851" w:type="dxa"/>
          </w:tcPr>
          <w:p w:rsidR="00D4419F" w:rsidRPr="00724501" w:rsidRDefault="00D4419F" w:rsidP="00071E9E">
            <w:pPr>
              <w:pStyle w:val="a6"/>
              <w:jc w:val="both"/>
              <w:rPr>
                <w:rFonts w:ascii="Times New Roman" w:hAnsi="Times New Roman"/>
                <w:sz w:val="26"/>
                <w:szCs w:val="26"/>
              </w:rPr>
            </w:pPr>
          </w:p>
        </w:tc>
        <w:tc>
          <w:tcPr>
            <w:tcW w:w="3827" w:type="dxa"/>
          </w:tcPr>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-драматизации литературных произведений с </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использованием музыкальных фрагментов осуществляются в </w:t>
            </w:r>
            <w:r w:rsidRPr="00724501">
              <w:rPr>
                <w:rFonts w:ascii="Times New Roman" w:hAnsi="Times New Roman"/>
                <w:sz w:val="26"/>
                <w:szCs w:val="26"/>
              </w:rPr>
              <w:lastRenderedPageBreak/>
              <w:t>игровой деятельности, которая становится способом самовыражения детей.</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Музыкально-пластическое движение  дети выполняют,</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 xml:space="preserve"> двигаясь под музыку, передавая свое впечатление</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от музыки.  Пение с показом ручными знаками становится своеобразным пластическим интонированием;</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Певческие голоса: бас, баритон, тенор, контральто, меццосопрано, сопрано. Детские голоса. Выдающиеся скрипачи,</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виолончелисты, пианисты.</w:t>
            </w:r>
          </w:p>
          <w:p w:rsidR="00D4419F" w:rsidRPr="00724501" w:rsidRDefault="00D4419F" w:rsidP="00071E9E">
            <w:pPr>
              <w:pStyle w:val="a6"/>
              <w:jc w:val="both"/>
              <w:rPr>
                <w:rFonts w:ascii="Times New Roman" w:hAnsi="Times New Roman"/>
                <w:sz w:val="26"/>
                <w:szCs w:val="26"/>
              </w:rPr>
            </w:pPr>
            <w:r w:rsidRPr="00724501">
              <w:rPr>
                <w:rFonts w:ascii="Times New Roman" w:hAnsi="Times New Roman"/>
                <w:sz w:val="26"/>
                <w:szCs w:val="26"/>
              </w:rPr>
              <w:t>Афоризмы о музыке</w:t>
            </w:r>
          </w:p>
          <w:p w:rsidR="00D31641" w:rsidRPr="00724501" w:rsidRDefault="00D31641" w:rsidP="00071E9E">
            <w:pPr>
              <w:pStyle w:val="a6"/>
              <w:jc w:val="both"/>
              <w:rPr>
                <w:rFonts w:ascii="Times New Roman" w:hAnsi="Times New Roman"/>
                <w:sz w:val="26"/>
                <w:szCs w:val="26"/>
              </w:rPr>
            </w:pPr>
          </w:p>
        </w:tc>
        <w:tc>
          <w:tcPr>
            <w:tcW w:w="4804" w:type="dxa"/>
          </w:tcPr>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lastRenderedPageBreak/>
              <w:t>- образ Родины, представление о её богатой истории, героях-защитниках, о культурном наследии России;</w:t>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xml:space="preserve">- осуществлять контроль и самооценку </w:t>
            </w:r>
            <w:r w:rsidRPr="00724501">
              <w:rPr>
                <w:rFonts w:ascii="Times New Roman" w:hAnsi="Times New Roman"/>
                <w:color w:val="000000"/>
                <w:sz w:val="26"/>
                <w:szCs w:val="26"/>
                <w:shd w:val="clear" w:color="auto" w:fill="FFFFFF"/>
              </w:rPr>
              <w:lastRenderedPageBreak/>
              <w:t>своего участия в разных видах музыкальной деятельности.</w:t>
            </w:r>
          </w:p>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передавать свои впечатления о воспринимаемых музыкальных произведениях;</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использовать примеры музыкальной записи при обсуждении особенностей музыки;</w:t>
            </w:r>
          </w:p>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выразительно исполнять музыкальные произведения, принимать активное участие в различных видах музыкальной деятельности</w:t>
            </w:r>
          </w:p>
          <w:p w:rsidR="00D4419F" w:rsidRPr="00724501" w:rsidRDefault="00D4419F" w:rsidP="00071E9E">
            <w:pPr>
              <w:rPr>
                <w:rFonts w:ascii="Times New Roman" w:hAnsi="Times New Roman"/>
                <w:color w:val="000000"/>
                <w:sz w:val="26"/>
                <w:szCs w:val="26"/>
                <w:shd w:val="clear" w:color="auto" w:fill="FFFFFF"/>
              </w:rPr>
            </w:pPr>
            <w:r w:rsidRPr="00724501">
              <w:rPr>
                <w:rFonts w:ascii="Times New Roman" w:hAnsi="Times New Roman"/>
                <w:color w:val="000000"/>
                <w:sz w:val="26"/>
                <w:szCs w:val="26"/>
                <w:shd w:val="clear" w:color="auto" w:fill="FFFFFF"/>
              </w:rPr>
              <w:t>- принимать мнение, отличное от своей точки зрения;</w:t>
            </w:r>
            <w:r w:rsidRPr="00724501">
              <w:rPr>
                <w:rFonts w:ascii="Times New Roman" w:hAnsi="Times New Roman"/>
                <w:color w:val="000000"/>
                <w:sz w:val="26"/>
                <w:szCs w:val="26"/>
              </w:rPr>
              <w:br/>
            </w:r>
            <w:r w:rsidRPr="00724501">
              <w:rPr>
                <w:rFonts w:ascii="Times New Roman" w:hAnsi="Times New Roman"/>
                <w:color w:val="000000"/>
                <w:sz w:val="26"/>
                <w:szCs w:val="26"/>
              </w:rPr>
              <w:br/>
            </w:r>
            <w:r w:rsidRPr="00724501">
              <w:rPr>
                <w:rFonts w:ascii="Times New Roman" w:hAnsi="Times New Roman"/>
                <w:color w:val="000000"/>
                <w:sz w:val="26"/>
                <w:szCs w:val="26"/>
                <w:shd w:val="clear" w:color="auto" w:fill="FFFFFF"/>
              </w:rPr>
              <w:t>- стремиться к пониманию позиции другого человека.</w:t>
            </w:r>
          </w:p>
        </w:tc>
      </w:tr>
      <w:tr w:rsidR="00D4419F" w:rsidRPr="00724501" w:rsidTr="00724501">
        <w:trPr>
          <w:trHeight w:val="557"/>
          <w:jc w:val="center"/>
        </w:trPr>
        <w:tc>
          <w:tcPr>
            <w:tcW w:w="616" w:type="dxa"/>
          </w:tcPr>
          <w:p w:rsidR="00D4419F" w:rsidRPr="00724501" w:rsidRDefault="00D4419F" w:rsidP="00071E9E">
            <w:pPr>
              <w:pStyle w:val="a6"/>
              <w:jc w:val="both"/>
              <w:rPr>
                <w:rFonts w:ascii="Times New Roman" w:hAnsi="Times New Roman"/>
                <w:b/>
                <w:sz w:val="26"/>
                <w:szCs w:val="26"/>
              </w:rPr>
            </w:pPr>
          </w:p>
        </w:tc>
        <w:tc>
          <w:tcPr>
            <w:tcW w:w="1870" w:type="dxa"/>
          </w:tcPr>
          <w:p w:rsidR="00D4419F" w:rsidRPr="00724501" w:rsidRDefault="00D4419F" w:rsidP="00071E9E">
            <w:pPr>
              <w:pStyle w:val="a6"/>
              <w:rPr>
                <w:rFonts w:ascii="Times New Roman" w:hAnsi="Times New Roman"/>
                <w:sz w:val="26"/>
                <w:szCs w:val="26"/>
              </w:rPr>
            </w:pPr>
            <w:r w:rsidRPr="00724501">
              <w:rPr>
                <w:rFonts w:ascii="Times New Roman" w:hAnsi="Times New Roman"/>
                <w:sz w:val="26"/>
                <w:szCs w:val="26"/>
              </w:rPr>
              <w:t>Итого:</w:t>
            </w:r>
          </w:p>
        </w:tc>
        <w:tc>
          <w:tcPr>
            <w:tcW w:w="797" w:type="dxa"/>
          </w:tcPr>
          <w:p w:rsidR="00D4419F" w:rsidRPr="00724501" w:rsidRDefault="00D4419F" w:rsidP="00071E9E">
            <w:pPr>
              <w:pStyle w:val="a6"/>
              <w:jc w:val="both"/>
              <w:rPr>
                <w:rFonts w:ascii="Times New Roman" w:hAnsi="Times New Roman"/>
                <w:b/>
                <w:sz w:val="26"/>
                <w:szCs w:val="26"/>
              </w:rPr>
            </w:pPr>
            <w:r w:rsidRPr="00724501">
              <w:rPr>
                <w:rFonts w:ascii="Times New Roman" w:hAnsi="Times New Roman"/>
                <w:b/>
                <w:sz w:val="26"/>
                <w:szCs w:val="26"/>
              </w:rPr>
              <w:t>34</w:t>
            </w:r>
            <w:r w:rsidR="0073104D" w:rsidRPr="00724501">
              <w:rPr>
                <w:rFonts w:ascii="Times New Roman" w:hAnsi="Times New Roman"/>
                <w:b/>
                <w:sz w:val="26"/>
                <w:szCs w:val="26"/>
              </w:rPr>
              <w:t>ч</w:t>
            </w:r>
          </w:p>
        </w:tc>
        <w:tc>
          <w:tcPr>
            <w:tcW w:w="850" w:type="dxa"/>
          </w:tcPr>
          <w:p w:rsidR="00D4419F" w:rsidRPr="00724501" w:rsidRDefault="00D4419F" w:rsidP="00071E9E">
            <w:pPr>
              <w:pStyle w:val="a6"/>
              <w:jc w:val="both"/>
              <w:rPr>
                <w:rFonts w:ascii="Times New Roman" w:hAnsi="Times New Roman"/>
                <w:sz w:val="26"/>
                <w:szCs w:val="26"/>
              </w:rPr>
            </w:pPr>
          </w:p>
        </w:tc>
        <w:tc>
          <w:tcPr>
            <w:tcW w:w="851" w:type="dxa"/>
          </w:tcPr>
          <w:p w:rsidR="00D4419F" w:rsidRPr="00724501" w:rsidRDefault="00D4419F" w:rsidP="00071E9E">
            <w:pPr>
              <w:pStyle w:val="a6"/>
              <w:jc w:val="both"/>
              <w:rPr>
                <w:rFonts w:ascii="Times New Roman" w:hAnsi="Times New Roman"/>
                <w:sz w:val="26"/>
                <w:szCs w:val="26"/>
              </w:rPr>
            </w:pPr>
          </w:p>
        </w:tc>
        <w:tc>
          <w:tcPr>
            <w:tcW w:w="3827" w:type="dxa"/>
          </w:tcPr>
          <w:p w:rsidR="00D31641" w:rsidRPr="00724501" w:rsidRDefault="00D31641" w:rsidP="00071E9E">
            <w:pPr>
              <w:pStyle w:val="a6"/>
              <w:jc w:val="both"/>
              <w:rPr>
                <w:rFonts w:ascii="Times New Roman" w:hAnsi="Times New Roman"/>
                <w:sz w:val="26"/>
                <w:szCs w:val="26"/>
              </w:rPr>
            </w:pPr>
          </w:p>
        </w:tc>
        <w:tc>
          <w:tcPr>
            <w:tcW w:w="4804" w:type="dxa"/>
          </w:tcPr>
          <w:p w:rsidR="00D4419F" w:rsidRPr="00724501" w:rsidRDefault="00D4419F" w:rsidP="00071E9E">
            <w:pPr>
              <w:pStyle w:val="a6"/>
              <w:jc w:val="both"/>
              <w:rPr>
                <w:rFonts w:ascii="Times New Roman" w:hAnsi="Times New Roman"/>
                <w:sz w:val="26"/>
                <w:szCs w:val="26"/>
              </w:rPr>
            </w:pPr>
          </w:p>
        </w:tc>
      </w:tr>
    </w:tbl>
    <w:p w:rsidR="00D31641" w:rsidRPr="00724501" w:rsidRDefault="00D31641" w:rsidP="005E53E1">
      <w:pPr>
        <w:rPr>
          <w:rFonts w:ascii="Times New Roman" w:hAnsi="Times New Roman"/>
          <w:sz w:val="26"/>
          <w:szCs w:val="26"/>
        </w:rPr>
      </w:pPr>
    </w:p>
    <w:p w:rsidR="00D31641" w:rsidRPr="00724501" w:rsidRDefault="00D31641" w:rsidP="005E53E1">
      <w:pPr>
        <w:rPr>
          <w:rFonts w:ascii="Times New Roman" w:hAnsi="Times New Roman"/>
          <w:sz w:val="26"/>
          <w:szCs w:val="26"/>
        </w:rPr>
      </w:pPr>
    </w:p>
    <w:p w:rsidR="008E55D2" w:rsidRDefault="00D31641" w:rsidP="005E53E1">
      <w:pPr>
        <w:rPr>
          <w:rFonts w:ascii="Times New Roman" w:hAnsi="Times New Roman"/>
          <w:sz w:val="26"/>
          <w:szCs w:val="26"/>
        </w:rPr>
        <w:sectPr w:rsidR="008E55D2" w:rsidSect="000C5004">
          <w:pgSz w:w="15840" w:h="12240" w:orient="landscape"/>
          <w:pgMar w:top="1701" w:right="1134" w:bottom="850" w:left="1134" w:header="720" w:footer="720" w:gutter="0"/>
          <w:cols w:space="720"/>
          <w:noEndnote/>
          <w:docGrid w:linePitch="299"/>
        </w:sectPr>
      </w:pPr>
      <w:r w:rsidRPr="00724501">
        <w:rPr>
          <w:rFonts w:ascii="Times New Roman" w:hAnsi="Times New Roman"/>
          <w:sz w:val="26"/>
          <w:szCs w:val="26"/>
        </w:rPr>
        <w:t xml:space="preserve">        </w:t>
      </w:r>
    </w:p>
    <w:p w:rsidR="005E53E1" w:rsidRPr="00724501" w:rsidRDefault="005E53E1" w:rsidP="005E53E1">
      <w:pPr>
        <w:rPr>
          <w:rFonts w:ascii="Times New Roman" w:hAnsi="Times New Roman"/>
          <w:b/>
          <w:sz w:val="28"/>
          <w:szCs w:val="28"/>
        </w:rPr>
      </w:pPr>
      <w:r w:rsidRPr="00724501">
        <w:rPr>
          <w:rFonts w:ascii="Times New Roman" w:hAnsi="Times New Roman"/>
          <w:b/>
          <w:sz w:val="28"/>
          <w:szCs w:val="28"/>
        </w:rPr>
        <w:lastRenderedPageBreak/>
        <w:t>Материально-техническое обеспечение образовательного процесса</w:t>
      </w:r>
    </w:p>
    <w:p w:rsidR="005E53E1" w:rsidRPr="00724501" w:rsidRDefault="005E53E1" w:rsidP="005E53E1">
      <w:pPr>
        <w:rPr>
          <w:rFonts w:ascii="Times New Roman" w:hAnsi="Times New Roman"/>
          <w:b/>
          <w:sz w:val="26"/>
          <w:szCs w:val="26"/>
          <w:u w:val="single"/>
        </w:rPr>
      </w:pPr>
      <w:r w:rsidRPr="00724501">
        <w:rPr>
          <w:rFonts w:ascii="Times New Roman" w:hAnsi="Times New Roman"/>
          <w:b/>
          <w:sz w:val="26"/>
          <w:szCs w:val="26"/>
          <w:u w:val="single"/>
        </w:rPr>
        <w:t>Работа по данному курсу обеспечивается УМК:</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Ригина Г.С. Музыка: Учебник для 3 класса. - Самара: Издательство «Учебная литература»: Издательский дом «Федоров».</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Ригина Г.С. Рабочая тетрадь к учебнику «Музыка» для 3 класса. - Самара: Издательство «Учебная литература»: Издательский дом «Федоров».</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Ригина Г.С. Нотная хрестоматия (к учебнику «Музыка» для 3 класса). - Самара: Издательство «Учебная литература»: Издательский дом «Федоров».</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Ригина Г.С Методические рекомендации к курсу «Музыка» 3-4 классы- Самара: Издательство «Учебная литература»: Издательский дом «Федоров».</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Специфическое сопровождение (оборудование):</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аудиозаписи и фонохрестоматии;</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видеофильмы, посвященные творчеству выдающихся композиторов;</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видеозаписи фрагментов оперных и балетных спектаклей, выступлений известных певцов, хоровых, оркестровых коллективов;</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таблицы (нотные примеры, средства музыкальной выразительности);</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схемы (расположение инструментов в симфоническом оркестре, партий в хоре);</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нотный и поэтический текст гимна России;</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репродукции картин и фотоматериалы, соответствующие тематике программы по музыке;</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портреты композиторов;</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дидактический раздаточный материал;</w:t>
      </w:r>
    </w:p>
    <w:p w:rsidR="005E53E1" w:rsidRPr="00724501" w:rsidRDefault="005E53E1" w:rsidP="005E53E1">
      <w:pPr>
        <w:rPr>
          <w:rFonts w:ascii="Times New Roman" w:hAnsi="Times New Roman"/>
          <w:sz w:val="26"/>
          <w:szCs w:val="26"/>
        </w:rPr>
      </w:pPr>
      <w:r w:rsidRPr="00724501">
        <w:rPr>
          <w:rFonts w:ascii="Times New Roman" w:hAnsi="Times New Roman"/>
          <w:sz w:val="26"/>
          <w:szCs w:val="26"/>
        </w:rPr>
        <w:t>- слайды/диапозитивы (эскизы декораций к музыкально-театральным спектаклям, иллюстрации к литературным первоисточникам музыкальных произведений).</w:t>
      </w:r>
    </w:p>
    <w:p w:rsidR="00F27CD9" w:rsidRPr="00724501" w:rsidRDefault="00F27CD9" w:rsidP="00F27CD9">
      <w:pPr>
        <w:rPr>
          <w:rFonts w:ascii="Times New Roman" w:hAnsi="Times New Roman"/>
          <w:b/>
          <w:i/>
          <w:sz w:val="26"/>
          <w:szCs w:val="26"/>
          <w:u w:val="single"/>
        </w:rPr>
      </w:pPr>
      <w:r w:rsidRPr="00724501">
        <w:rPr>
          <w:rFonts w:ascii="Times New Roman" w:hAnsi="Times New Roman"/>
          <w:b/>
          <w:i/>
          <w:sz w:val="26"/>
          <w:szCs w:val="26"/>
          <w:u w:val="single"/>
        </w:rPr>
        <w:t>Информационно- методической поддержки:</w:t>
      </w:r>
    </w:p>
    <w:p w:rsidR="00F27CD9" w:rsidRPr="00724501" w:rsidRDefault="00F27CD9" w:rsidP="00F27CD9">
      <w:pPr>
        <w:rPr>
          <w:rFonts w:ascii="Times New Roman" w:hAnsi="Times New Roman"/>
          <w:sz w:val="26"/>
          <w:szCs w:val="26"/>
        </w:rPr>
      </w:pPr>
      <w:r w:rsidRPr="00724501">
        <w:rPr>
          <w:rFonts w:ascii="Times New Roman" w:hAnsi="Times New Roman"/>
          <w:sz w:val="26"/>
          <w:szCs w:val="26"/>
        </w:rPr>
        <w:t>1.</w:t>
      </w:r>
      <w:r w:rsidRPr="00724501">
        <w:rPr>
          <w:rFonts w:ascii="Times New Roman" w:hAnsi="Times New Roman"/>
          <w:sz w:val="26"/>
          <w:szCs w:val="26"/>
        </w:rPr>
        <w:tab/>
        <w:t>CD: Энциклопедия классической музыки. 2002. «Коминфо». Москва</w:t>
      </w:r>
    </w:p>
    <w:p w:rsidR="00F27CD9" w:rsidRPr="00724501" w:rsidRDefault="00F27CD9" w:rsidP="00F27CD9">
      <w:pPr>
        <w:rPr>
          <w:rFonts w:ascii="Times New Roman" w:hAnsi="Times New Roman"/>
          <w:sz w:val="26"/>
          <w:szCs w:val="26"/>
        </w:rPr>
      </w:pPr>
      <w:r w:rsidRPr="00724501">
        <w:rPr>
          <w:rFonts w:ascii="Times New Roman" w:hAnsi="Times New Roman"/>
          <w:sz w:val="26"/>
          <w:szCs w:val="26"/>
        </w:rPr>
        <w:lastRenderedPageBreak/>
        <w:t>2.</w:t>
      </w:r>
      <w:r w:rsidRPr="00724501">
        <w:rPr>
          <w:rFonts w:ascii="Times New Roman" w:hAnsi="Times New Roman"/>
          <w:sz w:val="26"/>
          <w:szCs w:val="26"/>
        </w:rPr>
        <w:tab/>
        <w:t>CD: Музыкальные инструменты. Электронная библиотека. 2002. Studio Multimedia KorAx</w:t>
      </w:r>
    </w:p>
    <w:p w:rsidR="00F27CD9" w:rsidRPr="00724501" w:rsidRDefault="00F27CD9" w:rsidP="00F27CD9">
      <w:pPr>
        <w:rPr>
          <w:rFonts w:ascii="Times New Roman" w:hAnsi="Times New Roman"/>
          <w:sz w:val="26"/>
          <w:szCs w:val="26"/>
        </w:rPr>
      </w:pPr>
      <w:r w:rsidRPr="00724501">
        <w:rPr>
          <w:rFonts w:ascii="Times New Roman" w:hAnsi="Times New Roman"/>
          <w:sz w:val="26"/>
          <w:szCs w:val="26"/>
        </w:rPr>
        <w:t>3.</w:t>
      </w:r>
      <w:r w:rsidRPr="00724501">
        <w:rPr>
          <w:rFonts w:ascii="Times New Roman" w:hAnsi="Times New Roman"/>
          <w:sz w:val="26"/>
          <w:szCs w:val="26"/>
        </w:rPr>
        <w:tab/>
        <w:t>CD: Соната. Не только классика. Электронное пособие. 2003. Институт новых технологий.</w:t>
      </w:r>
    </w:p>
    <w:p w:rsidR="00F27CD9" w:rsidRPr="00724501" w:rsidRDefault="00F27CD9" w:rsidP="00F27CD9">
      <w:pPr>
        <w:rPr>
          <w:rFonts w:ascii="Times New Roman" w:hAnsi="Times New Roman"/>
          <w:sz w:val="26"/>
          <w:szCs w:val="26"/>
        </w:rPr>
      </w:pPr>
      <w:r w:rsidRPr="00724501">
        <w:rPr>
          <w:rFonts w:ascii="Times New Roman" w:hAnsi="Times New Roman"/>
          <w:sz w:val="26"/>
          <w:szCs w:val="26"/>
        </w:rPr>
        <w:t>4.</w:t>
      </w:r>
      <w:r w:rsidRPr="00724501">
        <w:rPr>
          <w:rFonts w:ascii="Times New Roman" w:hAnsi="Times New Roman"/>
          <w:sz w:val="26"/>
          <w:szCs w:val="26"/>
        </w:rPr>
        <w:tab/>
        <w:t xml:space="preserve">CD: Обучающе - развивающая программа «П.И.Чайковский. Щелкунчик». 2003. Alisa Group. </w:t>
      </w:r>
    </w:p>
    <w:p w:rsidR="005E53E1" w:rsidRPr="00724501" w:rsidRDefault="005E53E1" w:rsidP="00D4419F">
      <w:pPr>
        <w:rPr>
          <w:rFonts w:ascii="Times New Roman" w:hAnsi="Times New Roman"/>
          <w:sz w:val="26"/>
          <w:szCs w:val="26"/>
        </w:rPr>
      </w:pPr>
    </w:p>
    <w:sectPr w:rsidR="005E53E1" w:rsidRPr="00724501" w:rsidSect="008E55D2">
      <w:pgSz w:w="12240" w:h="15840"/>
      <w:pgMar w:top="1134" w:right="1701" w:bottom="1134"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B3" w:rsidRDefault="00213CB3" w:rsidP="005C6B2C">
      <w:pPr>
        <w:spacing w:after="0" w:line="240" w:lineRule="auto"/>
      </w:pPr>
      <w:r>
        <w:separator/>
      </w:r>
    </w:p>
  </w:endnote>
  <w:endnote w:type="continuationSeparator" w:id="0">
    <w:p w:rsidR="00213CB3" w:rsidRDefault="00213CB3" w:rsidP="005C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D2" w:rsidRDefault="008E55D2">
    <w:pPr>
      <w:pStyle w:val="a9"/>
      <w:jc w:val="center"/>
    </w:pPr>
    <w:r>
      <w:fldChar w:fldCharType="begin"/>
    </w:r>
    <w:r>
      <w:instrText>PAGE   \* MERGEFORMAT</w:instrText>
    </w:r>
    <w:r>
      <w:fldChar w:fldCharType="separate"/>
    </w:r>
    <w:r w:rsidR="008F6284">
      <w:rPr>
        <w:noProof/>
      </w:rPr>
      <w:t>26</w:t>
    </w:r>
    <w:r>
      <w:fldChar w:fldCharType="end"/>
    </w:r>
  </w:p>
  <w:p w:rsidR="008E55D2" w:rsidRDefault="008E55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B3" w:rsidRDefault="00213CB3" w:rsidP="005C6B2C">
      <w:pPr>
        <w:spacing w:after="0" w:line="240" w:lineRule="auto"/>
      </w:pPr>
      <w:r>
        <w:separator/>
      </w:r>
    </w:p>
  </w:footnote>
  <w:footnote w:type="continuationSeparator" w:id="0">
    <w:p w:rsidR="00213CB3" w:rsidRDefault="00213CB3" w:rsidP="005C6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56F"/>
    <w:multiLevelType w:val="hybridMultilevel"/>
    <w:tmpl w:val="05501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47602F"/>
    <w:multiLevelType w:val="hybridMultilevel"/>
    <w:tmpl w:val="7C54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7021A0"/>
    <w:multiLevelType w:val="hybridMultilevel"/>
    <w:tmpl w:val="725A7608"/>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
    <w:nsid w:val="3F3752BC"/>
    <w:multiLevelType w:val="hybridMultilevel"/>
    <w:tmpl w:val="5E86BAA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
    <w:nsid w:val="790518C9"/>
    <w:multiLevelType w:val="hybridMultilevel"/>
    <w:tmpl w:val="0AF6FF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C5A6BBC"/>
    <w:multiLevelType w:val="hybridMultilevel"/>
    <w:tmpl w:val="A6CC91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9F"/>
    <w:rsid w:val="00054948"/>
    <w:rsid w:val="00071E9E"/>
    <w:rsid w:val="000B67D7"/>
    <w:rsid w:val="000C5004"/>
    <w:rsid w:val="001072D1"/>
    <w:rsid w:val="001D0CF7"/>
    <w:rsid w:val="001E4A4C"/>
    <w:rsid w:val="00213CB3"/>
    <w:rsid w:val="00244C44"/>
    <w:rsid w:val="0048594C"/>
    <w:rsid w:val="005C6B2C"/>
    <w:rsid w:val="005E53E1"/>
    <w:rsid w:val="006C2B52"/>
    <w:rsid w:val="006C6F2E"/>
    <w:rsid w:val="00724501"/>
    <w:rsid w:val="0073104D"/>
    <w:rsid w:val="007325FA"/>
    <w:rsid w:val="007346BA"/>
    <w:rsid w:val="00881512"/>
    <w:rsid w:val="008E55D2"/>
    <w:rsid w:val="008F6284"/>
    <w:rsid w:val="00940EB6"/>
    <w:rsid w:val="009555B7"/>
    <w:rsid w:val="009B29AE"/>
    <w:rsid w:val="00D31641"/>
    <w:rsid w:val="00D4419F"/>
    <w:rsid w:val="00F27CD9"/>
    <w:rsid w:val="00FA7F91"/>
    <w:rsid w:val="00FF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19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D4419F"/>
    <w:pPr>
      <w:spacing w:after="0" w:line="240" w:lineRule="auto"/>
      <w:jc w:val="both"/>
    </w:pPr>
    <w:rPr>
      <w:rFonts w:ascii="Courier New" w:hAnsi="Courier New" w:cs="Courier New"/>
      <w:sz w:val="20"/>
      <w:szCs w:val="20"/>
    </w:rPr>
  </w:style>
  <w:style w:type="character" w:customStyle="1" w:styleId="a5">
    <w:name w:val="Текст Знак"/>
    <w:basedOn w:val="a0"/>
    <w:link w:val="a4"/>
    <w:uiPriority w:val="99"/>
    <w:locked/>
    <w:rsid w:val="00D4419F"/>
    <w:rPr>
      <w:rFonts w:ascii="Courier New" w:hAnsi="Courier New" w:cs="Courier New"/>
      <w:sz w:val="20"/>
      <w:szCs w:val="20"/>
    </w:rPr>
  </w:style>
  <w:style w:type="paragraph" w:customStyle="1" w:styleId="3">
    <w:name w:val="Заголовок 3+"/>
    <w:basedOn w:val="a"/>
    <w:rsid w:val="00D4419F"/>
    <w:pPr>
      <w:widowControl w:val="0"/>
      <w:overflowPunct w:val="0"/>
      <w:autoSpaceDE w:val="0"/>
      <w:autoSpaceDN w:val="0"/>
      <w:adjustRightInd w:val="0"/>
      <w:spacing w:before="240" w:after="0" w:line="240" w:lineRule="auto"/>
      <w:jc w:val="center"/>
      <w:textAlignment w:val="baseline"/>
    </w:pPr>
    <w:rPr>
      <w:rFonts w:ascii="Times New Roman" w:hAnsi="Times New Roman"/>
      <w:b/>
      <w:sz w:val="24"/>
      <w:szCs w:val="20"/>
    </w:rPr>
  </w:style>
  <w:style w:type="paragraph" w:styleId="a6">
    <w:name w:val="No Spacing"/>
    <w:uiPriority w:val="1"/>
    <w:qFormat/>
    <w:rsid w:val="00D4419F"/>
    <w:pPr>
      <w:spacing w:after="0" w:line="240" w:lineRule="auto"/>
    </w:pPr>
    <w:rPr>
      <w:lang w:eastAsia="en-US"/>
    </w:rPr>
  </w:style>
  <w:style w:type="character" w:customStyle="1" w:styleId="apple-converted-space">
    <w:name w:val="apple-converted-space"/>
    <w:rsid w:val="00D4419F"/>
  </w:style>
  <w:style w:type="paragraph" w:styleId="a7">
    <w:name w:val="header"/>
    <w:basedOn w:val="a"/>
    <w:link w:val="a8"/>
    <w:uiPriority w:val="99"/>
    <w:unhideWhenUsed/>
    <w:rsid w:val="008E55D2"/>
    <w:pPr>
      <w:tabs>
        <w:tab w:val="center" w:pos="4677"/>
        <w:tab w:val="right" w:pos="9355"/>
      </w:tabs>
    </w:pPr>
  </w:style>
  <w:style w:type="character" w:customStyle="1" w:styleId="a8">
    <w:name w:val="Верхний колонтитул Знак"/>
    <w:basedOn w:val="a0"/>
    <w:link w:val="a7"/>
    <w:uiPriority w:val="99"/>
    <w:locked/>
    <w:rsid w:val="008E55D2"/>
    <w:rPr>
      <w:rFonts w:cs="Times New Roman"/>
    </w:rPr>
  </w:style>
  <w:style w:type="paragraph" w:styleId="a9">
    <w:name w:val="footer"/>
    <w:basedOn w:val="a"/>
    <w:link w:val="aa"/>
    <w:uiPriority w:val="99"/>
    <w:unhideWhenUsed/>
    <w:rsid w:val="008E55D2"/>
    <w:pPr>
      <w:tabs>
        <w:tab w:val="center" w:pos="4677"/>
        <w:tab w:val="right" w:pos="9355"/>
      </w:tabs>
    </w:pPr>
  </w:style>
  <w:style w:type="character" w:customStyle="1" w:styleId="aa">
    <w:name w:val="Нижний колонтитул Знак"/>
    <w:basedOn w:val="a0"/>
    <w:link w:val="a9"/>
    <w:uiPriority w:val="99"/>
    <w:locked/>
    <w:rsid w:val="008E55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19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D4419F"/>
    <w:pPr>
      <w:spacing w:after="0" w:line="240" w:lineRule="auto"/>
      <w:jc w:val="both"/>
    </w:pPr>
    <w:rPr>
      <w:rFonts w:ascii="Courier New" w:hAnsi="Courier New" w:cs="Courier New"/>
      <w:sz w:val="20"/>
      <w:szCs w:val="20"/>
    </w:rPr>
  </w:style>
  <w:style w:type="character" w:customStyle="1" w:styleId="a5">
    <w:name w:val="Текст Знак"/>
    <w:basedOn w:val="a0"/>
    <w:link w:val="a4"/>
    <w:uiPriority w:val="99"/>
    <w:locked/>
    <w:rsid w:val="00D4419F"/>
    <w:rPr>
      <w:rFonts w:ascii="Courier New" w:hAnsi="Courier New" w:cs="Courier New"/>
      <w:sz w:val="20"/>
      <w:szCs w:val="20"/>
    </w:rPr>
  </w:style>
  <w:style w:type="paragraph" w:customStyle="1" w:styleId="3">
    <w:name w:val="Заголовок 3+"/>
    <w:basedOn w:val="a"/>
    <w:rsid w:val="00D4419F"/>
    <w:pPr>
      <w:widowControl w:val="0"/>
      <w:overflowPunct w:val="0"/>
      <w:autoSpaceDE w:val="0"/>
      <w:autoSpaceDN w:val="0"/>
      <w:adjustRightInd w:val="0"/>
      <w:spacing w:before="240" w:after="0" w:line="240" w:lineRule="auto"/>
      <w:jc w:val="center"/>
      <w:textAlignment w:val="baseline"/>
    </w:pPr>
    <w:rPr>
      <w:rFonts w:ascii="Times New Roman" w:hAnsi="Times New Roman"/>
      <w:b/>
      <w:sz w:val="24"/>
      <w:szCs w:val="20"/>
    </w:rPr>
  </w:style>
  <w:style w:type="paragraph" w:styleId="a6">
    <w:name w:val="No Spacing"/>
    <w:uiPriority w:val="1"/>
    <w:qFormat/>
    <w:rsid w:val="00D4419F"/>
    <w:pPr>
      <w:spacing w:after="0" w:line="240" w:lineRule="auto"/>
    </w:pPr>
    <w:rPr>
      <w:lang w:eastAsia="en-US"/>
    </w:rPr>
  </w:style>
  <w:style w:type="character" w:customStyle="1" w:styleId="apple-converted-space">
    <w:name w:val="apple-converted-space"/>
    <w:rsid w:val="00D4419F"/>
  </w:style>
  <w:style w:type="paragraph" w:styleId="a7">
    <w:name w:val="header"/>
    <w:basedOn w:val="a"/>
    <w:link w:val="a8"/>
    <w:uiPriority w:val="99"/>
    <w:unhideWhenUsed/>
    <w:rsid w:val="008E55D2"/>
    <w:pPr>
      <w:tabs>
        <w:tab w:val="center" w:pos="4677"/>
        <w:tab w:val="right" w:pos="9355"/>
      </w:tabs>
    </w:pPr>
  </w:style>
  <w:style w:type="character" w:customStyle="1" w:styleId="a8">
    <w:name w:val="Верхний колонтитул Знак"/>
    <w:basedOn w:val="a0"/>
    <w:link w:val="a7"/>
    <w:uiPriority w:val="99"/>
    <w:locked/>
    <w:rsid w:val="008E55D2"/>
    <w:rPr>
      <w:rFonts w:cs="Times New Roman"/>
    </w:rPr>
  </w:style>
  <w:style w:type="paragraph" w:styleId="a9">
    <w:name w:val="footer"/>
    <w:basedOn w:val="a"/>
    <w:link w:val="aa"/>
    <w:uiPriority w:val="99"/>
    <w:unhideWhenUsed/>
    <w:rsid w:val="008E55D2"/>
    <w:pPr>
      <w:tabs>
        <w:tab w:val="center" w:pos="4677"/>
        <w:tab w:val="right" w:pos="9355"/>
      </w:tabs>
    </w:pPr>
  </w:style>
  <w:style w:type="character" w:customStyle="1" w:styleId="aa">
    <w:name w:val="Нижний колонтитул Знак"/>
    <w:basedOn w:val="a0"/>
    <w:link w:val="a9"/>
    <w:uiPriority w:val="99"/>
    <w:locked/>
    <w:rsid w:val="008E55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E6B5-FA78-4B73-AE5F-522916C0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4986</Words>
  <Characters>37701</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Марианна</cp:lastModifiedBy>
  <cp:revision>2</cp:revision>
  <cp:lastPrinted>2014-09-05T04:15:00Z</cp:lastPrinted>
  <dcterms:created xsi:type="dcterms:W3CDTF">2014-09-07T06:06:00Z</dcterms:created>
  <dcterms:modified xsi:type="dcterms:W3CDTF">2014-09-07T06:06:00Z</dcterms:modified>
</cp:coreProperties>
</file>