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7D" w:rsidRPr="00040936" w:rsidRDefault="00F3597D" w:rsidP="00487E0F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СЛАЙД</w:t>
      </w:r>
    </w:p>
    <w:p w:rsidR="00E5429E" w:rsidRPr="00040936" w:rsidRDefault="00487E0F" w:rsidP="00F359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F243E" w:themeColor="text2" w:themeShade="80"/>
          <w:sz w:val="28"/>
          <w:szCs w:val="28"/>
        </w:rPr>
      </w:pPr>
      <w:r w:rsidRPr="00040936">
        <w:rPr>
          <w:color w:val="0F243E" w:themeColor="text2" w:themeShade="80"/>
          <w:sz w:val="28"/>
          <w:szCs w:val="28"/>
        </w:rPr>
        <w:t>Добрый день. Сегодня много было сказано об успешности ученика. Ещё бы</w:t>
      </w:r>
      <w:r w:rsidR="00E5429E" w:rsidRPr="00040936">
        <w:rPr>
          <w:color w:val="0F243E" w:themeColor="text2" w:themeShade="80"/>
          <w:sz w:val="28"/>
          <w:szCs w:val="28"/>
        </w:rPr>
        <w:t xml:space="preserve">, </w:t>
      </w:r>
      <w:r w:rsidRPr="00040936">
        <w:rPr>
          <w:color w:val="0F243E" w:themeColor="text2" w:themeShade="80"/>
          <w:sz w:val="28"/>
          <w:szCs w:val="28"/>
        </w:rPr>
        <w:t xml:space="preserve">все, </w:t>
      </w:r>
      <w:r w:rsidR="00E5429E" w:rsidRPr="00040936">
        <w:rPr>
          <w:color w:val="0F243E" w:themeColor="text2" w:themeShade="80"/>
          <w:sz w:val="28"/>
          <w:szCs w:val="28"/>
        </w:rPr>
        <w:t>без исключения, родители, отдавая ребенка в школу, очень надеются, что он будет успешен и в учебе, и в отношениях с одноклассниками и учителями. Учителя, принимая первый класс, мечтают о том же: об успехах своих первоклашек. Дети, впервые переступив порог школы, тоже ожидают от новой жизни только всего хорошего. Но не все ожидания сбываются. Почему?</w:t>
      </w:r>
    </w:p>
    <w:p w:rsidR="00F3597D" w:rsidRPr="00040936" w:rsidRDefault="00F3597D" w:rsidP="00796B1C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СЛАЙД</w:t>
      </w:r>
    </w:p>
    <w:p w:rsidR="00796B1C" w:rsidRPr="00040936" w:rsidRDefault="00796B1C" w:rsidP="00796B1C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Чтобы ответить на этот вопрос, надо сначала еще раз обозначить цель школьного обучения. </w:t>
      </w:r>
      <w:proofErr w:type="gramStart"/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Она состоит в том, чтобы реализовать те потенциальные возможности каждого ученика, как в интеллектуальной, так и в коммуникативной и эмоциональной сферах, которые заложены в нем природой.</w:t>
      </w:r>
      <w:proofErr w:type="gramEnd"/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Реализовать их на благо обществу и самому учащемуся.  </w:t>
      </w:r>
    </w:p>
    <w:p w:rsidR="00F3597D" w:rsidRPr="00040936" w:rsidRDefault="00F3597D" w:rsidP="00E5429E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СЛАЙД</w:t>
      </w:r>
    </w:p>
    <w:p w:rsidR="00152894" w:rsidRPr="00040936" w:rsidRDefault="00152894" w:rsidP="00E5429E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Успешность достижений ребенка зависит от того, кто и как влияет на его развитие. 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</w:t>
      </w:r>
    </w:p>
    <w:p w:rsidR="00152894" w:rsidRPr="00040936" w:rsidRDefault="00152894" w:rsidP="00152894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Ни для кого не секрет, что деятельность школы в разы превышает  интенсивность деятельности семьи. Но иначе и быть не может, так как именно педагоги являются специалистами в области образования, а потому именно мы должны инициировать взаимодействие с родителями, приводящее обе стороны к сотрудничеству. </w:t>
      </w:r>
    </w:p>
    <w:p w:rsidR="00152894" w:rsidRPr="00040936" w:rsidRDefault="00152894" w:rsidP="00152894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Возникает необходимость в создании модели взаимодействия с семьёй на основе сотрудничества и взаимопомощи. Нужно научиться выстраивать отношения с родителями с учётом их запросов, степени активности и уровня психолого-педагогической компетентности. Надо стремиться развивать и обучать родителей, так как от их компетентности будет во многом зависеть и качество образовательного процесса.</w:t>
      </w:r>
    </w:p>
    <w:p w:rsidR="00F3597D" w:rsidRPr="00040936" w:rsidRDefault="00F3597D" w:rsidP="00152894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СЛАЙД</w:t>
      </w:r>
    </w:p>
    <w:p w:rsidR="00152894" w:rsidRPr="00040936" w:rsidRDefault="00152894" w:rsidP="00152894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 сотрудничество было плодотворным, необходимо чётко представлять</w:t>
      </w:r>
      <w:r w:rsidR="00A64897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каким</w:t>
      </w:r>
      <w:r w:rsidR="00A64897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качествами должны обладать участники учебного процесса. Каким должен быть уклад школы.</w:t>
      </w:r>
    </w:p>
    <w:p w:rsidR="00F3597D" w:rsidRPr="00040936" w:rsidRDefault="00F3597D" w:rsidP="00152894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СЛАЙД</w:t>
      </w:r>
    </w:p>
    <w:p w:rsidR="00A64897" w:rsidRPr="00040936" w:rsidRDefault="00A64897" w:rsidP="00152894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«Портрет» выпускника начальной школы определен в Стандарте второго поколения.</w:t>
      </w:r>
      <w:r w:rsidR="00F3597D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F3597D" w:rsidRPr="00040936" w:rsidRDefault="00F3597D" w:rsidP="00152894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СЛАЙД</w:t>
      </w:r>
    </w:p>
    <w:p w:rsidR="00A64897" w:rsidRPr="00040936" w:rsidRDefault="00D40045" w:rsidP="00152894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Среди качеств родителей, </w:t>
      </w:r>
      <w:r w:rsidR="0095638D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влияющих на успешность можно отметить:</w:t>
      </w:r>
    </w:p>
    <w:p w:rsidR="00B223A9" w:rsidRPr="00040936" w:rsidRDefault="009960C7" w:rsidP="00956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способность выявить возможности ребёнка;</w:t>
      </w:r>
    </w:p>
    <w:p w:rsidR="00B223A9" w:rsidRPr="00040936" w:rsidRDefault="009960C7" w:rsidP="009563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умение создавать условия для всестороннего развития личности;</w:t>
      </w:r>
    </w:p>
    <w:p w:rsidR="00B223A9" w:rsidRPr="00040936" w:rsidRDefault="009960C7" w:rsidP="00956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терпимость к своему ребёнку;</w:t>
      </w:r>
    </w:p>
    <w:p w:rsidR="00B223A9" w:rsidRPr="00040936" w:rsidRDefault="009960C7" w:rsidP="00956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способность быть примером;</w:t>
      </w:r>
    </w:p>
    <w:p w:rsidR="00B223A9" w:rsidRPr="00040936" w:rsidRDefault="009960C7" w:rsidP="00956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умения поощрять, корректировать и такти</w:t>
      </w:r>
      <w:r w:rsidR="0095638D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чно направлять действия ребёнка.</w:t>
      </w:r>
    </w:p>
    <w:p w:rsidR="00F3597D" w:rsidRPr="00040936" w:rsidRDefault="00F3597D" w:rsidP="0095638D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СЛАЙД</w:t>
      </w:r>
    </w:p>
    <w:p w:rsidR="0095638D" w:rsidRPr="00040936" w:rsidRDefault="0095638D" w:rsidP="0095638D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Современный педагог</w:t>
      </w:r>
      <w:r w:rsidR="00487E0F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по нашему мнению,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должен соответствовать критериям, которые вы видите на слайде. Ведь в условиях, когда объем информации удваивается, как минимум каждые пять лет, важно не просто передать знания человеку, а научить его овладеть новым знанием, новыми видами деятельности. </w:t>
      </w:r>
      <w:r w:rsidR="005505B4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Теперь н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 уроках и во внеурочной деятельности основное внимание </w:t>
      </w:r>
      <w:r w:rsidR="005505B4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учитель уделяет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развитию</w:t>
      </w:r>
      <w:r w:rsidR="005505B4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этих видов деятельности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выполнению различных проектных, исследовательских работ. Д</w:t>
      </w:r>
      <w:r w:rsidR="006D1E5F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ругими словами, </w:t>
      </w:r>
      <w:r w:rsidR="005505B4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педагог создаёт условия для 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формировани</w:t>
      </w:r>
      <w:r w:rsidR="005505B4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УУД</w:t>
      </w:r>
      <w:r w:rsidR="005505B4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="005505B4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обучающихся</w:t>
      </w:r>
      <w:proofErr w:type="gramEnd"/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D1E5F" w:rsidRPr="00040936" w:rsidRDefault="001115D3" w:rsidP="001115D3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Основная миссия учителя – научить </w:t>
      </w:r>
      <w:r w:rsidR="00137E8F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ученика 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учиться. </w:t>
      </w:r>
    </w:p>
    <w:p w:rsidR="006D1E5F" w:rsidRPr="00040936" w:rsidRDefault="006D1E5F" w:rsidP="001115D3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СЛАЙД</w:t>
      </w:r>
    </w:p>
    <w:p w:rsidR="00422C92" w:rsidRPr="00040936" w:rsidRDefault="00422C92" w:rsidP="00422C92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того чтобы сформировать у учащихся установку на успех, необходимо внести существенные изменения в традиционный образовательный процесс. При этом выбор содержания изменений должен опираться на ряд принципов:</w:t>
      </w:r>
    </w:p>
    <w:p w:rsidR="00422C92" w:rsidRPr="00040936" w:rsidRDefault="00422C92" w:rsidP="00422C92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СЛАЙД</w:t>
      </w:r>
    </w:p>
    <w:p w:rsidR="00422C92" w:rsidRPr="00040936" w:rsidRDefault="00422C92" w:rsidP="00422C9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 Принцип дифференциации образования.</w:t>
      </w:r>
    </w:p>
    <w:p w:rsidR="00422C92" w:rsidRPr="00040936" w:rsidRDefault="00422C92" w:rsidP="00422C9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Дифференциация содержания и требований образования осуществляется с целью возможности достижения успеха каждым школьником.</w:t>
      </w:r>
    </w:p>
    <w:p w:rsidR="00422C92" w:rsidRPr="00040936" w:rsidRDefault="00422C92" w:rsidP="00422C9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 Принцип самостоятельности и ответственности учащихся за свои успехи и неудачи.</w:t>
      </w:r>
    </w:p>
    <w:p w:rsidR="00422C92" w:rsidRPr="00040936" w:rsidRDefault="00422C92" w:rsidP="00C44A7F">
      <w:pPr>
        <w:pStyle w:val="a3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Успешный человек отличается самостоятельностью и ответственностью в своих действиях, поэтому, чем больше поощряется самостоятельность  </w:t>
      </w:r>
      <w:proofErr w:type="gramStart"/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обучающегося</w:t>
      </w:r>
      <w:proofErr w:type="gramEnd"/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тем более успешными он становится.</w:t>
      </w:r>
    </w:p>
    <w:p w:rsidR="00422C92" w:rsidRPr="00040936" w:rsidRDefault="00422C92" w:rsidP="00422C9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 Принцип поощрения любых усилий, направленных на улучшение своих образовательных результатов. Положительная мотивация укрепляет в учащихся веру в свои силы, формирует положительное отношение к успеху, который в конечном итоге  становится одним из важных факторов, побуждающих к деятельности.</w:t>
      </w:r>
    </w:p>
    <w:p w:rsidR="00422C92" w:rsidRPr="00040936" w:rsidRDefault="00422C92" w:rsidP="00422C9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4. Принцип формирования ценностного отношения к другим людям и совместной деятельности.</w:t>
      </w:r>
    </w:p>
    <w:p w:rsidR="00422C92" w:rsidRPr="00040936" w:rsidRDefault="00422C92" w:rsidP="00422C9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Формирование ценностного отношения к коллективным достижениям, направленности личности на людей позволяет компенсировать недостатки индивидуалистической мотивации.</w:t>
      </w:r>
    </w:p>
    <w:p w:rsidR="00422C92" w:rsidRPr="00040936" w:rsidRDefault="00422C92" w:rsidP="00422C9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5. </w:t>
      </w:r>
      <w:proofErr w:type="gramStart"/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Принцип развития в обучающегося волевых качеств путем включения в посильную нестандартную деятельность.</w:t>
      </w:r>
      <w:proofErr w:type="gramEnd"/>
    </w:p>
    <w:p w:rsidR="00422C92" w:rsidRPr="00040936" w:rsidRDefault="00422C92" w:rsidP="00422C9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6. Принцип отсутствия авторитаризма учителя в оценке ученика. Формирование самостоятельной оценочной деятельности обучающегося позволяет развить у них </w:t>
      </w:r>
      <w:proofErr w:type="spellStart"/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субъектность</w:t>
      </w:r>
      <w:proofErr w:type="spellEnd"/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сформировать устойчивую самооценку, предупредить страх неудачи и боязни ошибиться, комплекса неудачника или «отличника».</w:t>
      </w:r>
    </w:p>
    <w:p w:rsidR="00422C92" w:rsidRPr="00040936" w:rsidRDefault="00422C92" w:rsidP="001115D3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95638D" w:rsidRPr="00040936" w:rsidRDefault="00422C92" w:rsidP="00422C92">
      <w:pPr>
        <w:pStyle w:val="a3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lastRenderedPageBreak/>
        <w:t>СЛАЙД</w:t>
      </w:r>
      <w:proofErr w:type="gramStart"/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</w:t>
      </w:r>
      <w:r w:rsidR="001115D3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</w:t>
      </w:r>
      <w:proofErr w:type="gramEnd"/>
      <w:r w:rsidR="001115D3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тобы ученик был готов к самостоятельной творческой деятельности, его учитель сам должен уметь созидать и создавать. Учитель должен уметь обновлять и моделировать учебный материал в зависимости от интеллектуальных и психологических особенностей учащихся; знать интересы и особенности каждого ребенка, учитывать их в построении индивидуальных траекторий развития. Развитие ученического творчества невозможно без желания учителя строить и реализовывать планы своего личностного и профессионального развития.</w:t>
      </w:r>
    </w:p>
    <w:p w:rsidR="0095638D" w:rsidRPr="00040936" w:rsidRDefault="001115D3" w:rsidP="00152894">
      <w:pPr>
        <w:pStyle w:val="a3"/>
        <w:ind w:firstLine="708"/>
        <w:jc w:val="both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нашем лицее созданы самые благоприятные условия для этого. 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Педагоги успешно участвуют в разнообразных очных и заочных конкурсах,  принимают активное участие в форумах, семинарах, конференциях в различных городах РФ, </w:t>
      </w:r>
      <w:proofErr w:type="gramStart"/>
      <w:r w:rsidR="005505B4"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>СЛАЙД</w:t>
      </w:r>
      <w:proofErr w:type="gramEnd"/>
      <w:r w:rsidR="005505B4"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а также проходят курсы повышения квалификации в центре </w:t>
      </w:r>
      <w:proofErr w:type="spellStart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Л.В.Занкова</w:t>
      </w:r>
      <w:proofErr w:type="spellEnd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, </w:t>
      </w:r>
      <w:r w:rsidR="005505B4"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>СЛАЙД</w:t>
      </w:r>
      <w:r w:rsidR="005505B4"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публикуют свой опыт.</w:t>
      </w:r>
    </w:p>
    <w:p w:rsidR="00BA2044" w:rsidRPr="00040936" w:rsidRDefault="00BA2044" w:rsidP="00BA2044">
      <w:pPr>
        <w:pStyle w:val="a3"/>
        <w:ind w:firstLine="708"/>
        <w:jc w:val="both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Успешный учитель + успешный ученик = успешная школа</w:t>
      </w:r>
      <w:proofErr w:type="gramStart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… Н</w:t>
      </w:r>
      <w:proofErr w:type="gramEnd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 этого недостаточно, и если рассуждать о том, какой же должна быть школа, важно вспомнить требования нового стандарта</w:t>
      </w:r>
      <w:r w:rsidR="005505B4"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 xml:space="preserve"> СЛАЙД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,</w:t>
      </w:r>
      <w:r w:rsidR="005505B4"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среди которых требования к условиям. Огромное значение в развитии успешности ученика играет </w:t>
      </w:r>
      <w:r w:rsidR="005505B4"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>СЛАЙД</w:t>
      </w:r>
      <w:r w:rsidR="005505B4"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оборудование кабинета. Мне посчастливилось стать обладателем комплекта современных средств обучения</w:t>
      </w:r>
      <w:r w:rsidR="005505B4"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</w:t>
      </w:r>
      <w:r w:rsidR="005505B4"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>СЛАЙД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, куда входят основные средства обучения, вспомогательные, а также средства обучения на базе цифровых технологий. В первую очередь это а</w:t>
      </w:r>
      <w:r w:rsidR="005505B4"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втоматизированное рабочее место педагога</w:t>
      </w:r>
      <w:r w:rsidR="005505B4"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 xml:space="preserve"> СЛАЙД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, модульная система экспериментов на базе цифровых технологий</w:t>
      </w:r>
      <w:r w:rsidR="005505B4"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 xml:space="preserve"> СЛАЙД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, электронный микроскоп</w:t>
      </w:r>
      <w:r w:rsidR="005505B4"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 xml:space="preserve"> СЛАЙД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, учебно-наглядные пособия</w:t>
      </w:r>
      <w:r w:rsidR="005505B4"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 xml:space="preserve"> СЛАЙД</w:t>
      </w:r>
      <w:r w:rsidR="00E467D9"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. </w:t>
      </w:r>
    </w:p>
    <w:p w:rsidR="00590B56" w:rsidRPr="00040936" w:rsidRDefault="005505B4" w:rsidP="00BA2044">
      <w:pPr>
        <w:pStyle w:val="a3"/>
        <w:ind w:firstLine="708"/>
        <w:jc w:val="both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>СЛАЙД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AC1386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Уклад школьной жизни – это традиции, атмосфера, царящая в школе, взаимоотношения.</w:t>
      </w:r>
      <w:r w:rsidR="00487E0F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590B56" w:rsidRPr="00040936" w:rsidRDefault="005505B4" w:rsidP="00BA2044">
      <w:pPr>
        <w:pStyle w:val="a3"/>
        <w:ind w:firstLine="708"/>
        <w:jc w:val="both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u w:val="single"/>
        </w:rPr>
        <w:t>СЛАЙД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F17D7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Система развивающего обучения Л. В. </w:t>
      </w:r>
      <w:proofErr w:type="spellStart"/>
      <w:r w:rsidR="006F17D7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Занкова</w:t>
      </w:r>
      <w:proofErr w:type="spellEnd"/>
      <w:r w:rsidR="006F17D7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открывает для каждого педагога новые возможности общения, развития, профессионального совершенствования.</w:t>
      </w:r>
    </w:p>
    <w:p w:rsidR="00526969" w:rsidRPr="00040936" w:rsidRDefault="00526969" w:rsidP="00526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Стартовая диагностика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основывается на результатах мониторинга общей готовности первоклассников к обучению в школе и оценки их готовности к дальнейшему обучению. В качестве </w:t>
      </w:r>
      <w:r w:rsidR="0003434E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примера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стартовой диагностики можно использовать разработанную специалистами Центра психологического сопровождения образования «ТОЧКА ПСИ» тетрадь «Школьный старт».</w:t>
      </w:r>
    </w:p>
    <w:p w:rsidR="00526969" w:rsidRPr="00040936" w:rsidRDefault="00526969" w:rsidP="00526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дальнейшем проводится мониторинг метапредметных универсальных учебных действий, выявляющий их уровень развития на определенном этапе обучения, в целях определения дальнейшей  педагогической стратегии по созданию условий для формирования у каждого ребенка метапредметных универсальных учебных действий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  <w:vertAlign w:val="superscript"/>
        </w:rPr>
        <w:t>.</w:t>
      </w:r>
    </w:p>
    <w:p w:rsidR="00526969" w:rsidRPr="00040936" w:rsidRDefault="00526969" w:rsidP="00526969">
      <w:pPr>
        <w:pStyle w:val="a4"/>
        <w:spacing w:before="0" w:beforeAutospacing="0" w:after="0" w:afterAutospacing="0"/>
        <w:ind w:firstLine="708"/>
        <w:jc w:val="both"/>
        <w:rPr>
          <w:color w:val="0F243E" w:themeColor="text2" w:themeShade="80"/>
          <w:sz w:val="28"/>
          <w:szCs w:val="28"/>
        </w:rPr>
      </w:pPr>
      <w:r w:rsidRPr="00040936">
        <w:rPr>
          <w:color w:val="0F243E" w:themeColor="text2" w:themeShade="80"/>
          <w:sz w:val="28"/>
          <w:szCs w:val="28"/>
        </w:rPr>
        <w:t>Учебно-методический комплект</w:t>
      </w:r>
      <w:r w:rsidRPr="00040936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040936">
        <w:rPr>
          <w:rStyle w:val="ac"/>
          <w:color w:val="0F243E" w:themeColor="text2" w:themeShade="80"/>
          <w:sz w:val="28"/>
          <w:szCs w:val="28"/>
        </w:rPr>
        <w:t>«Учимся учиться и действовать»</w:t>
      </w:r>
      <w:r w:rsidRPr="00040936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040936">
        <w:rPr>
          <w:color w:val="0F243E" w:themeColor="text2" w:themeShade="80"/>
          <w:sz w:val="28"/>
          <w:szCs w:val="28"/>
        </w:rPr>
        <w:t xml:space="preserve">позволяет системно, профессионально и всесторонне изучать и корректировать результативность и качество образования каждого ребенка, что отвечает не только требованиям системы Л.В. </w:t>
      </w:r>
      <w:proofErr w:type="spellStart"/>
      <w:r w:rsidRPr="00040936">
        <w:rPr>
          <w:color w:val="0F243E" w:themeColor="text2" w:themeShade="80"/>
          <w:sz w:val="28"/>
          <w:szCs w:val="28"/>
        </w:rPr>
        <w:t>Занкова</w:t>
      </w:r>
      <w:proofErr w:type="spellEnd"/>
      <w:r w:rsidRPr="00040936">
        <w:rPr>
          <w:color w:val="0F243E" w:themeColor="text2" w:themeShade="80"/>
          <w:sz w:val="28"/>
          <w:szCs w:val="28"/>
        </w:rPr>
        <w:t>, но и ФГОС НОО.</w:t>
      </w:r>
    </w:p>
    <w:p w:rsidR="006D1E5F" w:rsidRPr="00040936" w:rsidRDefault="00422C92" w:rsidP="002137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lastRenderedPageBreak/>
        <w:t>СЛАЙД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91A51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конце каждого года учитель в электронном виде обрабатывает результаты мониторинга УУД и получает </w:t>
      </w:r>
      <w:r w:rsidR="005D38F5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таблицы и диаграммы</w:t>
      </w:r>
      <w:r w:rsidR="00E91A51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которые позволяют учителю  выявить уровень </w:t>
      </w:r>
      <w:r w:rsidR="005D38F5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динамику </w:t>
      </w:r>
      <w:r w:rsidR="00E91A51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развития </w:t>
      </w:r>
      <w:proofErr w:type="gramStart"/>
      <w:r w:rsidR="00E91A51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важнейших</w:t>
      </w:r>
      <w:proofErr w:type="gramEnd"/>
      <w:r w:rsidR="00E91A51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данного этапа обучения УУД. Результаты диагностики позволяют определить дальнейшую педагогическую стратегию по достижению каждым ребенком метапредметных образовательных результатов в соответствии с ФГОС НОО и осуществить системное, комплексное изучение продвижение ученика по образовательной траектории.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422C92" w:rsidRPr="00040936" w:rsidRDefault="00422C92" w:rsidP="002137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Результаты мониторинга </w:t>
      </w:r>
      <w:r w:rsidR="00C64E52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предметных умений </w:t>
      </w: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помещены в Портфель достижений обучающегося в раздел «Моя учёба».</w:t>
      </w:r>
      <w:proofErr w:type="gramEnd"/>
    </w:p>
    <w:p w:rsidR="00213762" w:rsidRPr="00040936" w:rsidRDefault="00213762" w:rsidP="00213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6B1C" w:rsidRPr="00040936" w:rsidRDefault="00213762" w:rsidP="00422C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разделе «Мои документы» собраны грамоты, дипломы, сертификаты, подтверждающие достижения  по предметным направлениям и направлениям внеурочной деятельности, что позволяет пронаблюдать склонности ученика и продуктивно использовать его потенциал</w:t>
      </w:r>
      <w:r w:rsidR="00422C92" w:rsidRPr="000409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6F17D7" w:rsidRPr="00040936" w:rsidRDefault="006F17D7" w:rsidP="006F17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Результатом </w:t>
      </w:r>
      <w:r w:rsidR="005E4F73"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плодотворной деятельности лицея по формированию успешности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стал тот факт, что с 2013 года МБОУ «Лицей №9» </w:t>
      </w:r>
      <w:r w:rsidR="005E4F73"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является</w:t>
      </w: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филиалом ФНМЦ им. </w:t>
      </w:r>
      <w:proofErr w:type="spellStart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Л.В.Занкова</w:t>
      </w:r>
      <w:proofErr w:type="spellEnd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. Помимо этого Лицей стал призером по итогам </w:t>
      </w:r>
      <w:proofErr w:type="spellStart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соц-экономического</w:t>
      </w:r>
      <w:proofErr w:type="spellEnd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развития, включен в национальный реестр «Ведущие образовательные учреждения России», стал лауреатом конкурса «100 лучших школ России» в номинации «Лучший Лицей». </w:t>
      </w:r>
    </w:p>
    <w:p w:rsidR="005E4F73" w:rsidRPr="00040936" w:rsidRDefault="005E4F73" w:rsidP="006F17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Позвольте закончить выступление известной фразой, которую </w:t>
      </w:r>
      <w:proofErr w:type="gramStart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по истине</w:t>
      </w:r>
      <w:proofErr w:type="gramEnd"/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можно считать девизом или своеобразным призывом  деятельности лицея.</w:t>
      </w:r>
    </w:p>
    <w:p w:rsidR="00EE038D" w:rsidRPr="00040936" w:rsidRDefault="007D6009" w:rsidP="007D60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40936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«Нужно быть лучше, чем вчера, а не лучше, чем другие».</w:t>
      </w:r>
    </w:p>
    <w:p w:rsidR="00EE038D" w:rsidRPr="00040936" w:rsidRDefault="00EE038D" w:rsidP="00EE038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E24DA" w:rsidRPr="00040936" w:rsidRDefault="00BE24DA" w:rsidP="00BE24DA">
      <w:pPr>
        <w:ind w:firstLine="708"/>
        <w:rPr>
          <w:rFonts w:ascii="Times New Roman" w:hAnsi="Times New Roman" w:cs="Times New Roman"/>
          <w:color w:val="0F243E" w:themeColor="text2" w:themeShade="80"/>
          <w:sz w:val="32"/>
          <w:szCs w:val="32"/>
          <w:u w:val="single"/>
        </w:rPr>
      </w:pPr>
      <w:r w:rsidRPr="000409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       </w:t>
      </w:r>
      <w:r w:rsidR="009960C7" w:rsidRPr="00040936">
        <w:rPr>
          <w:rFonts w:ascii="Times New Roman" w:hAnsi="Times New Roman" w:cs="Times New Roman"/>
          <w:color w:val="0F243E" w:themeColor="text2" w:themeShade="80"/>
          <w:sz w:val="32"/>
          <w:szCs w:val="32"/>
          <w:u w:val="single"/>
        </w:rPr>
        <w:t xml:space="preserve"> </w:t>
      </w:r>
    </w:p>
    <w:sectPr w:rsidR="00BE24DA" w:rsidRPr="00040936" w:rsidSect="00EE0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A1" w:rsidRDefault="008315A1" w:rsidP="00796B1C">
      <w:pPr>
        <w:spacing w:after="0" w:line="240" w:lineRule="auto"/>
      </w:pPr>
      <w:r>
        <w:separator/>
      </w:r>
    </w:p>
  </w:endnote>
  <w:endnote w:type="continuationSeparator" w:id="0">
    <w:p w:rsidR="008315A1" w:rsidRDefault="008315A1" w:rsidP="0079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A1" w:rsidRDefault="008315A1" w:rsidP="00796B1C">
      <w:pPr>
        <w:spacing w:after="0" w:line="240" w:lineRule="auto"/>
      </w:pPr>
      <w:r>
        <w:separator/>
      </w:r>
    </w:p>
  </w:footnote>
  <w:footnote w:type="continuationSeparator" w:id="0">
    <w:p w:rsidR="008315A1" w:rsidRDefault="008315A1" w:rsidP="0079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054E"/>
    <w:multiLevelType w:val="hybridMultilevel"/>
    <w:tmpl w:val="B1A6B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804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A97C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A3F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A65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E6A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A7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B2CB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8DC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29E"/>
    <w:rsid w:val="0003434E"/>
    <w:rsid w:val="00040936"/>
    <w:rsid w:val="000E6DC2"/>
    <w:rsid w:val="001115D3"/>
    <w:rsid w:val="00121EF8"/>
    <w:rsid w:val="00137E8F"/>
    <w:rsid w:val="00146078"/>
    <w:rsid w:val="00152894"/>
    <w:rsid w:val="001D7E30"/>
    <w:rsid w:val="00213762"/>
    <w:rsid w:val="00223347"/>
    <w:rsid w:val="00227899"/>
    <w:rsid w:val="00325891"/>
    <w:rsid w:val="003468CB"/>
    <w:rsid w:val="003D1361"/>
    <w:rsid w:val="00422C92"/>
    <w:rsid w:val="0042725C"/>
    <w:rsid w:val="0042791A"/>
    <w:rsid w:val="0045780B"/>
    <w:rsid w:val="00487E0F"/>
    <w:rsid w:val="00497B43"/>
    <w:rsid w:val="004B6860"/>
    <w:rsid w:val="0050739D"/>
    <w:rsid w:val="00526969"/>
    <w:rsid w:val="005505B4"/>
    <w:rsid w:val="00590B56"/>
    <w:rsid w:val="005D38F5"/>
    <w:rsid w:val="005E4F73"/>
    <w:rsid w:val="00614606"/>
    <w:rsid w:val="006D1E5F"/>
    <w:rsid w:val="006F17D7"/>
    <w:rsid w:val="00705BCF"/>
    <w:rsid w:val="0071795D"/>
    <w:rsid w:val="00732523"/>
    <w:rsid w:val="007406A2"/>
    <w:rsid w:val="00796B1C"/>
    <w:rsid w:val="007D6009"/>
    <w:rsid w:val="008315A1"/>
    <w:rsid w:val="0092685B"/>
    <w:rsid w:val="009444AF"/>
    <w:rsid w:val="0095638D"/>
    <w:rsid w:val="009960C7"/>
    <w:rsid w:val="009C3569"/>
    <w:rsid w:val="009E152F"/>
    <w:rsid w:val="00A054AF"/>
    <w:rsid w:val="00A60BE9"/>
    <w:rsid w:val="00A64897"/>
    <w:rsid w:val="00A95A0C"/>
    <w:rsid w:val="00AB245A"/>
    <w:rsid w:val="00AC1386"/>
    <w:rsid w:val="00B05009"/>
    <w:rsid w:val="00B223A9"/>
    <w:rsid w:val="00BA2044"/>
    <w:rsid w:val="00BB4633"/>
    <w:rsid w:val="00BE24DA"/>
    <w:rsid w:val="00C44A7F"/>
    <w:rsid w:val="00C64E52"/>
    <w:rsid w:val="00D40045"/>
    <w:rsid w:val="00E467D9"/>
    <w:rsid w:val="00E5429E"/>
    <w:rsid w:val="00E90670"/>
    <w:rsid w:val="00E91785"/>
    <w:rsid w:val="00E91A51"/>
    <w:rsid w:val="00EE038D"/>
    <w:rsid w:val="00EF353D"/>
    <w:rsid w:val="00F3597D"/>
    <w:rsid w:val="00FD5287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9E"/>
    <w:pPr>
      <w:spacing w:after="0" w:line="240" w:lineRule="auto"/>
    </w:pPr>
  </w:style>
  <w:style w:type="paragraph" w:styleId="a4">
    <w:name w:val="Normal (Web)"/>
    <w:basedOn w:val="a"/>
    <w:unhideWhenUsed/>
    <w:rsid w:val="00E5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29E"/>
  </w:style>
  <w:style w:type="paragraph" w:styleId="a5">
    <w:name w:val="Balloon Text"/>
    <w:basedOn w:val="a"/>
    <w:link w:val="a6"/>
    <w:uiPriority w:val="99"/>
    <w:semiHidden/>
    <w:unhideWhenUsed/>
    <w:rsid w:val="000E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9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6B1C"/>
  </w:style>
  <w:style w:type="paragraph" w:styleId="a9">
    <w:name w:val="footer"/>
    <w:basedOn w:val="a"/>
    <w:link w:val="aa"/>
    <w:uiPriority w:val="99"/>
    <w:semiHidden/>
    <w:unhideWhenUsed/>
    <w:rsid w:val="0079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6B1C"/>
  </w:style>
  <w:style w:type="table" w:styleId="ab">
    <w:name w:val="Table Grid"/>
    <w:basedOn w:val="a1"/>
    <w:rsid w:val="00EE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526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Болотова</cp:lastModifiedBy>
  <cp:revision>23</cp:revision>
  <cp:lastPrinted>2014-08-25T20:06:00Z</cp:lastPrinted>
  <dcterms:created xsi:type="dcterms:W3CDTF">2014-08-16T14:03:00Z</dcterms:created>
  <dcterms:modified xsi:type="dcterms:W3CDTF">2014-08-25T20:15:00Z</dcterms:modified>
</cp:coreProperties>
</file>