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D2" w:rsidRDefault="00A95CD2" w:rsidP="00A95CD2">
      <w:pPr>
        <w:jc w:val="center"/>
        <w:rPr>
          <w:b/>
          <w:sz w:val="28"/>
        </w:rPr>
      </w:pPr>
    </w:p>
    <w:p w:rsidR="00A95CD2" w:rsidRDefault="00A95CD2" w:rsidP="00A95CD2">
      <w:pPr>
        <w:jc w:val="center"/>
        <w:rPr>
          <w:b/>
          <w:sz w:val="28"/>
        </w:rPr>
      </w:pPr>
    </w:p>
    <w:p w:rsidR="00A95CD2" w:rsidRDefault="00A95CD2" w:rsidP="00A95CD2">
      <w:pPr>
        <w:jc w:val="center"/>
        <w:rPr>
          <w:b/>
          <w:sz w:val="28"/>
        </w:rPr>
      </w:pPr>
    </w:p>
    <w:p w:rsidR="00A95CD2" w:rsidRPr="00F15C36" w:rsidRDefault="00A95CD2" w:rsidP="00A95CD2">
      <w:pPr>
        <w:jc w:val="center"/>
        <w:rPr>
          <w:b/>
          <w:sz w:val="28"/>
        </w:rPr>
      </w:pPr>
    </w:p>
    <w:p w:rsidR="00A95CD2" w:rsidRPr="00F15C36" w:rsidRDefault="00330A55" w:rsidP="00330A55">
      <w:pPr>
        <w:jc w:val="center"/>
        <w:rPr>
          <w:sz w:val="36"/>
          <w:szCs w:val="36"/>
          <w:u w:val="single"/>
        </w:rPr>
      </w:pPr>
      <w:r w:rsidRPr="00F15C36">
        <w:rPr>
          <w:b/>
          <w:sz w:val="36"/>
          <w:szCs w:val="36"/>
          <w:u w:val="single"/>
        </w:rPr>
        <w:t>Открытый урок</w:t>
      </w:r>
    </w:p>
    <w:p w:rsidR="00A95CD2" w:rsidRPr="00F15C36" w:rsidRDefault="00A95CD2" w:rsidP="00A95CD2">
      <w:pPr>
        <w:rPr>
          <w:sz w:val="28"/>
        </w:rPr>
      </w:pPr>
    </w:p>
    <w:p w:rsidR="00A95CD2" w:rsidRPr="00F15C36" w:rsidRDefault="00A95CD2" w:rsidP="00A95CD2">
      <w:pPr>
        <w:rPr>
          <w:sz w:val="28"/>
        </w:rPr>
      </w:pPr>
    </w:p>
    <w:p w:rsidR="00A95CD2" w:rsidRPr="00F15C36" w:rsidRDefault="00A95CD2" w:rsidP="00A95CD2">
      <w:pPr>
        <w:rPr>
          <w:sz w:val="28"/>
        </w:rPr>
      </w:pPr>
      <w:r w:rsidRPr="00F15C36">
        <w:rPr>
          <w:sz w:val="28"/>
        </w:rPr>
        <w:t xml:space="preserve">        УЧИТЕЛЯ </w:t>
      </w:r>
      <w:proofErr w:type="gramStart"/>
      <w:r w:rsidRPr="00F15C36">
        <w:rPr>
          <w:sz w:val="28"/>
        </w:rPr>
        <w:t>СПЕЦИАЛЬНОЙ</w:t>
      </w:r>
      <w:proofErr w:type="gramEnd"/>
      <w:r w:rsidRPr="00F15C36">
        <w:rPr>
          <w:sz w:val="28"/>
        </w:rPr>
        <w:t xml:space="preserve"> (КОРРЕКЦИОННОЙ) </w:t>
      </w:r>
    </w:p>
    <w:p w:rsidR="00A95CD2" w:rsidRPr="00F15C36" w:rsidRDefault="00A95CD2" w:rsidP="00A95CD2">
      <w:pPr>
        <w:rPr>
          <w:sz w:val="28"/>
        </w:rPr>
      </w:pPr>
      <w:r w:rsidRPr="00F15C36">
        <w:rPr>
          <w:sz w:val="28"/>
        </w:rPr>
        <w:t xml:space="preserve">                        ШКОЛЫ </w:t>
      </w:r>
      <w:r w:rsidRPr="00F15C36">
        <w:rPr>
          <w:sz w:val="28"/>
          <w:lang w:val="en-US"/>
        </w:rPr>
        <w:t>VIII</w:t>
      </w:r>
      <w:r w:rsidRPr="00F15C36">
        <w:rPr>
          <w:sz w:val="28"/>
        </w:rPr>
        <w:t xml:space="preserve"> ВИДА № 107 </w:t>
      </w:r>
    </w:p>
    <w:p w:rsidR="00A95CD2" w:rsidRPr="00F15C36" w:rsidRDefault="00A95CD2" w:rsidP="00A95CD2">
      <w:pPr>
        <w:rPr>
          <w:sz w:val="28"/>
        </w:rPr>
      </w:pPr>
    </w:p>
    <w:p w:rsidR="00A95CD2" w:rsidRDefault="00330A55" w:rsidP="00330A55">
      <w:pPr>
        <w:jc w:val="center"/>
        <w:rPr>
          <w:sz w:val="36"/>
          <w:szCs w:val="36"/>
        </w:rPr>
      </w:pPr>
      <w:proofErr w:type="spellStart"/>
      <w:r w:rsidRPr="00F15C36">
        <w:rPr>
          <w:sz w:val="36"/>
          <w:szCs w:val="36"/>
        </w:rPr>
        <w:t>Казновой</w:t>
      </w:r>
      <w:proofErr w:type="spellEnd"/>
      <w:r w:rsidRPr="00F15C36">
        <w:rPr>
          <w:sz w:val="36"/>
          <w:szCs w:val="36"/>
        </w:rPr>
        <w:t xml:space="preserve"> Ирины Евгеньевны</w:t>
      </w:r>
    </w:p>
    <w:p w:rsidR="00F15C36" w:rsidRDefault="00F15C36" w:rsidP="00330A55">
      <w:pPr>
        <w:jc w:val="center"/>
        <w:rPr>
          <w:sz w:val="36"/>
          <w:szCs w:val="36"/>
        </w:rPr>
      </w:pPr>
    </w:p>
    <w:p w:rsidR="00F15C36" w:rsidRDefault="00F15C36" w:rsidP="00330A55">
      <w:pPr>
        <w:jc w:val="center"/>
        <w:rPr>
          <w:sz w:val="36"/>
          <w:szCs w:val="36"/>
        </w:rPr>
      </w:pPr>
    </w:p>
    <w:p w:rsidR="00F15C36" w:rsidRPr="00F15C36" w:rsidRDefault="00F15C36" w:rsidP="00330A55">
      <w:pPr>
        <w:jc w:val="center"/>
        <w:rPr>
          <w:sz w:val="36"/>
          <w:szCs w:val="36"/>
        </w:rPr>
      </w:pPr>
    </w:p>
    <w:p w:rsidR="00A95CD2" w:rsidRPr="00F15C36" w:rsidRDefault="00A95CD2" w:rsidP="00A95CD2">
      <w:pPr>
        <w:rPr>
          <w:sz w:val="28"/>
        </w:rPr>
      </w:pPr>
    </w:p>
    <w:p w:rsidR="00A95CD2" w:rsidRPr="00F15C36" w:rsidRDefault="00A95CD2" w:rsidP="00A95CD2">
      <w:pPr>
        <w:rPr>
          <w:sz w:val="28"/>
        </w:rPr>
      </w:pPr>
    </w:p>
    <w:p w:rsidR="00A95CD2" w:rsidRPr="00F15C36" w:rsidRDefault="00A95CD2" w:rsidP="00A95CD2">
      <w:pPr>
        <w:rPr>
          <w:sz w:val="28"/>
        </w:rPr>
      </w:pPr>
      <w:r w:rsidRPr="00F15C36">
        <w:rPr>
          <w:b/>
          <w:sz w:val="28"/>
        </w:rPr>
        <w:t>ПРЕДМЕТ</w:t>
      </w:r>
      <w:r w:rsidRPr="00F15C36">
        <w:rPr>
          <w:sz w:val="28"/>
        </w:rPr>
        <w:t>:                                «МАТЕМАТИКА»</w:t>
      </w:r>
    </w:p>
    <w:p w:rsidR="00A95CD2" w:rsidRPr="00F15C36" w:rsidRDefault="00A95CD2" w:rsidP="00A95CD2">
      <w:pPr>
        <w:rPr>
          <w:sz w:val="28"/>
        </w:rPr>
      </w:pPr>
    </w:p>
    <w:p w:rsidR="00F15C36" w:rsidRPr="00F15C36" w:rsidRDefault="00F15C36" w:rsidP="00330A55">
      <w:pPr>
        <w:rPr>
          <w:b/>
          <w:sz w:val="28"/>
        </w:rPr>
      </w:pPr>
    </w:p>
    <w:p w:rsidR="00A95CD2" w:rsidRPr="00F15C36" w:rsidRDefault="00A95CD2" w:rsidP="00330A55">
      <w:pPr>
        <w:rPr>
          <w:sz w:val="28"/>
        </w:rPr>
      </w:pPr>
      <w:r w:rsidRPr="00F15C36">
        <w:rPr>
          <w:b/>
          <w:sz w:val="28"/>
        </w:rPr>
        <w:t>ТЕМА:</w:t>
      </w:r>
      <w:r w:rsidRPr="00F15C36">
        <w:rPr>
          <w:sz w:val="28"/>
        </w:rPr>
        <w:t xml:space="preserve">                                       «</w:t>
      </w:r>
      <w:r w:rsidR="00330A55" w:rsidRPr="00F15C36">
        <w:rPr>
          <w:sz w:val="28"/>
        </w:rPr>
        <w:t xml:space="preserve">Треугольник. Построение </w:t>
      </w:r>
      <w:r w:rsidR="00F15C36" w:rsidRPr="00F15C36">
        <w:rPr>
          <w:sz w:val="28"/>
        </w:rPr>
        <w:t xml:space="preserve">                   </w:t>
      </w:r>
    </w:p>
    <w:p w:rsidR="00A95CD2" w:rsidRPr="00F15C36" w:rsidRDefault="00F15C36" w:rsidP="00F15C36">
      <w:pPr>
        <w:jc w:val="center"/>
        <w:rPr>
          <w:sz w:val="28"/>
        </w:rPr>
      </w:pPr>
      <w:r w:rsidRPr="00F15C36">
        <w:rPr>
          <w:sz w:val="28"/>
        </w:rPr>
        <w:t xml:space="preserve">               </w:t>
      </w:r>
      <w:r w:rsidR="00B45904">
        <w:rPr>
          <w:sz w:val="28"/>
        </w:rPr>
        <w:t xml:space="preserve">                  </w:t>
      </w:r>
      <w:r w:rsidRPr="00F15C36">
        <w:rPr>
          <w:sz w:val="28"/>
        </w:rPr>
        <w:t>треугольника по трем вершинам»</w:t>
      </w:r>
    </w:p>
    <w:p w:rsidR="00F15C36" w:rsidRPr="00F15C36" w:rsidRDefault="00F15C36" w:rsidP="00A95CD2">
      <w:pPr>
        <w:rPr>
          <w:b/>
          <w:sz w:val="28"/>
        </w:rPr>
      </w:pPr>
    </w:p>
    <w:p w:rsidR="00F15C36" w:rsidRPr="00F15C36" w:rsidRDefault="00F15C36" w:rsidP="00A95CD2">
      <w:pPr>
        <w:rPr>
          <w:b/>
          <w:sz w:val="28"/>
        </w:rPr>
      </w:pPr>
    </w:p>
    <w:p w:rsidR="00A95CD2" w:rsidRPr="00F15C36" w:rsidRDefault="00A95CD2" w:rsidP="00F15C36">
      <w:r w:rsidRPr="00F15C36">
        <w:rPr>
          <w:b/>
          <w:sz w:val="28"/>
        </w:rPr>
        <w:t>ТИП УРОКА:</w:t>
      </w:r>
      <w:r w:rsidRPr="00F15C36">
        <w:rPr>
          <w:sz w:val="28"/>
        </w:rPr>
        <w:t xml:space="preserve">                             «</w:t>
      </w:r>
      <w:r w:rsidR="00F15C36" w:rsidRPr="00F15C36">
        <w:rPr>
          <w:sz w:val="28"/>
        </w:rPr>
        <w:t>Комбинированный урок</w:t>
      </w:r>
      <w:r w:rsidRPr="00F15C36">
        <w:t xml:space="preserve">»                </w:t>
      </w:r>
    </w:p>
    <w:p w:rsidR="00A95CD2" w:rsidRPr="00F15C36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F15C36" w:rsidRDefault="00F15C36" w:rsidP="00A95CD2">
      <w:pPr>
        <w:rPr>
          <w:sz w:val="28"/>
        </w:rPr>
      </w:pPr>
    </w:p>
    <w:p w:rsidR="00A95CD2" w:rsidRDefault="00F15C36" w:rsidP="00F15C36">
      <w:pPr>
        <w:rPr>
          <w:b/>
          <w:sz w:val="28"/>
        </w:rPr>
      </w:pPr>
      <w:r>
        <w:rPr>
          <w:b/>
          <w:sz w:val="28"/>
        </w:rPr>
        <w:t xml:space="preserve">                                г. НИЖНИЙ НОВГОРОД</w:t>
      </w:r>
    </w:p>
    <w:p w:rsidR="00F15C36" w:rsidRDefault="00F15C36" w:rsidP="00F15C36">
      <w:pPr>
        <w:rPr>
          <w:b/>
          <w:sz w:val="28"/>
        </w:rPr>
      </w:pPr>
    </w:p>
    <w:p w:rsidR="00A95CD2" w:rsidRDefault="00A95CD2" w:rsidP="00A95CD2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F15C36"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20</w:t>
      </w:r>
      <w:r w:rsidR="00F15C36">
        <w:rPr>
          <w:b/>
          <w:sz w:val="28"/>
        </w:rPr>
        <w:t>1</w:t>
      </w:r>
      <w:r>
        <w:rPr>
          <w:b/>
          <w:sz w:val="28"/>
        </w:rPr>
        <w:t>2 ГОД</w:t>
      </w:r>
    </w:p>
    <w:p w:rsidR="00B45904" w:rsidRDefault="00B45904" w:rsidP="00A95CD2">
      <w:pPr>
        <w:rPr>
          <w:b/>
          <w:sz w:val="28"/>
        </w:rPr>
      </w:pPr>
    </w:p>
    <w:p w:rsidR="00B45904" w:rsidRDefault="00B45904" w:rsidP="00A95CD2">
      <w:pPr>
        <w:rPr>
          <w:b/>
          <w:sz w:val="28"/>
        </w:rPr>
      </w:pPr>
    </w:p>
    <w:p w:rsidR="00B45904" w:rsidRDefault="00B45904" w:rsidP="00A95CD2">
      <w:pPr>
        <w:rPr>
          <w:b/>
          <w:sz w:val="28"/>
        </w:rPr>
      </w:pPr>
    </w:p>
    <w:p w:rsidR="00B45904" w:rsidRDefault="00B45904" w:rsidP="00A95CD2">
      <w:pPr>
        <w:rPr>
          <w:b/>
          <w:sz w:val="28"/>
        </w:rPr>
      </w:pPr>
    </w:p>
    <w:p w:rsidR="00B45904" w:rsidRDefault="00B45904" w:rsidP="00A95CD2">
      <w:pPr>
        <w:rPr>
          <w:b/>
          <w:sz w:val="28"/>
        </w:rPr>
      </w:pPr>
    </w:p>
    <w:p w:rsidR="00A95CD2" w:rsidRDefault="00A95CD2" w:rsidP="00B45904">
      <w:pPr>
        <w:rPr>
          <w:sz w:val="28"/>
        </w:rPr>
      </w:pPr>
      <w:r>
        <w:rPr>
          <w:sz w:val="28"/>
        </w:rPr>
        <w:t xml:space="preserve">Тема: </w:t>
      </w:r>
      <w:r w:rsidRPr="00B45904">
        <w:rPr>
          <w:sz w:val="28"/>
          <w:u w:val="single"/>
        </w:rPr>
        <w:t>«</w:t>
      </w:r>
      <w:r w:rsidR="00B45904" w:rsidRPr="00B45904">
        <w:rPr>
          <w:sz w:val="28"/>
          <w:u w:val="single"/>
        </w:rPr>
        <w:t>Треугольник. Построение  треугольника по трем вершинам»</w:t>
      </w:r>
    </w:p>
    <w:p w:rsidR="00A95CD2" w:rsidRDefault="00A95CD2" w:rsidP="00A95CD2">
      <w:pPr>
        <w:rPr>
          <w:sz w:val="28"/>
        </w:rPr>
      </w:pPr>
    </w:p>
    <w:p w:rsidR="00B45904" w:rsidRPr="002104F6" w:rsidRDefault="00A95CD2" w:rsidP="00B4590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sz w:val="28"/>
        </w:rPr>
        <w:t xml:space="preserve">Цель: </w:t>
      </w:r>
      <w:r w:rsidR="00B45904" w:rsidRPr="002104F6">
        <w:rPr>
          <w:rFonts w:cstheme="minorHAnsi"/>
          <w:color w:val="000000"/>
          <w:sz w:val="24"/>
          <w:szCs w:val="24"/>
          <w:shd w:val="clear" w:color="auto" w:fill="FFFFFF"/>
        </w:rPr>
        <w:t>Цель урока: Учить построению треугольника по трем вершинам.</w:t>
      </w:r>
    </w:p>
    <w:p w:rsidR="00B45904" w:rsidRPr="002104F6" w:rsidRDefault="00B45904" w:rsidP="00B4590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04F6">
        <w:rPr>
          <w:rFonts w:cstheme="minorHAnsi"/>
          <w:color w:val="000000"/>
          <w:sz w:val="24"/>
          <w:szCs w:val="24"/>
        </w:rPr>
        <w:br/>
      </w:r>
      <w:r w:rsidRPr="002104F6">
        <w:rPr>
          <w:rFonts w:cstheme="minorHAnsi"/>
          <w:color w:val="000000"/>
          <w:sz w:val="24"/>
          <w:szCs w:val="24"/>
          <w:shd w:val="clear" w:color="auto" w:fill="FFFFFF"/>
        </w:rPr>
        <w:t>Задачи урока:</w:t>
      </w:r>
      <w:r w:rsidRPr="002104F6">
        <w:rPr>
          <w:rFonts w:cstheme="minorHAnsi"/>
          <w:color w:val="000000"/>
          <w:sz w:val="24"/>
          <w:szCs w:val="24"/>
        </w:rPr>
        <w:br/>
      </w:r>
      <w:r w:rsidRPr="002104F6">
        <w:rPr>
          <w:rFonts w:cstheme="minorHAnsi"/>
          <w:color w:val="000000"/>
          <w:sz w:val="24"/>
          <w:szCs w:val="24"/>
        </w:rPr>
        <w:br/>
      </w:r>
      <w:r w:rsidRPr="002104F6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Образовательная:</w:t>
      </w:r>
    </w:p>
    <w:p w:rsidR="00B45904" w:rsidRPr="002104F6" w:rsidRDefault="00B45904" w:rsidP="00B4590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04F6">
        <w:rPr>
          <w:rFonts w:cstheme="minorHAnsi"/>
          <w:color w:val="000000"/>
          <w:sz w:val="24"/>
          <w:szCs w:val="24"/>
          <w:shd w:val="clear" w:color="auto" w:fill="FFFFFF"/>
        </w:rPr>
        <w:t xml:space="preserve">- продолжать  формировать у учащихся представление о геометрических фигурах, их отличительных характеристиках, </w:t>
      </w:r>
    </w:p>
    <w:p w:rsidR="00B45904" w:rsidRPr="002104F6" w:rsidRDefault="00B45904" w:rsidP="00B4590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04F6">
        <w:rPr>
          <w:rFonts w:cstheme="minorHAnsi"/>
          <w:color w:val="000000"/>
          <w:sz w:val="24"/>
          <w:szCs w:val="24"/>
          <w:shd w:val="clear" w:color="auto" w:fill="FFFFFF"/>
        </w:rPr>
        <w:t>-тренировать в умении построения геометрических фигур по их вершинам.</w:t>
      </w:r>
    </w:p>
    <w:p w:rsidR="00B45904" w:rsidRPr="002104F6" w:rsidRDefault="00B45904" w:rsidP="00B4590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04F6">
        <w:rPr>
          <w:rFonts w:cstheme="minorHAnsi"/>
          <w:color w:val="000000"/>
          <w:sz w:val="24"/>
          <w:szCs w:val="24"/>
          <w:shd w:val="clear" w:color="auto" w:fill="FFFFFF"/>
        </w:rPr>
        <w:t>-продолжать совершенствовать навыки счета в пределах 10 и 20.</w:t>
      </w:r>
    </w:p>
    <w:p w:rsidR="00B45904" w:rsidRDefault="00B45904" w:rsidP="00B4590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04F6">
        <w:rPr>
          <w:rFonts w:cstheme="minorHAnsi"/>
          <w:color w:val="000000"/>
          <w:sz w:val="24"/>
          <w:szCs w:val="24"/>
          <w:shd w:val="clear" w:color="auto" w:fill="FFFFFF"/>
        </w:rPr>
        <w:t xml:space="preserve">-расширить знания о достижениях своего народа, в данном случае, о праздновании </w:t>
      </w:r>
      <w:r w:rsidR="00E26C79">
        <w:rPr>
          <w:rFonts w:cstheme="minorHAnsi"/>
          <w:color w:val="000000"/>
          <w:sz w:val="24"/>
          <w:szCs w:val="24"/>
          <w:shd w:val="clear" w:color="auto" w:fill="FFFFFF"/>
        </w:rPr>
        <w:t xml:space="preserve"> Дня Космонавтики </w:t>
      </w:r>
      <w:r w:rsidRPr="002104F6">
        <w:rPr>
          <w:rFonts w:cstheme="minorHAnsi"/>
          <w:color w:val="000000"/>
          <w:sz w:val="24"/>
          <w:szCs w:val="24"/>
          <w:shd w:val="clear" w:color="auto" w:fill="FFFFFF"/>
        </w:rPr>
        <w:t>12 апреля.</w:t>
      </w:r>
    </w:p>
    <w:p w:rsidR="00E26C79" w:rsidRPr="002104F6" w:rsidRDefault="00E26C79" w:rsidP="00B45904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45904" w:rsidRPr="002104F6" w:rsidRDefault="00B45904" w:rsidP="00B45904">
      <w:pPr>
        <w:rPr>
          <w:rFonts w:cstheme="minorHAnsi"/>
          <w:color w:val="000000"/>
          <w:sz w:val="24"/>
          <w:szCs w:val="24"/>
          <w:u w:val="single"/>
        </w:rPr>
      </w:pPr>
      <w:r w:rsidRPr="002104F6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Коррекционная:</w:t>
      </w:r>
      <w:r w:rsidRPr="002104F6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:rsidR="00B45904" w:rsidRPr="002104F6" w:rsidRDefault="00B45904" w:rsidP="00B45904">
      <w:pPr>
        <w:rPr>
          <w:rFonts w:cstheme="minorHAnsi"/>
          <w:color w:val="000000"/>
          <w:sz w:val="24"/>
          <w:szCs w:val="24"/>
        </w:rPr>
      </w:pPr>
      <w:r w:rsidRPr="002104F6">
        <w:rPr>
          <w:rFonts w:cstheme="minorHAnsi"/>
          <w:color w:val="000000"/>
          <w:sz w:val="24"/>
          <w:szCs w:val="24"/>
        </w:rPr>
        <w:t xml:space="preserve">1.Коррекция отдельных </w:t>
      </w:r>
      <w:r w:rsidR="006D600F">
        <w:rPr>
          <w:rFonts w:cstheme="minorHAnsi"/>
          <w:color w:val="000000"/>
          <w:sz w:val="24"/>
          <w:szCs w:val="24"/>
        </w:rPr>
        <w:t>сторон психической деятельности;</w:t>
      </w:r>
    </w:p>
    <w:p w:rsidR="00B45904" w:rsidRPr="00B45904" w:rsidRDefault="00B45904" w:rsidP="00B45904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B45904">
        <w:rPr>
          <w:rFonts w:cstheme="minorHAnsi"/>
          <w:color w:val="000000"/>
          <w:sz w:val="24"/>
          <w:szCs w:val="24"/>
        </w:rPr>
        <w:t>развитие зрительного восприятия и узнавания;</w:t>
      </w:r>
    </w:p>
    <w:p w:rsidR="00B45904" w:rsidRPr="00B45904" w:rsidRDefault="00B45904" w:rsidP="00B45904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B45904">
        <w:rPr>
          <w:rFonts w:cstheme="minorHAnsi"/>
          <w:color w:val="000000"/>
          <w:sz w:val="24"/>
          <w:szCs w:val="24"/>
        </w:rPr>
        <w:t>развитие зрительной памяти и внимания;</w:t>
      </w:r>
    </w:p>
    <w:p w:rsidR="00B45904" w:rsidRPr="00B45904" w:rsidRDefault="00B45904" w:rsidP="00B45904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B45904">
        <w:rPr>
          <w:rFonts w:cstheme="minorHAnsi"/>
          <w:color w:val="000000"/>
          <w:sz w:val="24"/>
          <w:szCs w:val="24"/>
        </w:rPr>
        <w:t>формирование обобщённых представлений о свойствах предмето</w:t>
      </w:r>
      <w:r w:rsidR="00564F16" w:rsidRPr="00B45904">
        <w:rPr>
          <w:rFonts w:cstheme="minorHAnsi"/>
          <w:color w:val="000000"/>
          <w:sz w:val="24"/>
          <w:szCs w:val="24"/>
        </w:rPr>
        <w:t>в (</w:t>
      </w:r>
      <w:r w:rsidR="006D600F">
        <w:rPr>
          <w:rFonts w:cstheme="minorHAnsi"/>
          <w:color w:val="000000"/>
          <w:sz w:val="24"/>
          <w:szCs w:val="24"/>
        </w:rPr>
        <w:t>форма, величина</w:t>
      </w:r>
      <w:r w:rsidRPr="00B45904">
        <w:rPr>
          <w:rFonts w:cstheme="minorHAnsi"/>
          <w:color w:val="000000"/>
          <w:sz w:val="24"/>
          <w:szCs w:val="24"/>
        </w:rPr>
        <w:t>)</w:t>
      </w:r>
      <w:r w:rsidR="006D600F">
        <w:rPr>
          <w:rFonts w:cstheme="minorHAnsi"/>
          <w:color w:val="000000"/>
          <w:sz w:val="24"/>
          <w:szCs w:val="24"/>
        </w:rPr>
        <w:t>;</w:t>
      </w:r>
    </w:p>
    <w:p w:rsidR="00B45904" w:rsidRPr="00B45904" w:rsidRDefault="00B45904" w:rsidP="00B45904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B45904">
        <w:rPr>
          <w:rFonts w:cstheme="minorHAnsi"/>
          <w:color w:val="000000"/>
          <w:sz w:val="24"/>
          <w:szCs w:val="24"/>
        </w:rPr>
        <w:t>развитие пространственных представлений и ориентации;</w:t>
      </w:r>
    </w:p>
    <w:p w:rsidR="00B45904" w:rsidRPr="00B45904" w:rsidRDefault="00B45904" w:rsidP="00B45904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B45904">
        <w:rPr>
          <w:rFonts w:cstheme="minorHAnsi"/>
          <w:color w:val="000000"/>
          <w:sz w:val="24"/>
          <w:szCs w:val="24"/>
        </w:rPr>
        <w:t>развитие слухового внимания и памяти.</w:t>
      </w:r>
    </w:p>
    <w:p w:rsidR="00B45904" w:rsidRPr="00F61E59" w:rsidRDefault="00B45904" w:rsidP="00B45904">
      <w:pPr>
        <w:rPr>
          <w:rFonts w:cstheme="minorHAnsi"/>
          <w:color w:val="000000"/>
          <w:sz w:val="24"/>
          <w:szCs w:val="24"/>
        </w:rPr>
      </w:pPr>
    </w:p>
    <w:p w:rsidR="00B45904" w:rsidRPr="002104F6" w:rsidRDefault="00B45904" w:rsidP="00B4590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04F6">
        <w:rPr>
          <w:rFonts w:cstheme="minorHAnsi"/>
          <w:color w:val="000000"/>
          <w:sz w:val="24"/>
          <w:szCs w:val="24"/>
        </w:rPr>
        <w:t>2.</w:t>
      </w:r>
      <w:r w:rsidRPr="002104F6">
        <w:rPr>
          <w:rFonts w:cstheme="minorHAnsi"/>
          <w:color w:val="000000"/>
          <w:sz w:val="24"/>
          <w:szCs w:val="24"/>
          <w:shd w:val="clear" w:color="auto" w:fill="FFFFFF"/>
        </w:rPr>
        <w:t>Совершенствование движений и сенсомоторного развития:</w:t>
      </w:r>
    </w:p>
    <w:p w:rsidR="00B45904" w:rsidRPr="00564F16" w:rsidRDefault="00B45904" w:rsidP="00564F16">
      <w:pPr>
        <w:pStyle w:val="a7"/>
        <w:numPr>
          <w:ilvl w:val="0"/>
          <w:numId w:val="20"/>
        </w:numPr>
        <w:rPr>
          <w:rFonts w:cstheme="minorHAnsi"/>
          <w:color w:val="444444"/>
          <w:sz w:val="24"/>
          <w:szCs w:val="24"/>
          <w:shd w:val="clear" w:color="auto" w:fill="F4F4F4"/>
        </w:rPr>
      </w:pPr>
      <w:r w:rsidRPr="00564F16">
        <w:rPr>
          <w:rFonts w:cstheme="minorHAnsi"/>
          <w:color w:val="444444"/>
          <w:sz w:val="24"/>
          <w:szCs w:val="24"/>
          <w:shd w:val="clear" w:color="auto" w:fill="F4F4F4"/>
        </w:rPr>
        <w:t>коррекция и развитие тактильного восприятия</w:t>
      </w:r>
      <w:r w:rsidR="006D600F">
        <w:rPr>
          <w:rFonts w:cstheme="minorHAnsi"/>
          <w:color w:val="444444"/>
          <w:sz w:val="24"/>
          <w:szCs w:val="24"/>
          <w:shd w:val="clear" w:color="auto" w:fill="F4F4F4"/>
        </w:rPr>
        <w:t>;</w:t>
      </w:r>
    </w:p>
    <w:p w:rsidR="00B45904" w:rsidRPr="00564F16" w:rsidRDefault="00B45904" w:rsidP="00564F16">
      <w:pPr>
        <w:pStyle w:val="a7"/>
        <w:numPr>
          <w:ilvl w:val="0"/>
          <w:numId w:val="20"/>
        </w:numPr>
        <w:rPr>
          <w:rFonts w:cstheme="minorHAnsi"/>
          <w:color w:val="444444"/>
          <w:sz w:val="24"/>
          <w:szCs w:val="24"/>
          <w:shd w:val="clear" w:color="auto" w:fill="F4F4F4"/>
        </w:rPr>
      </w:pPr>
      <w:r w:rsidRPr="00564F16">
        <w:rPr>
          <w:rFonts w:cstheme="minorHAnsi"/>
          <w:color w:val="444444"/>
          <w:sz w:val="24"/>
          <w:szCs w:val="24"/>
          <w:shd w:val="clear" w:color="auto" w:fill="F4F4F4"/>
        </w:rPr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</w:t>
      </w:r>
      <w:r w:rsidR="006D600F">
        <w:rPr>
          <w:rFonts w:cstheme="minorHAnsi"/>
          <w:color w:val="444444"/>
          <w:sz w:val="24"/>
          <w:szCs w:val="24"/>
          <w:shd w:val="clear" w:color="auto" w:fill="F4F4F4"/>
        </w:rPr>
        <w:t>;</w:t>
      </w:r>
    </w:p>
    <w:p w:rsidR="00B45904" w:rsidRDefault="00B45904" w:rsidP="00564F16">
      <w:pPr>
        <w:pStyle w:val="a7"/>
        <w:numPr>
          <w:ilvl w:val="0"/>
          <w:numId w:val="20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64F16">
        <w:rPr>
          <w:rFonts w:cstheme="minorHAnsi"/>
          <w:color w:val="000000"/>
          <w:sz w:val="24"/>
          <w:szCs w:val="24"/>
          <w:shd w:val="clear" w:color="auto" w:fill="FFFFFF"/>
        </w:rPr>
        <w:t>коррекция произвольного внимания, развитие пространственных представлений</w:t>
      </w:r>
      <w:r w:rsidR="006D600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E26C79" w:rsidRPr="00564F16" w:rsidRDefault="00E26C79" w:rsidP="00E26C79">
      <w:pPr>
        <w:pStyle w:val="a7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45904" w:rsidRDefault="00E26C79" w:rsidP="00E26C79">
      <w:pPr>
        <w:shd w:val="clear" w:color="auto" w:fill="F4F4F4"/>
        <w:spacing w:before="30" w:after="30" w:line="270" w:lineRule="atLeast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3.К</w:t>
      </w:r>
      <w:r w:rsidR="00B45904" w:rsidRPr="00E26C79">
        <w:rPr>
          <w:rFonts w:cstheme="minorHAnsi"/>
          <w:color w:val="444444"/>
          <w:sz w:val="24"/>
          <w:szCs w:val="24"/>
        </w:rPr>
        <w:t>оррекция и развитие мыслительной деятельности (операций анализа и синтеза, выявление главной мысли, установление логических</w:t>
      </w:r>
      <w:r w:rsidR="00564F16" w:rsidRPr="00E26C79">
        <w:rPr>
          <w:rFonts w:cstheme="minorHAnsi"/>
          <w:color w:val="444444"/>
          <w:sz w:val="24"/>
          <w:szCs w:val="24"/>
        </w:rPr>
        <w:t xml:space="preserve"> и причинно-следственных связей</w:t>
      </w:r>
      <w:r w:rsidR="00B45904" w:rsidRPr="00E26C79">
        <w:rPr>
          <w:rFonts w:cstheme="minorHAnsi"/>
          <w:color w:val="444444"/>
          <w:sz w:val="24"/>
          <w:szCs w:val="24"/>
        </w:rPr>
        <w:t>).</w:t>
      </w:r>
    </w:p>
    <w:p w:rsidR="00E26C79" w:rsidRPr="00E26C79" w:rsidRDefault="00E26C79" w:rsidP="00E26C79">
      <w:pPr>
        <w:shd w:val="clear" w:color="auto" w:fill="F4F4F4"/>
        <w:spacing w:before="30" w:after="30" w:line="270" w:lineRule="atLeast"/>
        <w:rPr>
          <w:rFonts w:cstheme="minorHAnsi"/>
          <w:color w:val="444444"/>
          <w:sz w:val="24"/>
          <w:szCs w:val="24"/>
        </w:rPr>
      </w:pPr>
    </w:p>
    <w:p w:rsidR="00B45904" w:rsidRDefault="00E26C79" w:rsidP="00E26C79">
      <w:pPr>
        <w:shd w:val="clear" w:color="auto" w:fill="F4F4F4"/>
        <w:spacing w:before="30" w:after="30" w:line="270" w:lineRule="atLeast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4.К</w:t>
      </w:r>
      <w:r w:rsidR="00B45904" w:rsidRPr="00E26C79">
        <w:rPr>
          <w:rFonts w:cstheme="minorHAnsi"/>
          <w:color w:val="444444"/>
          <w:sz w:val="24"/>
          <w:szCs w:val="24"/>
        </w:rPr>
        <w:t>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чувства)</w:t>
      </w:r>
      <w:r w:rsidR="006D600F">
        <w:rPr>
          <w:rFonts w:cstheme="minorHAnsi"/>
          <w:color w:val="444444"/>
          <w:sz w:val="24"/>
          <w:szCs w:val="24"/>
        </w:rPr>
        <w:t>.</w:t>
      </w:r>
    </w:p>
    <w:p w:rsidR="00AA17F4" w:rsidRPr="00E26C79" w:rsidRDefault="00AA17F4" w:rsidP="00E26C79">
      <w:pPr>
        <w:shd w:val="clear" w:color="auto" w:fill="F4F4F4"/>
        <w:spacing w:before="30" w:after="30" w:line="270" w:lineRule="atLeast"/>
        <w:rPr>
          <w:rFonts w:cstheme="minorHAnsi"/>
          <w:color w:val="444444"/>
          <w:sz w:val="24"/>
          <w:szCs w:val="24"/>
        </w:rPr>
      </w:pPr>
    </w:p>
    <w:p w:rsidR="00B45904" w:rsidRPr="00E26C79" w:rsidRDefault="00B45904" w:rsidP="00B4590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04F6">
        <w:rPr>
          <w:rFonts w:cstheme="minorHAnsi"/>
          <w:color w:val="000000"/>
          <w:sz w:val="24"/>
          <w:szCs w:val="24"/>
        </w:rPr>
        <w:br/>
      </w:r>
      <w:bookmarkStart w:id="0" w:name="_GoBack"/>
      <w:r w:rsidRPr="002104F6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Воспитательная: </w:t>
      </w:r>
    </w:p>
    <w:bookmarkEnd w:id="0"/>
    <w:p w:rsidR="00B45904" w:rsidRPr="000D5C2F" w:rsidRDefault="00B45904" w:rsidP="000D5C2F">
      <w:pPr>
        <w:pStyle w:val="a7"/>
        <w:numPr>
          <w:ilvl w:val="0"/>
          <w:numId w:val="22"/>
        </w:numPr>
        <w:rPr>
          <w:rFonts w:cstheme="minorHAnsi"/>
          <w:color w:val="444444"/>
          <w:sz w:val="24"/>
          <w:szCs w:val="24"/>
          <w:shd w:val="clear" w:color="auto" w:fill="F4F4F4"/>
        </w:rPr>
      </w:pPr>
      <w:r w:rsidRPr="000D5C2F">
        <w:rPr>
          <w:rFonts w:cstheme="minorHAnsi"/>
          <w:color w:val="444444"/>
          <w:sz w:val="24"/>
          <w:szCs w:val="24"/>
          <w:shd w:val="clear" w:color="auto" w:fill="F4F4F4"/>
        </w:rPr>
        <w:t>воспитывать интерес к учебе, предмету</w:t>
      </w:r>
      <w:r w:rsidR="006D600F">
        <w:rPr>
          <w:rFonts w:cstheme="minorHAnsi"/>
          <w:color w:val="444444"/>
          <w:sz w:val="24"/>
          <w:szCs w:val="24"/>
          <w:shd w:val="clear" w:color="auto" w:fill="F4F4F4"/>
        </w:rPr>
        <w:t>;</w:t>
      </w:r>
    </w:p>
    <w:p w:rsidR="00B45904" w:rsidRPr="000D5C2F" w:rsidRDefault="00B45904" w:rsidP="000D5C2F">
      <w:pPr>
        <w:pStyle w:val="a7"/>
        <w:numPr>
          <w:ilvl w:val="0"/>
          <w:numId w:val="22"/>
        </w:numPr>
        <w:rPr>
          <w:rFonts w:cstheme="minorHAnsi"/>
          <w:color w:val="444444"/>
          <w:sz w:val="24"/>
          <w:szCs w:val="24"/>
          <w:shd w:val="clear" w:color="auto" w:fill="F4F4F4"/>
        </w:rPr>
      </w:pPr>
      <w:r w:rsidRPr="000D5C2F">
        <w:rPr>
          <w:rFonts w:cstheme="minorHAnsi"/>
          <w:color w:val="444444"/>
          <w:sz w:val="24"/>
          <w:szCs w:val="24"/>
          <w:shd w:val="clear" w:color="auto" w:fill="F4F4F4"/>
        </w:rPr>
        <w:t>воспитывать самостоятельность</w:t>
      </w:r>
      <w:r w:rsidR="006D600F">
        <w:rPr>
          <w:rFonts w:cstheme="minorHAnsi"/>
          <w:color w:val="444444"/>
          <w:sz w:val="24"/>
          <w:szCs w:val="24"/>
          <w:shd w:val="clear" w:color="auto" w:fill="F4F4F4"/>
        </w:rPr>
        <w:t>;</w:t>
      </w:r>
    </w:p>
    <w:p w:rsidR="000D5C2F" w:rsidRDefault="00B45904" w:rsidP="000D5C2F">
      <w:pPr>
        <w:pStyle w:val="a7"/>
        <w:numPr>
          <w:ilvl w:val="0"/>
          <w:numId w:val="22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D5C2F">
        <w:rPr>
          <w:rFonts w:cstheme="minorHAnsi"/>
          <w:color w:val="444444"/>
          <w:sz w:val="24"/>
          <w:szCs w:val="24"/>
          <w:shd w:val="clear" w:color="auto" w:fill="F4F4F4"/>
        </w:rPr>
        <w:t>воспитывать уважение и любовь к Родине</w:t>
      </w:r>
      <w:r w:rsidR="006D600F">
        <w:rPr>
          <w:rFonts w:cstheme="minorHAnsi"/>
          <w:color w:val="444444"/>
          <w:sz w:val="24"/>
          <w:szCs w:val="24"/>
          <w:shd w:val="clear" w:color="auto" w:fill="F4F4F4"/>
        </w:rPr>
        <w:t>.</w:t>
      </w:r>
      <w:r w:rsidRPr="000D5C2F">
        <w:rPr>
          <w:rFonts w:cstheme="minorHAnsi"/>
          <w:color w:val="000000"/>
          <w:sz w:val="24"/>
          <w:szCs w:val="24"/>
        </w:rPr>
        <w:br/>
      </w:r>
      <w:r w:rsidRPr="000D5C2F">
        <w:rPr>
          <w:rFonts w:cstheme="minorHAnsi"/>
          <w:color w:val="000000"/>
          <w:sz w:val="24"/>
          <w:szCs w:val="24"/>
        </w:rPr>
        <w:br/>
      </w:r>
    </w:p>
    <w:p w:rsidR="00B45904" w:rsidRDefault="00B45904" w:rsidP="000D5C2F">
      <w:pPr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 w:rsidRPr="000D5C2F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Соблюдение </w:t>
      </w:r>
      <w:proofErr w:type="spellStart"/>
      <w:r w:rsidRPr="000D5C2F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здоровьесберегающего</w:t>
      </w:r>
      <w:proofErr w:type="spellEnd"/>
      <w:r w:rsidRPr="000D5C2F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режима на уроке.</w:t>
      </w:r>
    </w:p>
    <w:p w:rsidR="000D5C2F" w:rsidRPr="000D5C2F" w:rsidRDefault="000D5C2F" w:rsidP="000D5C2F">
      <w:pPr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</w:p>
    <w:p w:rsidR="00B45904" w:rsidRPr="000D5C2F" w:rsidRDefault="00B45904" w:rsidP="00B45904">
      <w:pPr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 w:rsidRPr="000D5C2F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Дифференцированный подход.</w:t>
      </w:r>
    </w:p>
    <w:p w:rsidR="00A95CD2" w:rsidRDefault="00A95CD2" w:rsidP="00B45904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435B84" w:rsidRDefault="00A95CD2" w:rsidP="00435B84">
      <w:pPr>
        <w:rPr>
          <w:sz w:val="28"/>
        </w:rPr>
      </w:pPr>
      <w:r>
        <w:rPr>
          <w:sz w:val="28"/>
        </w:rPr>
        <w:lastRenderedPageBreak/>
        <w:t xml:space="preserve"> </w:t>
      </w:r>
    </w:p>
    <w:p w:rsidR="00435B84" w:rsidRDefault="00A95CD2" w:rsidP="00435B84">
      <w:pPr>
        <w:rPr>
          <w:sz w:val="28"/>
        </w:rPr>
      </w:pPr>
      <w:r>
        <w:rPr>
          <w:sz w:val="28"/>
        </w:rPr>
        <w:t xml:space="preserve">  ОБОРУДОВА</w:t>
      </w:r>
      <w:r w:rsidR="00435B84">
        <w:rPr>
          <w:sz w:val="28"/>
        </w:rPr>
        <w:t>НИЕ:</w:t>
      </w:r>
    </w:p>
    <w:p w:rsidR="00435B84" w:rsidRPr="00584011" w:rsidRDefault="00435B84" w:rsidP="00584011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584011">
        <w:rPr>
          <w:rFonts w:cstheme="minorHAnsi"/>
          <w:color w:val="000000"/>
          <w:sz w:val="24"/>
          <w:szCs w:val="24"/>
        </w:rPr>
        <w:t xml:space="preserve">интерактивная </w:t>
      </w:r>
      <w:r w:rsidR="00D612FD" w:rsidRPr="00584011">
        <w:rPr>
          <w:rFonts w:cstheme="minorHAnsi"/>
          <w:color w:val="000000"/>
          <w:sz w:val="24"/>
          <w:szCs w:val="24"/>
        </w:rPr>
        <w:t>доска. Презентация</w:t>
      </w:r>
      <w:r w:rsidR="006D600F" w:rsidRPr="00584011">
        <w:rPr>
          <w:rFonts w:cstheme="minorHAnsi"/>
          <w:color w:val="000000"/>
          <w:sz w:val="24"/>
          <w:szCs w:val="24"/>
        </w:rPr>
        <w:t>;</w:t>
      </w:r>
    </w:p>
    <w:p w:rsidR="006D600F" w:rsidRPr="00584011" w:rsidRDefault="006D600F" w:rsidP="00584011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584011">
        <w:rPr>
          <w:rFonts w:cstheme="minorHAnsi"/>
          <w:color w:val="000000"/>
          <w:sz w:val="24"/>
          <w:szCs w:val="24"/>
        </w:rPr>
        <w:t>атрибутика, посвященная космосу;</w:t>
      </w:r>
    </w:p>
    <w:p w:rsidR="00F42E6F" w:rsidRPr="00584011" w:rsidRDefault="00F42E6F" w:rsidP="00584011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584011">
        <w:rPr>
          <w:rFonts w:cstheme="minorHAnsi"/>
          <w:color w:val="000000"/>
          <w:sz w:val="24"/>
          <w:szCs w:val="24"/>
        </w:rPr>
        <w:t>карточки для индивидуальной работы</w:t>
      </w:r>
    </w:p>
    <w:p w:rsidR="00F42E6F" w:rsidRDefault="00F42E6F" w:rsidP="00584011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584011">
        <w:rPr>
          <w:rFonts w:cstheme="minorHAnsi"/>
          <w:color w:val="000000"/>
          <w:sz w:val="24"/>
          <w:szCs w:val="24"/>
        </w:rPr>
        <w:t>необходимый материал для практической работы с геометрическим материало</w:t>
      </w:r>
      <w:proofErr w:type="gramStart"/>
      <w:r w:rsidRPr="00584011">
        <w:rPr>
          <w:rFonts w:cstheme="minorHAnsi"/>
          <w:color w:val="000000"/>
          <w:sz w:val="24"/>
          <w:szCs w:val="24"/>
        </w:rPr>
        <w:t>м(</w:t>
      </w:r>
      <w:proofErr w:type="gramEnd"/>
      <w:r w:rsidR="00C27051" w:rsidRPr="00584011">
        <w:rPr>
          <w:rFonts w:cstheme="minorHAnsi"/>
          <w:color w:val="000000"/>
          <w:sz w:val="24"/>
          <w:szCs w:val="24"/>
        </w:rPr>
        <w:t>индивидуально для каждого ученика, в зависимости от степени учительской помощи);</w:t>
      </w:r>
    </w:p>
    <w:p w:rsidR="00542B25" w:rsidRPr="00584011" w:rsidRDefault="00542B25" w:rsidP="00584011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набор треугольник для моделирования Ракет</w:t>
      </w:r>
      <w:proofErr w:type="gramStart"/>
      <w:r>
        <w:rPr>
          <w:rFonts w:cstheme="minorHAnsi"/>
          <w:color w:val="000000"/>
          <w:sz w:val="24"/>
          <w:szCs w:val="24"/>
        </w:rPr>
        <w:t>ы(</w:t>
      </w:r>
      <w:proofErr w:type="gramEnd"/>
      <w:r>
        <w:rPr>
          <w:rFonts w:cstheme="minorHAnsi"/>
          <w:color w:val="000000"/>
          <w:sz w:val="24"/>
          <w:szCs w:val="24"/>
        </w:rPr>
        <w:t xml:space="preserve"> у некоторых детей листы с шаблоном ракеты </w:t>
      </w:r>
      <w:r w:rsidR="00335C19">
        <w:rPr>
          <w:rFonts w:cstheme="minorHAnsi"/>
          <w:color w:val="000000"/>
          <w:sz w:val="24"/>
          <w:szCs w:val="24"/>
        </w:rPr>
        <w:t>в цвете и без)</w:t>
      </w:r>
    </w:p>
    <w:p w:rsidR="00C27051" w:rsidRPr="00584011" w:rsidRDefault="00C27051" w:rsidP="00584011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  <w:r w:rsidRPr="00584011">
        <w:rPr>
          <w:rFonts w:cstheme="minorHAnsi"/>
          <w:color w:val="000000"/>
          <w:sz w:val="24"/>
          <w:szCs w:val="24"/>
        </w:rPr>
        <w:t>учебник, тетрадь, письменные принадлежности.</w:t>
      </w:r>
    </w:p>
    <w:p w:rsidR="00A95CD2" w:rsidRPr="00584011" w:rsidRDefault="00A95CD2" w:rsidP="00584011">
      <w:pPr>
        <w:pStyle w:val="a7"/>
        <w:numPr>
          <w:ilvl w:val="0"/>
          <w:numId w:val="19"/>
        </w:numPr>
        <w:rPr>
          <w:rFonts w:cstheme="minorHAnsi"/>
          <w:color w:val="000000"/>
          <w:sz w:val="24"/>
          <w:szCs w:val="24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  <w:r>
        <w:rPr>
          <w:sz w:val="28"/>
        </w:rPr>
        <w:t xml:space="preserve">  ПЛАН УРОКА</w:t>
      </w:r>
    </w:p>
    <w:p w:rsidR="002768E5" w:rsidRDefault="002768E5" w:rsidP="00A95CD2">
      <w:pPr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"/>
        <w:gridCol w:w="6657"/>
        <w:gridCol w:w="2092"/>
      </w:tblGrid>
      <w:tr w:rsidR="00AA508C" w:rsidRPr="002768E5" w:rsidTr="002A0AB7">
        <w:tc>
          <w:tcPr>
            <w:tcW w:w="822" w:type="dxa"/>
          </w:tcPr>
          <w:p w:rsidR="00AA508C" w:rsidRPr="002768E5" w:rsidRDefault="00AA508C" w:rsidP="002768E5">
            <w:pPr>
              <w:pStyle w:val="a7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6657" w:type="dxa"/>
          </w:tcPr>
          <w:p w:rsidR="00AA508C" w:rsidRDefault="00AA508C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  <w:p w:rsidR="00AA508C" w:rsidRDefault="00AA508C" w:rsidP="00FE1C45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Приветствие;</w:t>
            </w:r>
          </w:p>
          <w:p w:rsidR="00AA508C" w:rsidRDefault="00AA508C" w:rsidP="00FE1C45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Оборудование;</w:t>
            </w:r>
          </w:p>
          <w:p w:rsidR="00AA508C" w:rsidRDefault="00AA508C" w:rsidP="00FE1C45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числа в тетрадь.</w:t>
            </w:r>
          </w:p>
          <w:p w:rsidR="00324380" w:rsidRPr="00FE1C45" w:rsidRDefault="00324380" w:rsidP="00FE1C45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 (гимнастика для глаз)</w:t>
            </w:r>
          </w:p>
        </w:tc>
        <w:tc>
          <w:tcPr>
            <w:tcW w:w="2092" w:type="dxa"/>
          </w:tcPr>
          <w:p w:rsidR="00AA508C" w:rsidRDefault="00C84772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508C">
              <w:rPr>
                <w:sz w:val="24"/>
                <w:szCs w:val="24"/>
              </w:rPr>
              <w:t>мин</w:t>
            </w:r>
          </w:p>
        </w:tc>
      </w:tr>
      <w:tr w:rsidR="00AA508C" w:rsidRPr="002768E5" w:rsidTr="002A0AB7">
        <w:tc>
          <w:tcPr>
            <w:tcW w:w="822" w:type="dxa"/>
          </w:tcPr>
          <w:p w:rsidR="00AA508C" w:rsidRPr="005B486B" w:rsidRDefault="00AA508C" w:rsidP="005B486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7" w:type="dxa"/>
          </w:tcPr>
          <w:p w:rsidR="00AA508C" w:rsidRDefault="00AA508C" w:rsidP="000A7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проверки и закрепления знаний</w:t>
            </w:r>
          </w:p>
          <w:p w:rsidR="00AA508C" w:rsidRPr="005B486B" w:rsidRDefault="00AA508C" w:rsidP="005B486B">
            <w:pPr>
              <w:pStyle w:val="a7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счет</w:t>
            </w:r>
          </w:p>
        </w:tc>
        <w:tc>
          <w:tcPr>
            <w:tcW w:w="2092" w:type="dxa"/>
          </w:tcPr>
          <w:p w:rsidR="00AA508C" w:rsidRDefault="00324380" w:rsidP="000A7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00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</w:t>
            </w:r>
          </w:p>
        </w:tc>
      </w:tr>
      <w:tr w:rsidR="00AA508C" w:rsidRPr="002768E5" w:rsidTr="002A0AB7">
        <w:tc>
          <w:tcPr>
            <w:tcW w:w="822" w:type="dxa"/>
          </w:tcPr>
          <w:p w:rsidR="00AA508C" w:rsidRPr="005B486B" w:rsidRDefault="00AA508C" w:rsidP="005B486B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57" w:type="dxa"/>
          </w:tcPr>
          <w:p w:rsidR="00AA508C" w:rsidRDefault="00AA508C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подготовки уч-ся к активному сознательному усвоению знаний (опора на приобретенные ранее учащимися знания)</w:t>
            </w:r>
          </w:p>
          <w:p w:rsidR="00AA508C" w:rsidRDefault="00AA508C" w:rsidP="000F466F">
            <w:pPr>
              <w:pStyle w:val="a7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предложенных геометрических фигур на группы;</w:t>
            </w:r>
          </w:p>
          <w:p w:rsidR="00AA508C" w:rsidRPr="000F466F" w:rsidRDefault="00AA508C" w:rsidP="000F466F">
            <w:pPr>
              <w:pStyle w:val="a7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каждой группы фигур (углы, четырехугольники, треугольники)</w:t>
            </w:r>
          </w:p>
          <w:p w:rsidR="00AA508C" w:rsidRPr="002768E5" w:rsidRDefault="00AA508C" w:rsidP="00A95CD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A508C" w:rsidRDefault="00324380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0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</w:t>
            </w:r>
          </w:p>
        </w:tc>
      </w:tr>
      <w:tr w:rsidR="00AA508C" w:rsidRPr="002768E5" w:rsidTr="002A0AB7">
        <w:tc>
          <w:tcPr>
            <w:tcW w:w="822" w:type="dxa"/>
          </w:tcPr>
          <w:p w:rsidR="00AA508C" w:rsidRPr="00250036" w:rsidRDefault="00AA508C" w:rsidP="0025003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7" w:type="dxa"/>
          </w:tcPr>
          <w:p w:rsidR="00AA508C" w:rsidRDefault="00AA508C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учащимися  новых знаний.</w:t>
            </w:r>
          </w:p>
          <w:p w:rsidR="00AA508C" w:rsidRDefault="00AA508C" w:rsidP="009437B7">
            <w:pPr>
              <w:pStyle w:val="a7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нелинованной бумаге.</w:t>
            </w:r>
          </w:p>
          <w:p w:rsidR="00500675" w:rsidRPr="009437B7" w:rsidRDefault="00500675" w:rsidP="009437B7">
            <w:pPr>
              <w:pStyle w:val="a7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 (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AA508C" w:rsidRDefault="00500675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</w:tr>
      <w:tr w:rsidR="00AA508C" w:rsidRPr="002768E5" w:rsidTr="002A0AB7">
        <w:tc>
          <w:tcPr>
            <w:tcW w:w="822" w:type="dxa"/>
          </w:tcPr>
          <w:p w:rsidR="00AA508C" w:rsidRPr="00250036" w:rsidRDefault="00AA508C" w:rsidP="0025003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7" w:type="dxa"/>
          </w:tcPr>
          <w:p w:rsidR="00AA508C" w:rsidRDefault="00AA508C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новых знаний</w:t>
            </w:r>
          </w:p>
          <w:p w:rsidR="00AA508C" w:rsidRDefault="00AA508C" w:rsidP="009437B7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теоретической части по учебнику;</w:t>
            </w:r>
          </w:p>
          <w:p w:rsidR="00AA508C" w:rsidRPr="009437B7" w:rsidRDefault="00AA508C" w:rsidP="009437B7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построения треугольника по заданному учебником алгоритму.</w:t>
            </w:r>
          </w:p>
        </w:tc>
        <w:tc>
          <w:tcPr>
            <w:tcW w:w="2092" w:type="dxa"/>
          </w:tcPr>
          <w:p w:rsidR="00AA508C" w:rsidRDefault="00500675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</w:t>
            </w:r>
          </w:p>
        </w:tc>
      </w:tr>
      <w:tr w:rsidR="00AA508C" w:rsidRPr="002768E5" w:rsidTr="002A0AB7">
        <w:tc>
          <w:tcPr>
            <w:tcW w:w="822" w:type="dxa"/>
          </w:tcPr>
          <w:p w:rsidR="00AA508C" w:rsidRPr="00250036" w:rsidRDefault="00AA508C" w:rsidP="0025003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7" w:type="dxa"/>
          </w:tcPr>
          <w:p w:rsidR="00AA508C" w:rsidRPr="002768E5" w:rsidRDefault="00AA508C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AA508C" w:rsidRDefault="00C84772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AA508C" w:rsidRPr="002768E5" w:rsidTr="002A0AB7">
        <w:tc>
          <w:tcPr>
            <w:tcW w:w="822" w:type="dxa"/>
          </w:tcPr>
          <w:p w:rsidR="00AA508C" w:rsidRDefault="00AA508C" w:rsidP="0025003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57" w:type="dxa"/>
          </w:tcPr>
          <w:p w:rsidR="00AA508C" w:rsidRDefault="00AA508C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урока.</w:t>
            </w:r>
          </w:p>
        </w:tc>
        <w:tc>
          <w:tcPr>
            <w:tcW w:w="2092" w:type="dxa"/>
          </w:tcPr>
          <w:p w:rsidR="00AA508C" w:rsidRDefault="00C84772" w:rsidP="00A9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AA508C" w:rsidRPr="002768E5" w:rsidTr="002A0AB7">
        <w:tc>
          <w:tcPr>
            <w:tcW w:w="822" w:type="dxa"/>
          </w:tcPr>
          <w:p w:rsidR="00AA508C" w:rsidRPr="00250036" w:rsidRDefault="00AA508C" w:rsidP="00250036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57" w:type="dxa"/>
          </w:tcPr>
          <w:p w:rsidR="00AA508C" w:rsidRDefault="00AA508C" w:rsidP="00D6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знаний.</w:t>
            </w:r>
          </w:p>
          <w:p w:rsidR="00AA508C" w:rsidRDefault="00AA508C" w:rsidP="002A54B9">
            <w:pPr>
              <w:pStyle w:val="a7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предложенной для построения из треугольников ракеты;</w:t>
            </w:r>
          </w:p>
          <w:p w:rsidR="00AA508C" w:rsidRPr="002A54B9" w:rsidRDefault="00AA508C" w:rsidP="002A54B9">
            <w:pPr>
              <w:pStyle w:val="a7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ракеты.</w:t>
            </w:r>
          </w:p>
          <w:p w:rsidR="00AA508C" w:rsidRPr="002768E5" w:rsidRDefault="00AA508C" w:rsidP="00A95CD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A508C" w:rsidRDefault="00C84772" w:rsidP="00D6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</w:tc>
      </w:tr>
    </w:tbl>
    <w:p w:rsidR="00584011" w:rsidRPr="002768E5" w:rsidRDefault="00584011" w:rsidP="00A95CD2">
      <w:pPr>
        <w:rPr>
          <w:sz w:val="24"/>
          <w:szCs w:val="24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tbl>
      <w:tblPr>
        <w:tblStyle w:val="a8"/>
        <w:tblpPr w:leftFromText="180" w:rightFromText="180" w:vertAnchor="text" w:horzAnchor="margin" w:tblpY="-157"/>
        <w:tblW w:w="0" w:type="auto"/>
        <w:tblLook w:val="04A0"/>
      </w:tblPr>
      <w:tblGrid>
        <w:gridCol w:w="3794"/>
        <w:gridCol w:w="3118"/>
        <w:gridCol w:w="2659"/>
      </w:tblGrid>
      <w:tr w:rsidR="00335C19" w:rsidTr="00335C19">
        <w:tc>
          <w:tcPr>
            <w:tcW w:w="3794" w:type="dxa"/>
          </w:tcPr>
          <w:p w:rsidR="00335C19" w:rsidRDefault="00335C19" w:rsidP="00335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Ход урока</w:t>
            </w:r>
          </w:p>
        </w:tc>
        <w:tc>
          <w:tcPr>
            <w:tcW w:w="3118" w:type="dxa"/>
          </w:tcPr>
          <w:p w:rsidR="00335C19" w:rsidRDefault="00335C19" w:rsidP="00335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Индивидуально-дифференцированный подход</w:t>
            </w:r>
          </w:p>
        </w:tc>
        <w:tc>
          <w:tcPr>
            <w:tcW w:w="2659" w:type="dxa"/>
          </w:tcPr>
          <w:p w:rsidR="00335C19" w:rsidRDefault="00335C19" w:rsidP="00335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Теоретическое обоснование</w:t>
            </w:r>
          </w:p>
        </w:tc>
      </w:tr>
      <w:tr w:rsidR="00335C19" w:rsidTr="00335C19">
        <w:tc>
          <w:tcPr>
            <w:tcW w:w="3794" w:type="dxa"/>
          </w:tcPr>
          <w:p w:rsidR="00335C19" w:rsidRPr="00742BD0" w:rsidRDefault="00335C19" w:rsidP="00335C19">
            <w:pPr>
              <w:rPr>
                <w:b/>
                <w:sz w:val="24"/>
                <w:szCs w:val="24"/>
                <w:u w:val="single"/>
              </w:rPr>
            </w:pPr>
            <w:r w:rsidRPr="00742BD0">
              <w:rPr>
                <w:b/>
                <w:sz w:val="24"/>
                <w:szCs w:val="24"/>
                <w:u w:val="single"/>
              </w:rPr>
              <w:t>Организационный момент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 w:rsidRPr="00934A8A">
              <w:rPr>
                <w:sz w:val="24"/>
                <w:szCs w:val="24"/>
              </w:rPr>
              <w:t>1.Приветствие</w:t>
            </w:r>
            <w:r>
              <w:rPr>
                <w:sz w:val="24"/>
                <w:szCs w:val="24"/>
              </w:rPr>
              <w:t>.</w:t>
            </w:r>
          </w:p>
          <w:p w:rsidR="00335C19" w:rsidRPr="003036B9" w:rsidRDefault="00335C19" w:rsidP="00335C19">
            <w:pPr>
              <w:ind w:right="-108"/>
              <w:rPr>
                <w:sz w:val="24"/>
                <w:szCs w:val="24"/>
              </w:rPr>
            </w:pPr>
            <w:r w:rsidRPr="003036B9">
              <w:rPr>
                <w:sz w:val="24"/>
                <w:szCs w:val="24"/>
              </w:rPr>
              <w:t>Представление детям гостей.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2.Оборудование.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sz w:val="24"/>
                <w:szCs w:val="24"/>
              </w:rPr>
              <w:t>необходимого</w:t>
            </w:r>
            <w:proofErr w:type="gramEnd"/>
            <w:r>
              <w:rPr>
                <w:sz w:val="24"/>
                <w:szCs w:val="24"/>
              </w:rPr>
              <w:t xml:space="preserve"> на уроке.</w:t>
            </w:r>
          </w:p>
          <w:p w:rsidR="00335C19" w:rsidRDefault="00335C19" w:rsidP="00335C19">
            <w:pPr>
              <w:pStyle w:val="a7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Тетрадь;</w:t>
            </w:r>
          </w:p>
          <w:p w:rsidR="00335C19" w:rsidRDefault="00335C19" w:rsidP="00335C19">
            <w:pPr>
              <w:pStyle w:val="a7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Учебник;</w:t>
            </w:r>
          </w:p>
          <w:p w:rsidR="00335C19" w:rsidRDefault="00335C19" w:rsidP="00335C19">
            <w:pPr>
              <w:pStyle w:val="a7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Альбомный лист </w:t>
            </w:r>
          </w:p>
          <w:p w:rsidR="00335C19" w:rsidRDefault="00335C19" w:rsidP="00335C19">
            <w:pPr>
              <w:pStyle w:val="a7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 бархатной бумаги, где с изнаночной стороны начерчены треугольник и четырехугольник;</w:t>
            </w:r>
            <w:proofErr w:type="gramEnd"/>
          </w:p>
          <w:p w:rsidR="00335C19" w:rsidRDefault="00335C19" w:rsidP="00335C19">
            <w:pPr>
              <w:pStyle w:val="a7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Карандаши: синий, красный, желтый, простой.</w:t>
            </w:r>
          </w:p>
          <w:p w:rsidR="00335C19" w:rsidRDefault="00335C19" w:rsidP="00335C19">
            <w:pPr>
              <w:pStyle w:val="a7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</w:t>
            </w:r>
          </w:p>
          <w:p w:rsidR="00335C19" w:rsidRDefault="00335C19" w:rsidP="00335C19">
            <w:pPr>
              <w:pStyle w:val="a7"/>
              <w:rPr>
                <w:sz w:val="24"/>
                <w:szCs w:val="24"/>
              </w:rPr>
            </w:pPr>
          </w:p>
          <w:p w:rsidR="00335C19" w:rsidRDefault="00335C19" w:rsidP="00335C19">
            <w:pPr>
              <w:pStyle w:val="a7"/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3.Запись числа в тетрадь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Делается акцент на 12 </w:t>
            </w:r>
            <w:proofErr w:type="spellStart"/>
            <w:r>
              <w:rPr>
                <w:sz w:val="24"/>
                <w:szCs w:val="24"/>
              </w:rPr>
              <w:t>апреля-День</w:t>
            </w:r>
            <w:proofErr w:type="spellEnd"/>
            <w:r>
              <w:rPr>
                <w:sz w:val="24"/>
                <w:szCs w:val="24"/>
              </w:rPr>
              <w:t xml:space="preserve"> космонавтики (на интерактивной доске слайд №1 «Звездное небо»</w:t>
            </w:r>
            <w:proofErr w:type="gramEnd"/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№2 «Портрет Ю.Гагарина. Корабль «Восток»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072F2">
              <w:rPr>
                <w:sz w:val="24"/>
                <w:szCs w:val="24"/>
              </w:rPr>
              <w:t>Пауз</w:t>
            </w:r>
            <w:proofErr w:type="gramStart"/>
            <w:r w:rsidRPr="00A072F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гимнастика для глаз)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№3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  <w:u w:val="single"/>
              </w:rPr>
            </w:pPr>
          </w:p>
          <w:p w:rsidR="00335C19" w:rsidRDefault="00335C19" w:rsidP="00335C19">
            <w:pPr>
              <w:rPr>
                <w:sz w:val="24"/>
                <w:szCs w:val="24"/>
                <w:u w:val="single"/>
              </w:rPr>
            </w:pPr>
          </w:p>
          <w:p w:rsidR="00335C19" w:rsidRPr="00742BD0" w:rsidRDefault="00335C19" w:rsidP="00335C19">
            <w:pPr>
              <w:rPr>
                <w:b/>
                <w:sz w:val="24"/>
                <w:szCs w:val="24"/>
                <w:u w:val="single"/>
              </w:rPr>
            </w:pPr>
            <w:r w:rsidRPr="00742BD0">
              <w:rPr>
                <w:b/>
                <w:sz w:val="24"/>
                <w:szCs w:val="24"/>
                <w:u w:val="single"/>
              </w:rPr>
              <w:t>Этап проверки и закрепления знаний</w:t>
            </w:r>
          </w:p>
          <w:p w:rsidR="00335C19" w:rsidRDefault="00335C19" w:rsidP="00335C19">
            <w:pPr>
              <w:rPr>
                <w:sz w:val="24"/>
                <w:szCs w:val="24"/>
                <w:u w:val="single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1.Мини </w:t>
            </w:r>
            <w:proofErr w:type="spellStart"/>
            <w:r>
              <w:rPr>
                <w:sz w:val="24"/>
                <w:szCs w:val="24"/>
              </w:rPr>
              <w:t>физпауза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 №4. На </w:t>
            </w:r>
            <w:proofErr w:type="spellStart"/>
            <w:r>
              <w:rPr>
                <w:sz w:val="24"/>
                <w:szCs w:val="24"/>
              </w:rPr>
              <w:t>зведном</w:t>
            </w:r>
            <w:proofErr w:type="spellEnd"/>
            <w:r>
              <w:rPr>
                <w:sz w:val="24"/>
                <w:szCs w:val="24"/>
              </w:rPr>
              <w:t xml:space="preserve"> небе ракета в движени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Мы полетели на ракете…) Дети руками и звуком имитируют звук двигателя и движение ракеты.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 5 «Прилетели на планету «Считалочка»</w:t>
            </w:r>
          </w:p>
          <w:p w:rsidR="00335C19" w:rsidRPr="0022608D" w:rsidRDefault="00335C19" w:rsidP="00335C19">
            <w:pPr>
              <w:rPr>
                <w:sz w:val="24"/>
                <w:szCs w:val="24"/>
                <w:u w:val="single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2.Устный счет (слайд №6.Тематика «Звездное небо»)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арифметический диктант. Пример записан на интерактивной доске, ребенок записывает результат в тетрадь, затем проверяется (высвечивается результат на  интерактивной доске).Если пример решен верно, то результат подчеркивается, если е верно –</w:t>
            </w:r>
            <w:proofErr w:type="spellStart"/>
            <w:r>
              <w:rPr>
                <w:sz w:val="24"/>
                <w:szCs w:val="24"/>
              </w:rPr>
              <w:t>зачеркивается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сего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примеров.Оценка</w:t>
            </w:r>
            <w:proofErr w:type="spellEnd"/>
            <w:r>
              <w:rPr>
                <w:sz w:val="24"/>
                <w:szCs w:val="24"/>
              </w:rPr>
              <w:t xml:space="preserve"> ставиться ребенком. Критерии озвучены.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  <w:u w:val="single"/>
              </w:rPr>
            </w:pPr>
          </w:p>
          <w:p w:rsidR="00335C19" w:rsidRDefault="00335C19" w:rsidP="00335C19">
            <w:pPr>
              <w:rPr>
                <w:sz w:val="24"/>
                <w:szCs w:val="24"/>
                <w:u w:val="single"/>
              </w:rPr>
            </w:pPr>
          </w:p>
          <w:p w:rsidR="00335C19" w:rsidRPr="00742BD0" w:rsidRDefault="00335C19" w:rsidP="00335C19">
            <w:pPr>
              <w:rPr>
                <w:b/>
                <w:sz w:val="24"/>
                <w:szCs w:val="24"/>
                <w:u w:val="single"/>
              </w:rPr>
            </w:pPr>
            <w:r w:rsidRPr="00742BD0">
              <w:rPr>
                <w:b/>
                <w:sz w:val="24"/>
                <w:szCs w:val="24"/>
                <w:u w:val="single"/>
              </w:rPr>
              <w:t>Этап подготовки уч-ся к активному сознательному усвоению знаний (опора на приобретенные ранее учащимися знания)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1.Мини </w:t>
            </w:r>
            <w:proofErr w:type="spellStart"/>
            <w:r>
              <w:rPr>
                <w:sz w:val="24"/>
                <w:szCs w:val="24"/>
              </w:rPr>
              <w:t>физпауза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 №7. На </w:t>
            </w:r>
            <w:proofErr w:type="spellStart"/>
            <w:r>
              <w:rPr>
                <w:sz w:val="24"/>
                <w:szCs w:val="24"/>
              </w:rPr>
              <w:t>зведном</w:t>
            </w:r>
            <w:proofErr w:type="spellEnd"/>
            <w:r>
              <w:rPr>
                <w:sz w:val="24"/>
                <w:szCs w:val="24"/>
              </w:rPr>
              <w:t xml:space="preserve"> небе ракета в движени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Мы полетели на ракете…) Дети руками и звуком имитируют звук двигателя и движение ракеты.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2.Слайд №8 «Прилетели на планету «Фигурная»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3.Слайд №9  Представлены углы, четырехугольники, треугольники.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какие группы можно разделить все фигуры. Покажи.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67BC8">
              <w:rPr>
                <w:sz w:val="24"/>
                <w:szCs w:val="24"/>
              </w:rPr>
              <w:t xml:space="preserve">Слайд </w:t>
            </w:r>
            <w:r>
              <w:rPr>
                <w:sz w:val="24"/>
                <w:szCs w:val="24"/>
              </w:rPr>
              <w:t>№</w:t>
            </w:r>
            <w:r w:rsidRPr="00767BC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«Углы»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знаний об углах и их видах.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5.Слайд №11 «Четырехугольники»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 сторонах, углах и вершинах. Показывание всех частей фигур. Акцент на вершинах(4 вершины)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6..Слайд №12 «Треугольники»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о </w:t>
            </w:r>
            <w:proofErr w:type="spellStart"/>
            <w:r>
              <w:rPr>
                <w:sz w:val="24"/>
                <w:szCs w:val="24"/>
              </w:rPr>
              <w:t>треугольниках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торонах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углах.Акцент</w:t>
            </w:r>
            <w:proofErr w:type="spellEnd"/>
            <w:r>
              <w:rPr>
                <w:sz w:val="24"/>
                <w:szCs w:val="24"/>
              </w:rPr>
              <w:t xml:space="preserve"> на вершинах треугольника</w:t>
            </w:r>
          </w:p>
          <w:p w:rsidR="00335C19" w:rsidRPr="00F81CCE" w:rsidRDefault="00335C19" w:rsidP="00335C19">
            <w:pPr>
              <w:rPr>
                <w:i/>
                <w:sz w:val="24"/>
                <w:szCs w:val="24"/>
              </w:rPr>
            </w:pPr>
            <w:r w:rsidRPr="00F81CCE">
              <w:rPr>
                <w:i/>
                <w:sz w:val="24"/>
                <w:szCs w:val="24"/>
                <w:u w:val="single"/>
              </w:rPr>
              <w:t>Постановка главной цели</w:t>
            </w:r>
            <w:r w:rsidRPr="00F81CCE">
              <w:rPr>
                <w:i/>
                <w:sz w:val="24"/>
                <w:szCs w:val="24"/>
              </w:rPr>
              <w:t xml:space="preserve"> - умение строить треугольник по его вершинам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 w:rsidRPr="00742BD0">
              <w:rPr>
                <w:b/>
                <w:sz w:val="24"/>
                <w:szCs w:val="24"/>
                <w:u w:val="single"/>
              </w:rPr>
              <w:t>Усвоение учащимися  новых знаний</w:t>
            </w:r>
            <w:r>
              <w:rPr>
                <w:sz w:val="24"/>
                <w:szCs w:val="24"/>
              </w:rPr>
              <w:t>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1.Практическая работа.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листах бархатной бумаги, с изнаночной  стороны, начерчены четырехугольник и  треугольник.</w:t>
            </w:r>
            <w:proofErr w:type="gramEnd"/>
            <w:r>
              <w:rPr>
                <w:sz w:val="24"/>
                <w:szCs w:val="24"/>
              </w:rPr>
              <w:t xml:space="preserve"> Детям предложено вырезать только треугольник.</w:t>
            </w:r>
          </w:p>
          <w:p w:rsidR="00335C19" w:rsidRPr="009A656A" w:rsidRDefault="00335C19" w:rsidP="00335C19">
            <w:pPr>
              <w:rPr>
                <w:sz w:val="24"/>
                <w:szCs w:val="24"/>
              </w:rPr>
            </w:pPr>
          </w:p>
          <w:p w:rsidR="00335C19" w:rsidRPr="009A656A" w:rsidRDefault="00335C19" w:rsidP="00335C19">
            <w:pPr>
              <w:rPr>
                <w:sz w:val="24"/>
                <w:szCs w:val="24"/>
              </w:rPr>
            </w:pPr>
          </w:p>
          <w:p w:rsidR="00335C19" w:rsidRPr="009A656A" w:rsidRDefault="00335C19" w:rsidP="00335C19">
            <w:pPr>
              <w:rPr>
                <w:sz w:val="24"/>
                <w:szCs w:val="24"/>
              </w:rPr>
            </w:pPr>
          </w:p>
          <w:p w:rsidR="00335C19" w:rsidRPr="009A656A" w:rsidRDefault="00335C19" w:rsidP="00335C19">
            <w:pPr>
              <w:rPr>
                <w:sz w:val="24"/>
                <w:szCs w:val="24"/>
              </w:rPr>
            </w:pPr>
          </w:p>
          <w:p w:rsidR="00335C19" w:rsidRPr="009A656A" w:rsidRDefault="00335C19" w:rsidP="00335C19">
            <w:pPr>
              <w:rPr>
                <w:sz w:val="24"/>
                <w:szCs w:val="24"/>
              </w:rPr>
            </w:pPr>
          </w:p>
          <w:p w:rsidR="00335C19" w:rsidRPr="009A656A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</w:t>
            </w:r>
            <w:r w:rsidRPr="009A656A">
              <w:rPr>
                <w:sz w:val="24"/>
                <w:szCs w:val="24"/>
              </w:rPr>
              <w:t xml:space="preserve"> </w:t>
            </w:r>
            <w:proofErr w:type="gramStart"/>
            <w:r w:rsidRPr="009A656A">
              <w:rPr>
                <w:sz w:val="24"/>
                <w:szCs w:val="24"/>
              </w:rPr>
              <w:t>бархатному</w:t>
            </w:r>
            <w:proofErr w:type="gramEnd"/>
            <w:r w:rsidRPr="009A656A">
              <w:rPr>
                <w:sz w:val="24"/>
                <w:szCs w:val="24"/>
              </w:rPr>
              <w:t xml:space="preserve"> </w:t>
            </w:r>
            <w:proofErr w:type="spellStart"/>
            <w:r w:rsidRPr="009A656A">
              <w:rPr>
                <w:sz w:val="24"/>
                <w:szCs w:val="24"/>
              </w:rPr>
              <w:t>слою-</w:t>
            </w:r>
            <w:r>
              <w:rPr>
                <w:sz w:val="24"/>
                <w:szCs w:val="24"/>
              </w:rPr>
              <w:t>провести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по сторонам </w:t>
            </w:r>
            <w:proofErr w:type="spellStart"/>
            <w:r>
              <w:rPr>
                <w:sz w:val="24"/>
                <w:szCs w:val="24"/>
              </w:rPr>
              <w:t>тр-ка</w:t>
            </w:r>
            <w:proofErr w:type="spellEnd"/>
            <w:r>
              <w:rPr>
                <w:sz w:val="24"/>
                <w:szCs w:val="24"/>
              </w:rPr>
              <w:t xml:space="preserve">, показать углы, вершины </w:t>
            </w:r>
            <w:proofErr w:type="spellStart"/>
            <w:r>
              <w:rPr>
                <w:sz w:val="24"/>
                <w:szCs w:val="24"/>
              </w:rPr>
              <w:t>тр-ка</w:t>
            </w:r>
            <w:proofErr w:type="spellEnd"/>
            <w:r>
              <w:rPr>
                <w:sz w:val="24"/>
                <w:szCs w:val="24"/>
              </w:rPr>
              <w:t>, сосчитать.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 предложенном нелинованном листе, разделенном на 2 части, слева положить и обвести вырезанный треугольник. Обозначить и сосчитать вершины, стороны, углы.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4.На другой части нелинованного листа, правой, под руководством учитель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остроение треугольника по вершинам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Pr="009A656A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5.Промежуточный итог: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кто уже научился строить </w:t>
            </w:r>
            <w:proofErr w:type="spellStart"/>
            <w:r>
              <w:rPr>
                <w:sz w:val="24"/>
                <w:szCs w:val="24"/>
              </w:rPr>
              <w:t>тр-к</w:t>
            </w:r>
            <w:proofErr w:type="spellEnd"/>
            <w:r>
              <w:rPr>
                <w:sz w:val="24"/>
                <w:szCs w:val="24"/>
              </w:rPr>
              <w:t xml:space="preserve"> по вершинам?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как это сделать?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кого не получается? Какая нужна помощь?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7.Физкультурная пауза.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Подготовленный ребенок показывает движение под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опрвождение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«Мы все хотим побывать на луне» 1куплет и припев. 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движения и подпевают.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все хотим побывать на Луне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Эх</w:t>
            </w:r>
            <w:proofErr w:type="gramEnd"/>
            <w:r>
              <w:rPr>
                <w:sz w:val="24"/>
                <w:szCs w:val="24"/>
              </w:rPr>
              <w:t xml:space="preserve"> на Луне, Да на Луне!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там бывали, но только во сне,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во сне, на Луне.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Припев: 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Луна подмигивает нам,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Ждет не по дням, а по часам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там бывали, но только во сне,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во сне, на Луне.</w:t>
            </w: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Pr="00F23412" w:rsidRDefault="00335C19" w:rsidP="00335C19">
            <w:pPr>
              <w:rPr>
                <w:b/>
                <w:sz w:val="24"/>
                <w:szCs w:val="24"/>
                <w:u w:val="single"/>
              </w:rPr>
            </w:pPr>
            <w:r w:rsidRPr="00F23412">
              <w:rPr>
                <w:b/>
                <w:sz w:val="24"/>
                <w:szCs w:val="24"/>
                <w:u w:val="single"/>
              </w:rPr>
              <w:t>Закрепление новых знаний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Pr="00873BE1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Pr="00F23412" w:rsidRDefault="00335C19" w:rsidP="00335C19">
            <w:pPr>
              <w:rPr>
                <w:sz w:val="24"/>
                <w:szCs w:val="24"/>
                <w:u w:val="single"/>
              </w:rPr>
            </w:pPr>
            <w:r w:rsidRPr="00F23412">
              <w:rPr>
                <w:sz w:val="24"/>
                <w:szCs w:val="24"/>
                <w:u w:val="single"/>
              </w:rPr>
              <w:t>Теоретическая часть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91 №1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рисунку, ответы на вопросы учебника, правило.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Pr="00F23412" w:rsidRDefault="00335C19" w:rsidP="00335C19">
            <w:pPr>
              <w:rPr>
                <w:sz w:val="24"/>
                <w:szCs w:val="24"/>
                <w:u w:val="single"/>
              </w:rPr>
            </w:pPr>
            <w:r w:rsidRPr="00F23412">
              <w:rPr>
                <w:sz w:val="24"/>
                <w:szCs w:val="24"/>
                <w:u w:val="single"/>
              </w:rPr>
              <w:t>Практическая часть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92 №3</w:t>
            </w:r>
          </w:p>
          <w:p w:rsidR="00335C19" w:rsidRPr="00715663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треугольника по заданному учебником алгоритму (Делай так….) в тетради  в клетку, используя цветные карандаши.</w:t>
            </w: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ind w:firstLine="708"/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b/>
                <w:sz w:val="24"/>
                <w:szCs w:val="24"/>
                <w:u w:val="single"/>
              </w:rPr>
            </w:pPr>
          </w:p>
          <w:p w:rsidR="00335C19" w:rsidRDefault="00335C19" w:rsidP="00335C19">
            <w:pPr>
              <w:rPr>
                <w:b/>
                <w:sz w:val="24"/>
                <w:szCs w:val="24"/>
                <w:u w:val="single"/>
              </w:rPr>
            </w:pPr>
            <w:r w:rsidRPr="00977C71">
              <w:rPr>
                <w:b/>
                <w:sz w:val="24"/>
                <w:szCs w:val="24"/>
                <w:u w:val="single"/>
              </w:rPr>
              <w:t>Домашнее задание</w:t>
            </w:r>
          </w:p>
          <w:p w:rsidR="00335C19" w:rsidRPr="00977C71" w:rsidRDefault="00335C19" w:rsidP="00335C19">
            <w:pPr>
              <w:rPr>
                <w:b/>
                <w:sz w:val="24"/>
                <w:szCs w:val="24"/>
                <w:u w:val="single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92 №3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в учебнике задание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задание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какие знания потребуются для выполнения  этого задания?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по выполнению задания.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 урока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главная задача была у нас на уроке (научиться строить треугольник по  вершинам)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этому научился?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-Какие трудности </w:t>
            </w:r>
            <w:proofErr w:type="gramStart"/>
            <w:r>
              <w:rPr>
                <w:sz w:val="24"/>
                <w:szCs w:val="24"/>
              </w:rPr>
              <w:t>встретились</w:t>
            </w:r>
            <w:proofErr w:type="gramEnd"/>
            <w:r>
              <w:rPr>
                <w:sz w:val="24"/>
                <w:szCs w:val="24"/>
              </w:rPr>
              <w:t xml:space="preserve"> и вы их преодолели?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-Кому нужна моя помощь?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-Итак, повторим, чему мы научились…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оценок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b/>
                <w:sz w:val="24"/>
                <w:szCs w:val="24"/>
                <w:u w:val="single"/>
              </w:rPr>
            </w:pPr>
            <w:r w:rsidRPr="00742BD0">
              <w:rPr>
                <w:b/>
                <w:sz w:val="24"/>
                <w:szCs w:val="24"/>
                <w:u w:val="single"/>
              </w:rPr>
              <w:t>Закрепление знаний.</w:t>
            </w:r>
          </w:p>
          <w:p w:rsidR="00335C19" w:rsidRPr="00742BD0" w:rsidRDefault="00335C19" w:rsidP="00335C19">
            <w:pPr>
              <w:rPr>
                <w:b/>
                <w:sz w:val="24"/>
                <w:szCs w:val="24"/>
                <w:u w:val="single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 w:rsidRPr="00742BD0">
              <w:rPr>
                <w:sz w:val="24"/>
                <w:szCs w:val="24"/>
              </w:rPr>
              <w:t xml:space="preserve"> Слайд №</w:t>
            </w:r>
            <w:r>
              <w:rPr>
                <w:sz w:val="24"/>
                <w:szCs w:val="24"/>
              </w:rPr>
              <w:t xml:space="preserve"> 13 «Построение из треугольников Ракеты»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Проверка оборудования для выполнения работы</w:t>
            </w:r>
          </w:p>
          <w:p w:rsidR="003F7811" w:rsidRDefault="003F7811" w:rsidP="00335C19">
            <w:pPr>
              <w:rPr>
                <w:sz w:val="24"/>
                <w:szCs w:val="24"/>
              </w:rPr>
            </w:pPr>
          </w:p>
          <w:p w:rsidR="003F7811" w:rsidRDefault="003F7811" w:rsidP="00335C19">
            <w:pPr>
              <w:rPr>
                <w:sz w:val="24"/>
                <w:szCs w:val="24"/>
              </w:rPr>
            </w:pPr>
          </w:p>
          <w:p w:rsidR="003F7811" w:rsidRDefault="003F7811" w:rsidP="00335C19">
            <w:pPr>
              <w:rPr>
                <w:sz w:val="24"/>
                <w:szCs w:val="24"/>
              </w:rPr>
            </w:pPr>
          </w:p>
          <w:p w:rsidR="003F7811" w:rsidRDefault="003F7811" w:rsidP="00335C19">
            <w:pPr>
              <w:rPr>
                <w:sz w:val="24"/>
                <w:szCs w:val="24"/>
              </w:rPr>
            </w:pPr>
          </w:p>
          <w:p w:rsidR="003F7811" w:rsidRDefault="003F7811" w:rsidP="00335C19">
            <w:pPr>
              <w:rPr>
                <w:sz w:val="24"/>
                <w:szCs w:val="24"/>
              </w:rPr>
            </w:pPr>
          </w:p>
          <w:p w:rsidR="003F7811" w:rsidRDefault="003F7811" w:rsidP="00335C19">
            <w:pPr>
              <w:rPr>
                <w:sz w:val="24"/>
                <w:szCs w:val="24"/>
              </w:rPr>
            </w:pPr>
          </w:p>
          <w:p w:rsidR="003F7811" w:rsidRDefault="003F7811" w:rsidP="00335C19">
            <w:pPr>
              <w:rPr>
                <w:sz w:val="24"/>
                <w:szCs w:val="24"/>
              </w:rPr>
            </w:pPr>
          </w:p>
          <w:p w:rsidR="003F7811" w:rsidRDefault="003F7811" w:rsidP="00335C19">
            <w:pPr>
              <w:rPr>
                <w:sz w:val="24"/>
                <w:szCs w:val="24"/>
              </w:rPr>
            </w:pPr>
          </w:p>
          <w:p w:rsidR="003F7811" w:rsidRDefault="003F7811" w:rsidP="003F7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2.Просмотр слайда и анализ формы и цвета модели</w:t>
            </w:r>
            <w:r w:rsidR="00E32B47">
              <w:rPr>
                <w:sz w:val="24"/>
                <w:szCs w:val="24"/>
              </w:rPr>
              <w:t>.</w:t>
            </w:r>
          </w:p>
          <w:p w:rsidR="00E32B47" w:rsidRDefault="00E32B47" w:rsidP="003F7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инструкций для выполнения работы.</w:t>
            </w:r>
          </w:p>
          <w:p w:rsidR="00E32B47" w:rsidRDefault="00E32B47" w:rsidP="003F7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3.Выполнение работы</w:t>
            </w:r>
          </w:p>
          <w:p w:rsidR="00E32B47" w:rsidRDefault="00822410" w:rsidP="003F7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E102E">
              <w:rPr>
                <w:sz w:val="24"/>
                <w:szCs w:val="24"/>
              </w:rPr>
              <w:t>Просмотр результата и помощь, если необходима детям</w:t>
            </w:r>
          </w:p>
          <w:p w:rsidR="00E32B47" w:rsidRDefault="00E32B47" w:rsidP="003F7811">
            <w:pPr>
              <w:rPr>
                <w:sz w:val="24"/>
                <w:szCs w:val="24"/>
              </w:rPr>
            </w:pPr>
          </w:p>
          <w:p w:rsidR="005300FA" w:rsidRDefault="005300FA" w:rsidP="003F7811">
            <w:pPr>
              <w:rPr>
                <w:b/>
                <w:sz w:val="24"/>
                <w:szCs w:val="24"/>
              </w:rPr>
            </w:pPr>
          </w:p>
          <w:p w:rsidR="005300FA" w:rsidRDefault="005300FA" w:rsidP="003F7811">
            <w:pPr>
              <w:rPr>
                <w:b/>
                <w:sz w:val="24"/>
                <w:szCs w:val="24"/>
              </w:rPr>
            </w:pPr>
          </w:p>
          <w:p w:rsidR="005300FA" w:rsidRDefault="005300FA" w:rsidP="003F7811">
            <w:pPr>
              <w:rPr>
                <w:b/>
                <w:sz w:val="24"/>
                <w:szCs w:val="24"/>
              </w:rPr>
            </w:pPr>
          </w:p>
          <w:p w:rsidR="005300FA" w:rsidRDefault="005300FA" w:rsidP="003F7811">
            <w:pPr>
              <w:rPr>
                <w:b/>
                <w:sz w:val="24"/>
                <w:szCs w:val="24"/>
              </w:rPr>
            </w:pPr>
          </w:p>
          <w:p w:rsidR="00E32B47" w:rsidRPr="002E102E" w:rsidRDefault="002E102E" w:rsidP="003F7811">
            <w:pPr>
              <w:rPr>
                <w:b/>
                <w:sz w:val="24"/>
                <w:szCs w:val="24"/>
              </w:rPr>
            </w:pPr>
            <w:r w:rsidRPr="002E102E">
              <w:rPr>
                <w:b/>
                <w:sz w:val="24"/>
                <w:szCs w:val="24"/>
              </w:rPr>
              <w:t>Урок  окончен.</w:t>
            </w:r>
          </w:p>
        </w:tc>
        <w:tc>
          <w:tcPr>
            <w:tcW w:w="3118" w:type="dxa"/>
          </w:tcPr>
          <w:p w:rsidR="00335C19" w:rsidRDefault="00335C19" w:rsidP="00335C19">
            <w:pPr>
              <w:jc w:val="center"/>
              <w:rPr>
                <w:sz w:val="24"/>
                <w:szCs w:val="24"/>
              </w:rPr>
            </w:pP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некоторых детей дан уже готовый треугольник из бархатной бумаги</w:t>
            </w: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Pr="002255BB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Будут даны детям в процессе урока</w:t>
            </w: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Pr="00B7276A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335C19" w:rsidRPr="00A43AD5" w:rsidRDefault="00335C19" w:rsidP="00335C19">
            <w:pPr>
              <w:rPr>
                <w:sz w:val="24"/>
                <w:szCs w:val="24"/>
              </w:rPr>
            </w:pPr>
          </w:p>
          <w:p w:rsidR="00335C19" w:rsidRPr="00A43AD5" w:rsidRDefault="00335C19" w:rsidP="00335C19">
            <w:pPr>
              <w:rPr>
                <w:sz w:val="24"/>
                <w:szCs w:val="24"/>
              </w:rPr>
            </w:pPr>
          </w:p>
          <w:p w:rsidR="00335C19" w:rsidRPr="00A43AD5" w:rsidRDefault="00335C19" w:rsidP="00335C19">
            <w:pPr>
              <w:rPr>
                <w:sz w:val="24"/>
                <w:szCs w:val="24"/>
              </w:rPr>
            </w:pPr>
          </w:p>
          <w:p w:rsidR="00335C19" w:rsidRPr="00A43AD5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3 детям предлагаются карточки с данными примерами, с последующей проверкой учителем.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Слабый ребенок показывает части фигуры на интерактивной доске. При правильном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ответе-вершины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мигают.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детям даны готовые треугольники. Дано задание-с изнаночной стороны заштриховать фигуру.</w:t>
            </w: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Pr="009200CC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Некоторым детям оказана разная степень помощи- </w:t>
            </w:r>
          </w:p>
          <w:p w:rsidR="00335C19" w:rsidRPr="00A1337E" w:rsidRDefault="00335C19" w:rsidP="00335C19">
            <w:pPr>
              <w:pStyle w:val="a7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определении  </w:t>
            </w:r>
            <w:proofErr w:type="gramStart"/>
            <w:r>
              <w:rPr>
                <w:sz w:val="24"/>
                <w:szCs w:val="24"/>
              </w:rPr>
              <w:t>Право-Лево</w:t>
            </w:r>
            <w:proofErr w:type="gramEnd"/>
          </w:p>
          <w:p w:rsidR="00335C19" w:rsidRDefault="00335C19" w:rsidP="00335C19">
            <w:pPr>
              <w:pStyle w:val="a7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точка</w:t>
            </w:r>
          </w:p>
          <w:p w:rsidR="00335C19" w:rsidRPr="00630DC8" w:rsidRDefault="00335C19" w:rsidP="00335C19">
            <w:pPr>
              <w:rPr>
                <w:sz w:val="24"/>
                <w:szCs w:val="24"/>
              </w:rPr>
            </w:pPr>
          </w:p>
          <w:p w:rsidR="00335C19" w:rsidRPr="00630DC8" w:rsidRDefault="00335C19" w:rsidP="00335C19">
            <w:pPr>
              <w:rPr>
                <w:sz w:val="24"/>
                <w:szCs w:val="24"/>
              </w:rPr>
            </w:pPr>
          </w:p>
          <w:p w:rsidR="00335C19" w:rsidRPr="00630DC8" w:rsidRDefault="00335C19" w:rsidP="00335C19">
            <w:pPr>
              <w:rPr>
                <w:sz w:val="24"/>
                <w:szCs w:val="24"/>
              </w:rPr>
            </w:pPr>
          </w:p>
          <w:p w:rsidR="00335C19" w:rsidRPr="00630DC8" w:rsidRDefault="00335C19" w:rsidP="00335C19">
            <w:pPr>
              <w:rPr>
                <w:sz w:val="24"/>
                <w:szCs w:val="24"/>
              </w:rPr>
            </w:pPr>
          </w:p>
          <w:p w:rsidR="00335C19" w:rsidRPr="00630DC8" w:rsidRDefault="00335C19" w:rsidP="00335C19">
            <w:pPr>
              <w:rPr>
                <w:sz w:val="24"/>
                <w:szCs w:val="24"/>
              </w:rPr>
            </w:pPr>
          </w:p>
          <w:p w:rsidR="00335C19" w:rsidRPr="00630DC8" w:rsidRDefault="00335C19" w:rsidP="00335C19">
            <w:pPr>
              <w:rPr>
                <w:sz w:val="24"/>
                <w:szCs w:val="24"/>
              </w:rPr>
            </w:pPr>
          </w:p>
          <w:p w:rsidR="00335C19" w:rsidRPr="00630DC8" w:rsidRDefault="00335C19" w:rsidP="00335C19">
            <w:pPr>
              <w:rPr>
                <w:sz w:val="24"/>
                <w:szCs w:val="24"/>
              </w:rPr>
            </w:pPr>
          </w:p>
          <w:p w:rsidR="00335C19" w:rsidRPr="00630DC8" w:rsidRDefault="00335C19" w:rsidP="00335C19">
            <w:pPr>
              <w:rPr>
                <w:sz w:val="24"/>
                <w:szCs w:val="24"/>
              </w:rPr>
            </w:pPr>
          </w:p>
          <w:p w:rsidR="00335C19" w:rsidRPr="00630DC8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Некоторым детям оказана разная степень помощи- </w:t>
            </w:r>
          </w:p>
          <w:p w:rsidR="00335C19" w:rsidRDefault="00335C19" w:rsidP="00335C19">
            <w:pPr>
              <w:pStyle w:val="a7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точка</w:t>
            </w:r>
          </w:p>
          <w:p w:rsidR="00335C19" w:rsidRDefault="00335C19" w:rsidP="00335C1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335C19" w:rsidRDefault="00335C19" w:rsidP="00335C19">
            <w:pPr>
              <w:pStyle w:val="a7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черчении по линейке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некоторым детям:</w:t>
            </w:r>
          </w:p>
          <w:p w:rsidR="00335C19" w:rsidRDefault="00335C19" w:rsidP="00335C19">
            <w:pPr>
              <w:pStyle w:val="a7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точка</w:t>
            </w:r>
          </w:p>
          <w:p w:rsidR="00335C19" w:rsidRDefault="00335C19" w:rsidP="00335C19">
            <w:pPr>
              <w:pStyle w:val="a7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клеток</w:t>
            </w:r>
          </w:p>
          <w:p w:rsidR="00335C19" w:rsidRDefault="00335C19" w:rsidP="00335C19">
            <w:pPr>
              <w:pStyle w:val="a7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верхней вершины</w:t>
            </w:r>
          </w:p>
          <w:p w:rsidR="00335C19" w:rsidRDefault="00335C19" w:rsidP="00335C19">
            <w:pPr>
              <w:pStyle w:val="a7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вершин  с помощью линейки («образец», «рука в руке»)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Pr="00335C19" w:rsidRDefault="00335C19" w:rsidP="00335C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Количество и цвет треугольников одинаковые, а </w:t>
            </w:r>
            <w:r w:rsidR="00B50415">
              <w:rPr>
                <w:sz w:val="24"/>
                <w:szCs w:val="24"/>
              </w:rPr>
              <w:t xml:space="preserve">основа для конструирования разная, в зависимости от необходимой помощи. </w:t>
            </w:r>
            <w:proofErr w:type="gramEnd"/>
            <w:r w:rsidR="00B50415">
              <w:rPr>
                <w:sz w:val="24"/>
                <w:szCs w:val="24"/>
              </w:rPr>
              <w:t xml:space="preserve">У 2 детей </w:t>
            </w:r>
            <w:proofErr w:type="gramStart"/>
            <w:r w:rsidR="00B50415">
              <w:rPr>
                <w:sz w:val="24"/>
                <w:szCs w:val="24"/>
              </w:rPr>
              <w:t>–г</w:t>
            </w:r>
            <w:proofErr w:type="gramEnd"/>
            <w:r w:rsidR="00B50415">
              <w:rPr>
                <w:sz w:val="24"/>
                <w:szCs w:val="24"/>
              </w:rPr>
              <w:t xml:space="preserve">отовый шаблон-основа  в цвете, у 2 </w:t>
            </w:r>
            <w:proofErr w:type="spellStart"/>
            <w:r w:rsidR="00B50415">
              <w:rPr>
                <w:sz w:val="24"/>
                <w:szCs w:val="24"/>
              </w:rPr>
              <w:t>детей-только</w:t>
            </w:r>
            <w:proofErr w:type="spellEnd"/>
            <w:r w:rsidR="00B50415">
              <w:rPr>
                <w:sz w:val="24"/>
                <w:szCs w:val="24"/>
              </w:rPr>
              <w:t xml:space="preserve"> </w:t>
            </w:r>
            <w:r w:rsidR="003F7811">
              <w:rPr>
                <w:sz w:val="24"/>
                <w:szCs w:val="24"/>
              </w:rPr>
              <w:t>графическое начертание ракеты.</w:t>
            </w:r>
          </w:p>
        </w:tc>
        <w:tc>
          <w:tcPr>
            <w:tcW w:w="2659" w:type="dxa"/>
          </w:tcPr>
          <w:p w:rsidR="00335C19" w:rsidRPr="00934A8A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 w:rsidRPr="00934A8A">
              <w:rPr>
                <w:sz w:val="24"/>
                <w:szCs w:val="24"/>
              </w:rPr>
              <w:t>Активизация внимания. Создание доброжелательной обстановки</w:t>
            </w: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Pr="00FE7B98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Закрепление орфографического режима, повторение дней недели, повторение и закрепление «Красной» даты-12 </w:t>
            </w:r>
            <w:proofErr w:type="spellStart"/>
            <w:r>
              <w:rPr>
                <w:sz w:val="24"/>
                <w:szCs w:val="24"/>
              </w:rPr>
              <w:t>апреля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ервый</w:t>
            </w:r>
            <w:proofErr w:type="spellEnd"/>
            <w:r>
              <w:rPr>
                <w:sz w:val="24"/>
                <w:szCs w:val="24"/>
              </w:rPr>
              <w:t xml:space="preserve"> человек, полетевший в космос Юрий </w:t>
            </w:r>
            <w:proofErr w:type="spellStart"/>
            <w:r>
              <w:rPr>
                <w:sz w:val="24"/>
                <w:szCs w:val="24"/>
              </w:rPr>
              <w:t>Гагарин</w:t>
            </w:r>
            <w:r w:rsidRPr="002104F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-расширить</w:t>
            </w:r>
            <w:proofErr w:type="spellEnd"/>
            <w:r w:rsidRPr="002104F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знания о достижениях своего народа, в данном случае, о праздновании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Дня Космонавтики </w:t>
            </w:r>
            <w:r w:rsidRPr="002104F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12 апреля.</w:t>
            </w:r>
          </w:p>
          <w:p w:rsidR="003D6EA3" w:rsidRDefault="003D6EA3" w:rsidP="00335C19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24DC9">
              <w:rPr>
                <w:sz w:val="24"/>
                <w:szCs w:val="24"/>
              </w:rPr>
              <w:t xml:space="preserve">охранение зрения, </w:t>
            </w:r>
            <w:r>
              <w:rPr>
                <w:sz w:val="24"/>
                <w:szCs w:val="24"/>
              </w:rPr>
              <w:t>С</w:t>
            </w:r>
            <w:r w:rsidRPr="00724DC9">
              <w:rPr>
                <w:sz w:val="24"/>
                <w:szCs w:val="24"/>
              </w:rPr>
              <w:t>нятие усталости  с глаз во время работы на  уроке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64F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оррекция произвольного внимания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развитие зрительного восприятия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Снятие напряжение.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доброжелательной обстановки.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мотивационного компонента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устного счета.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и развитие личностных качеств, эмоционально-волевой сферы:</w:t>
            </w:r>
          </w:p>
          <w:p w:rsidR="00335C19" w:rsidRDefault="00335C19" w:rsidP="00335C19">
            <w:pPr>
              <w:pStyle w:val="a7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C1F2E">
              <w:rPr>
                <w:sz w:val="24"/>
                <w:szCs w:val="24"/>
              </w:rPr>
              <w:t>авыки самоконтроля и самооценки</w:t>
            </w:r>
            <w:r>
              <w:rPr>
                <w:sz w:val="24"/>
                <w:szCs w:val="24"/>
              </w:rPr>
              <w:t>;</w:t>
            </w:r>
          </w:p>
          <w:p w:rsidR="00335C19" w:rsidRPr="008C1F2E" w:rsidRDefault="00335C19" w:rsidP="00335C19">
            <w:pPr>
              <w:pStyle w:val="a7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выражать свои чувства.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Pr="0030112C" w:rsidRDefault="00335C19" w:rsidP="00335C19">
            <w:pPr>
              <w:rPr>
                <w:sz w:val="24"/>
                <w:szCs w:val="24"/>
              </w:rPr>
            </w:pPr>
          </w:p>
          <w:p w:rsidR="00335C19" w:rsidRPr="0030112C" w:rsidRDefault="00335C19" w:rsidP="00335C19">
            <w:pPr>
              <w:rPr>
                <w:sz w:val="24"/>
                <w:szCs w:val="24"/>
              </w:rPr>
            </w:pPr>
          </w:p>
          <w:p w:rsidR="00335C19" w:rsidRPr="0030112C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напряжение.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доброжелательной обстановки.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мотивационного компонента.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Pr="00506155" w:rsidRDefault="00335C19" w:rsidP="00335C19">
            <w:pPr>
              <w:rPr>
                <w:sz w:val="24"/>
                <w:szCs w:val="24"/>
              </w:rPr>
            </w:pPr>
          </w:p>
          <w:p w:rsidR="00335C19" w:rsidRPr="00506155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предметов по признакам.</w:t>
            </w:r>
          </w:p>
          <w:p w:rsidR="00335C19" w:rsidRPr="001761FD" w:rsidRDefault="00335C19" w:rsidP="00335C1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Р</w:t>
            </w:r>
            <w:r w:rsidRPr="001761FD">
              <w:rPr>
                <w:rFonts w:cstheme="minorHAnsi"/>
                <w:color w:val="000000"/>
                <w:sz w:val="24"/>
                <w:szCs w:val="24"/>
              </w:rPr>
              <w:t xml:space="preserve">азвитие зрительного восприятия и </w:t>
            </w:r>
            <w:r w:rsidRPr="001761FD">
              <w:rPr>
                <w:rFonts w:cstheme="minorHAnsi"/>
                <w:color w:val="000000"/>
                <w:sz w:val="24"/>
                <w:szCs w:val="24"/>
              </w:rPr>
              <w:lastRenderedPageBreak/>
              <w:t>узнавания;</w:t>
            </w:r>
          </w:p>
          <w:p w:rsidR="00335C19" w:rsidRDefault="00335C19" w:rsidP="00335C1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Р</w:t>
            </w:r>
            <w:r w:rsidRPr="001761FD">
              <w:rPr>
                <w:rFonts w:cstheme="minorHAnsi"/>
                <w:color w:val="000000"/>
                <w:sz w:val="24"/>
                <w:szCs w:val="24"/>
              </w:rPr>
              <w:t>азвитие зрительной памяти и внимания;</w:t>
            </w:r>
          </w:p>
          <w:p w:rsidR="00335C19" w:rsidRPr="001761FD" w:rsidRDefault="00335C19" w:rsidP="00335C1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444444"/>
                <w:sz w:val="24"/>
                <w:szCs w:val="24"/>
              </w:rPr>
              <w:t>К</w:t>
            </w:r>
            <w:r w:rsidRPr="00E26C79">
              <w:rPr>
                <w:rFonts w:cstheme="minorHAnsi"/>
                <w:color w:val="444444"/>
                <w:sz w:val="24"/>
                <w:szCs w:val="24"/>
              </w:rPr>
              <w:t>оррекция и развитие мыслительной деятельности</w:t>
            </w:r>
            <w:r>
              <w:rPr>
                <w:rFonts w:cstheme="minorHAnsi"/>
                <w:color w:val="444444"/>
                <w:sz w:val="24"/>
                <w:szCs w:val="24"/>
              </w:rPr>
              <w:t>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зрительного восприятия и узнавания.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обобщенных представлений о свойствах и предметах.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зрительной памяти и внимания. Коррекция  и развитие мыслительной деятельност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операции анализа-синтеза, выявление главной мысли)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Узнавание геометрической фигуры;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Четкое следование инструкциям учителя.</w:t>
            </w: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>К</w:t>
            </w:r>
            <w:r w:rsidRPr="00564F16"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>оррекция и развитие мелкой моторики кистей рук (формирование ручной умелости, развитие ритмичности, плавности движений, соразмерности движений)</w:t>
            </w: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 xml:space="preserve">Коррекция и развитие </w:t>
            </w:r>
            <w: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lastRenderedPageBreak/>
              <w:t>тактильного восприятия</w:t>
            </w: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>Развитие пространственных представлений</w:t>
            </w: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>Коррекция и развитие мелкой моторики кистей рук</w:t>
            </w: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>Развитие пространственных представлений и ориентаций</w:t>
            </w: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>Формирование обобщенных представлений о свойствах предметов</w:t>
            </w: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>Коррекция и развитие личностных качеств учащихся, эмоционально-волевой сферы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проблем в усвоении нового материала</w:t>
            </w: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Pr="000F3E52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напряжение.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доброжелательной обстановки.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знаний о треугольнике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построения треугольника по вершинам</w:t>
            </w:r>
          </w:p>
          <w:p w:rsidR="00335C19" w:rsidRDefault="00335C19" w:rsidP="00335C19">
            <w:pPr>
              <w:rPr>
                <w:rFonts w:cstheme="minorHAnsi"/>
                <w:color w:val="444444"/>
                <w:sz w:val="24"/>
                <w:szCs w:val="24"/>
              </w:rPr>
            </w:pPr>
            <w:r>
              <w:rPr>
                <w:rFonts w:cstheme="minorHAnsi"/>
                <w:color w:val="444444"/>
                <w:sz w:val="24"/>
                <w:szCs w:val="24"/>
              </w:rPr>
              <w:t>К</w:t>
            </w:r>
            <w:r w:rsidRPr="00E26C79">
              <w:rPr>
                <w:rFonts w:cstheme="minorHAnsi"/>
                <w:color w:val="444444"/>
                <w:sz w:val="24"/>
                <w:szCs w:val="24"/>
              </w:rPr>
              <w:t>оррекция и развитие личностных качеств учащихся, эмоционально-волевой сферы (навыков самоконтроля, усидчивости и выдержки</w:t>
            </w:r>
            <w:r>
              <w:rPr>
                <w:rFonts w:cstheme="minorHAnsi"/>
                <w:color w:val="444444"/>
                <w:sz w:val="24"/>
                <w:szCs w:val="24"/>
              </w:rPr>
              <w:t>)</w:t>
            </w:r>
          </w:p>
          <w:p w:rsidR="00335C19" w:rsidRPr="001D2CFE" w:rsidRDefault="00335C19" w:rsidP="00335C19">
            <w:pP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>К</w:t>
            </w:r>
            <w:r w:rsidRPr="001D2CFE">
              <w:rPr>
                <w:rFonts w:cstheme="minorHAnsi"/>
                <w:color w:val="444444"/>
                <w:sz w:val="24"/>
                <w:szCs w:val="24"/>
                <w:shd w:val="clear" w:color="auto" w:fill="F4F4F4"/>
              </w:rPr>
              <w:t>оррекция и развитие мелкой моторики кистей рук (формирование ручной умелости, развитие ритмичности, плавности движений, соразмерности движений);</w:t>
            </w:r>
          </w:p>
          <w:p w:rsidR="00335C19" w:rsidRDefault="00335C19" w:rsidP="00335C19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Pr="00564F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ррекция произвольного внимания</w:t>
            </w:r>
          </w:p>
          <w:p w:rsidR="00335C19" w:rsidRDefault="00335C19" w:rsidP="00335C19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4F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азвитие пространственных представлений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и ориентаций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Ф</w:t>
            </w:r>
            <w:r w:rsidRPr="00B45904">
              <w:rPr>
                <w:rFonts w:cstheme="minorHAnsi"/>
                <w:color w:val="000000"/>
                <w:sz w:val="24"/>
                <w:szCs w:val="24"/>
              </w:rPr>
              <w:t>ормирование обобщённых представлений о свойствах предметов</w:t>
            </w:r>
          </w:p>
          <w:p w:rsidR="00335C19" w:rsidRPr="008E2BE1" w:rsidRDefault="00335C19" w:rsidP="00335C19">
            <w:pPr>
              <w:rPr>
                <w:sz w:val="24"/>
                <w:szCs w:val="24"/>
              </w:rPr>
            </w:pPr>
          </w:p>
          <w:p w:rsidR="00335C19" w:rsidRPr="008E2BE1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и </w:t>
            </w:r>
            <w:proofErr w:type="gramStart"/>
            <w:r>
              <w:rPr>
                <w:sz w:val="24"/>
                <w:szCs w:val="24"/>
              </w:rPr>
              <w:t>умений</w:t>
            </w:r>
            <w:proofErr w:type="gramEnd"/>
            <w:r>
              <w:rPr>
                <w:sz w:val="24"/>
                <w:szCs w:val="24"/>
              </w:rPr>
              <w:t xml:space="preserve"> полученных на уроке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Мотивационный аспект</w:t>
            </w:r>
          </w:p>
          <w:p w:rsidR="00335C19" w:rsidRDefault="00335C19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ситуации удовлетворения и успеха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выполненного</w:t>
            </w: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2E102E" w:rsidRDefault="002E102E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треугольнике</w:t>
            </w:r>
          </w:p>
          <w:p w:rsidR="00817DC1" w:rsidRDefault="00817DC1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ситуации успеха и интереса к учению и к результатам конкретного этого урока</w:t>
            </w:r>
          </w:p>
          <w:p w:rsidR="002E102E" w:rsidRDefault="00666F8E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и развитие  операций анализа и синтеза</w:t>
            </w:r>
          </w:p>
          <w:p w:rsidR="00666F8E" w:rsidRDefault="00666F8E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пространственных </w:t>
            </w:r>
            <w:r>
              <w:rPr>
                <w:sz w:val="24"/>
                <w:szCs w:val="24"/>
              </w:rPr>
              <w:lastRenderedPageBreak/>
              <w:t xml:space="preserve">представлений и </w:t>
            </w:r>
            <w:r w:rsidR="00AF0A79">
              <w:rPr>
                <w:sz w:val="24"/>
                <w:szCs w:val="24"/>
              </w:rPr>
              <w:t>ориентации</w:t>
            </w:r>
          </w:p>
          <w:p w:rsidR="00666F8E" w:rsidRDefault="0025627E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и развитие </w:t>
            </w:r>
            <w:r w:rsidR="00AF0A79">
              <w:rPr>
                <w:sz w:val="24"/>
                <w:szCs w:val="24"/>
              </w:rPr>
              <w:t>мелкой моторики кистей рук</w:t>
            </w:r>
            <w:r w:rsidR="005300FA">
              <w:rPr>
                <w:sz w:val="24"/>
                <w:szCs w:val="24"/>
              </w:rPr>
              <w:t>, тактильного восприятия</w:t>
            </w:r>
          </w:p>
          <w:p w:rsidR="00817DC1" w:rsidRDefault="00817DC1" w:rsidP="0033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произвольного внимания и усидчивости.</w:t>
            </w: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2E102E" w:rsidRDefault="002E102E" w:rsidP="00335C19">
            <w:pPr>
              <w:rPr>
                <w:sz w:val="24"/>
                <w:szCs w:val="24"/>
              </w:rPr>
            </w:pPr>
          </w:p>
          <w:p w:rsidR="00335C19" w:rsidRPr="008E2BE1" w:rsidRDefault="00335C19" w:rsidP="00335C19">
            <w:pPr>
              <w:rPr>
                <w:sz w:val="24"/>
                <w:szCs w:val="24"/>
              </w:rPr>
            </w:pPr>
          </w:p>
        </w:tc>
      </w:tr>
    </w:tbl>
    <w:p w:rsidR="00A95CD2" w:rsidRDefault="00A95CD2" w:rsidP="00A95CD2">
      <w:pPr>
        <w:rPr>
          <w:sz w:val="28"/>
        </w:rPr>
      </w:pPr>
    </w:p>
    <w:p w:rsidR="002A0AB7" w:rsidRDefault="002A0AB7" w:rsidP="00A95CD2">
      <w:pPr>
        <w:rPr>
          <w:sz w:val="28"/>
        </w:rPr>
      </w:pPr>
    </w:p>
    <w:p w:rsidR="002A0AB7" w:rsidRDefault="002A0AB7" w:rsidP="00A95CD2">
      <w:pPr>
        <w:rPr>
          <w:sz w:val="28"/>
        </w:rPr>
      </w:pPr>
    </w:p>
    <w:p w:rsidR="002A0AB7" w:rsidRDefault="002A0AB7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Pr="00A95CD2" w:rsidRDefault="00A95CD2" w:rsidP="00A95CD2">
      <w:pPr>
        <w:pStyle w:val="1"/>
        <w:ind w:right="2919"/>
      </w:pPr>
    </w:p>
    <w:p w:rsidR="00A95CD2" w:rsidRDefault="00A95CD2" w:rsidP="00A95CD2">
      <w:pPr>
        <w:pStyle w:val="1"/>
        <w:ind w:right="2919"/>
        <w:rPr>
          <w:lang w:val="en-US"/>
        </w:rPr>
      </w:pPr>
    </w:p>
    <w:p w:rsidR="00A95CD2" w:rsidRDefault="00A95CD2" w:rsidP="00A95CD2">
      <w:pPr>
        <w:pStyle w:val="1"/>
        <w:ind w:right="2919"/>
        <w:rPr>
          <w:lang w:val="en-US"/>
        </w:rPr>
      </w:pPr>
    </w:p>
    <w:p w:rsidR="00A95CD2" w:rsidRDefault="00A95CD2" w:rsidP="00A95CD2">
      <w:pPr>
        <w:ind w:right="2919"/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ind w:left="720"/>
        <w:rPr>
          <w:sz w:val="28"/>
          <w:lang w:val="en-US"/>
        </w:rPr>
      </w:pPr>
    </w:p>
    <w:p w:rsidR="00A95CD2" w:rsidRDefault="00A95CD2" w:rsidP="00A95CD2">
      <w:pPr>
        <w:ind w:left="720"/>
        <w:rPr>
          <w:sz w:val="28"/>
          <w:lang w:val="en-US"/>
        </w:rPr>
      </w:pPr>
    </w:p>
    <w:p w:rsidR="00A95CD2" w:rsidRDefault="00A95CD2" w:rsidP="00A95CD2">
      <w:pPr>
        <w:ind w:left="720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</w:p>
    <w:p w:rsidR="00A95CD2" w:rsidRDefault="00A95CD2" w:rsidP="00A95CD2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</w:t>
      </w:r>
    </w:p>
    <w:p w:rsidR="00A95CD2" w:rsidRDefault="00A95CD2" w:rsidP="00A95CD2">
      <w:pPr>
        <w:rPr>
          <w:sz w:val="28"/>
          <w:lang w:val="en-US"/>
        </w:rPr>
      </w:pPr>
    </w:p>
    <w:p w:rsidR="00A95CD2" w:rsidRDefault="00A95CD2" w:rsidP="00A95CD2">
      <w:pPr>
        <w:rPr>
          <w:sz w:val="28"/>
          <w:lang w:val="en-US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p w:rsidR="00A95CD2" w:rsidRDefault="00A95CD2" w:rsidP="00A95CD2">
      <w:pPr>
        <w:rPr>
          <w:sz w:val="28"/>
        </w:rPr>
      </w:pPr>
    </w:p>
    <w:sectPr w:rsidR="00A95CD2" w:rsidSect="00B4590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E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15511D"/>
    <w:multiLevelType w:val="hybridMultilevel"/>
    <w:tmpl w:val="374E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3321"/>
    <w:multiLevelType w:val="singleLevel"/>
    <w:tmpl w:val="8280C9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4F1C87"/>
    <w:multiLevelType w:val="hybridMultilevel"/>
    <w:tmpl w:val="2604A9A8"/>
    <w:lvl w:ilvl="0" w:tplc="2D58FD1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29412E"/>
    <w:multiLevelType w:val="singleLevel"/>
    <w:tmpl w:val="7E3C40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38C2245"/>
    <w:multiLevelType w:val="hybridMultilevel"/>
    <w:tmpl w:val="D662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C4E74"/>
    <w:multiLevelType w:val="hybridMultilevel"/>
    <w:tmpl w:val="D9E24F0E"/>
    <w:lvl w:ilvl="0" w:tplc="7FCADB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668C"/>
    <w:multiLevelType w:val="hybridMultilevel"/>
    <w:tmpl w:val="8C16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5AAE"/>
    <w:multiLevelType w:val="hybridMultilevel"/>
    <w:tmpl w:val="AC0C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F0C11"/>
    <w:multiLevelType w:val="singleLevel"/>
    <w:tmpl w:val="4D52A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6B40C07"/>
    <w:multiLevelType w:val="singleLevel"/>
    <w:tmpl w:val="2D58FD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BA198D"/>
    <w:multiLevelType w:val="hybridMultilevel"/>
    <w:tmpl w:val="CF300E42"/>
    <w:lvl w:ilvl="0" w:tplc="7FCAD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177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6B09B1"/>
    <w:multiLevelType w:val="hybridMultilevel"/>
    <w:tmpl w:val="D2CEA446"/>
    <w:lvl w:ilvl="0" w:tplc="2D58FD1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B44CC"/>
    <w:multiLevelType w:val="hybridMultilevel"/>
    <w:tmpl w:val="10585F12"/>
    <w:lvl w:ilvl="0" w:tplc="2D58FD1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A367F"/>
    <w:multiLevelType w:val="singleLevel"/>
    <w:tmpl w:val="AB9C2750"/>
    <w:lvl w:ilvl="0">
      <w:start w:val="5"/>
      <w:numFmt w:val="upperRoman"/>
      <w:lvlText w:val="%1."/>
      <w:lvlJc w:val="left"/>
      <w:pPr>
        <w:tabs>
          <w:tab w:val="num" w:pos="1665"/>
        </w:tabs>
        <w:ind w:left="1665" w:hanging="720"/>
      </w:pPr>
      <w:rPr>
        <w:rFonts w:hint="default"/>
      </w:rPr>
    </w:lvl>
  </w:abstractNum>
  <w:abstractNum w:abstractNumId="16">
    <w:nsid w:val="34560C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1C601B6"/>
    <w:multiLevelType w:val="singleLevel"/>
    <w:tmpl w:val="9CCA6758"/>
    <w:lvl w:ilvl="0">
      <w:start w:val="1"/>
      <w:numFmt w:val="decimal"/>
      <w:pStyle w:val="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2782C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801622"/>
    <w:multiLevelType w:val="hybridMultilevel"/>
    <w:tmpl w:val="815AEEB2"/>
    <w:lvl w:ilvl="0" w:tplc="2D58FD1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76BA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6660D6C"/>
    <w:multiLevelType w:val="singleLevel"/>
    <w:tmpl w:val="34120D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75A0031"/>
    <w:multiLevelType w:val="singleLevel"/>
    <w:tmpl w:val="1684053C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8DE2FC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B9F5456"/>
    <w:multiLevelType w:val="hybridMultilevel"/>
    <w:tmpl w:val="206299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25F14"/>
    <w:multiLevelType w:val="hybridMultilevel"/>
    <w:tmpl w:val="82A2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D46BF"/>
    <w:multiLevelType w:val="hybridMultilevel"/>
    <w:tmpl w:val="D9E24F0E"/>
    <w:lvl w:ilvl="0" w:tplc="7FCADB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020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0A0B7E"/>
    <w:multiLevelType w:val="hybridMultilevel"/>
    <w:tmpl w:val="359E6FEC"/>
    <w:lvl w:ilvl="0" w:tplc="2D58FD1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11419"/>
    <w:multiLevelType w:val="hybridMultilevel"/>
    <w:tmpl w:val="8804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A5992"/>
    <w:multiLevelType w:val="hybridMultilevel"/>
    <w:tmpl w:val="1054BBF2"/>
    <w:lvl w:ilvl="0" w:tplc="2D58FD1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E3C53"/>
    <w:multiLevelType w:val="hybridMultilevel"/>
    <w:tmpl w:val="224E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056F1"/>
    <w:multiLevelType w:val="hybridMultilevel"/>
    <w:tmpl w:val="6D303262"/>
    <w:lvl w:ilvl="0" w:tplc="7FCADB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E4C84"/>
    <w:multiLevelType w:val="hybridMultilevel"/>
    <w:tmpl w:val="6252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E51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B334499"/>
    <w:multiLevelType w:val="hybridMultilevel"/>
    <w:tmpl w:val="7E78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152ED"/>
    <w:multiLevelType w:val="hybridMultilevel"/>
    <w:tmpl w:val="2D58CD7C"/>
    <w:lvl w:ilvl="0" w:tplc="7FCAD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35682"/>
    <w:multiLevelType w:val="hybridMultilevel"/>
    <w:tmpl w:val="6D303262"/>
    <w:lvl w:ilvl="0" w:tplc="7FCADB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A67D8"/>
    <w:multiLevelType w:val="singleLevel"/>
    <w:tmpl w:val="1B7E1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7"/>
  </w:num>
  <w:num w:numId="4">
    <w:abstractNumId w:val="0"/>
  </w:num>
  <w:num w:numId="5">
    <w:abstractNumId w:val="10"/>
  </w:num>
  <w:num w:numId="6">
    <w:abstractNumId w:val="23"/>
  </w:num>
  <w:num w:numId="7">
    <w:abstractNumId w:val="34"/>
  </w:num>
  <w:num w:numId="8">
    <w:abstractNumId w:val="22"/>
  </w:num>
  <w:num w:numId="9">
    <w:abstractNumId w:val="2"/>
  </w:num>
  <w:num w:numId="10">
    <w:abstractNumId w:val="17"/>
  </w:num>
  <w:num w:numId="11">
    <w:abstractNumId w:val="38"/>
  </w:num>
  <w:num w:numId="12">
    <w:abstractNumId w:val="20"/>
  </w:num>
  <w:num w:numId="13">
    <w:abstractNumId w:val="9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9"/>
  </w:num>
  <w:num w:numId="19">
    <w:abstractNumId w:val="30"/>
  </w:num>
  <w:num w:numId="20">
    <w:abstractNumId w:val="14"/>
  </w:num>
  <w:num w:numId="21">
    <w:abstractNumId w:val="24"/>
  </w:num>
  <w:num w:numId="22">
    <w:abstractNumId w:val="13"/>
  </w:num>
  <w:num w:numId="23">
    <w:abstractNumId w:val="5"/>
  </w:num>
  <w:num w:numId="24">
    <w:abstractNumId w:val="3"/>
  </w:num>
  <w:num w:numId="25">
    <w:abstractNumId w:val="28"/>
  </w:num>
  <w:num w:numId="26">
    <w:abstractNumId w:val="35"/>
  </w:num>
  <w:num w:numId="27">
    <w:abstractNumId w:val="1"/>
  </w:num>
  <w:num w:numId="28">
    <w:abstractNumId w:val="37"/>
  </w:num>
  <w:num w:numId="29">
    <w:abstractNumId w:val="26"/>
  </w:num>
  <w:num w:numId="30">
    <w:abstractNumId w:val="32"/>
  </w:num>
  <w:num w:numId="31">
    <w:abstractNumId w:val="6"/>
  </w:num>
  <w:num w:numId="32">
    <w:abstractNumId w:val="36"/>
  </w:num>
  <w:num w:numId="33">
    <w:abstractNumId w:val="11"/>
  </w:num>
  <w:num w:numId="34">
    <w:abstractNumId w:val="8"/>
  </w:num>
  <w:num w:numId="35">
    <w:abstractNumId w:val="25"/>
  </w:num>
  <w:num w:numId="36">
    <w:abstractNumId w:val="33"/>
  </w:num>
  <w:num w:numId="37">
    <w:abstractNumId w:val="7"/>
  </w:num>
  <w:num w:numId="38">
    <w:abstractNumId w:val="29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95CD2"/>
    <w:rsid w:val="000217EB"/>
    <w:rsid w:val="0003082F"/>
    <w:rsid w:val="00060BB9"/>
    <w:rsid w:val="000948BE"/>
    <w:rsid w:val="000A7264"/>
    <w:rsid w:val="000D0DED"/>
    <w:rsid w:val="000D5C2F"/>
    <w:rsid w:val="000E7BFB"/>
    <w:rsid w:val="000F16FF"/>
    <w:rsid w:val="000F204D"/>
    <w:rsid w:val="000F3E52"/>
    <w:rsid w:val="000F466F"/>
    <w:rsid w:val="00102BBF"/>
    <w:rsid w:val="00124E26"/>
    <w:rsid w:val="0013051C"/>
    <w:rsid w:val="001761FD"/>
    <w:rsid w:val="001B0AF7"/>
    <w:rsid w:val="001D17A0"/>
    <w:rsid w:val="001D2CFE"/>
    <w:rsid w:val="001F13E7"/>
    <w:rsid w:val="002255BB"/>
    <w:rsid w:val="0022608D"/>
    <w:rsid w:val="00227058"/>
    <w:rsid w:val="00250036"/>
    <w:rsid w:val="0025627E"/>
    <w:rsid w:val="0027094E"/>
    <w:rsid w:val="002768E5"/>
    <w:rsid w:val="002A0AB7"/>
    <w:rsid w:val="002A500E"/>
    <w:rsid w:val="002A54B9"/>
    <w:rsid w:val="002D5742"/>
    <w:rsid w:val="002D5E2B"/>
    <w:rsid w:val="002E102E"/>
    <w:rsid w:val="002E272E"/>
    <w:rsid w:val="002F04EC"/>
    <w:rsid w:val="0030112C"/>
    <w:rsid w:val="003036B9"/>
    <w:rsid w:val="003148FB"/>
    <w:rsid w:val="00324380"/>
    <w:rsid w:val="00330A55"/>
    <w:rsid w:val="00335C19"/>
    <w:rsid w:val="00370FA7"/>
    <w:rsid w:val="003C4459"/>
    <w:rsid w:val="003D2B1E"/>
    <w:rsid w:val="003D6EA3"/>
    <w:rsid w:val="003F7811"/>
    <w:rsid w:val="00435B84"/>
    <w:rsid w:val="0049637A"/>
    <w:rsid w:val="004A60D7"/>
    <w:rsid w:val="00500675"/>
    <w:rsid w:val="00502316"/>
    <w:rsid w:val="00506155"/>
    <w:rsid w:val="005300FA"/>
    <w:rsid w:val="00533C3D"/>
    <w:rsid w:val="00542B25"/>
    <w:rsid w:val="00564F16"/>
    <w:rsid w:val="00584011"/>
    <w:rsid w:val="005B486B"/>
    <w:rsid w:val="00622E42"/>
    <w:rsid w:val="00630DC8"/>
    <w:rsid w:val="00643AB0"/>
    <w:rsid w:val="00644C3B"/>
    <w:rsid w:val="0065115A"/>
    <w:rsid w:val="00666040"/>
    <w:rsid w:val="00666F8E"/>
    <w:rsid w:val="00687EFB"/>
    <w:rsid w:val="006D600F"/>
    <w:rsid w:val="006F4DF3"/>
    <w:rsid w:val="00715663"/>
    <w:rsid w:val="00724DC9"/>
    <w:rsid w:val="00742BD0"/>
    <w:rsid w:val="0075245D"/>
    <w:rsid w:val="00767BC8"/>
    <w:rsid w:val="007B73C8"/>
    <w:rsid w:val="008020F0"/>
    <w:rsid w:val="00817DC1"/>
    <w:rsid w:val="00822410"/>
    <w:rsid w:val="00824C48"/>
    <w:rsid w:val="00873BE1"/>
    <w:rsid w:val="008C1F2E"/>
    <w:rsid w:val="008E27DD"/>
    <w:rsid w:val="008E2BE1"/>
    <w:rsid w:val="008E7DE4"/>
    <w:rsid w:val="00901B49"/>
    <w:rsid w:val="009200CC"/>
    <w:rsid w:val="00934A8A"/>
    <w:rsid w:val="009437B7"/>
    <w:rsid w:val="009577DE"/>
    <w:rsid w:val="00972BBE"/>
    <w:rsid w:val="00977C71"/>
    <w:rsid w:val="009A656A"/>
    <w:rsid w:val="009B50BD"/>
    <w:rsid w:val="009D6478"/>
    <w:rsid w:val="009E411F"/>
    <w:rsid w:val="00A072F2"/>
    <w:rsid w:val="00A10815"/>
    <w:rsid w:val="00A12982"/>
    <w:rsid w:val="00A1337E"/>
    <w:rsid w:val="00A43AD5"/>
    <w:rsid w:val="00A849C3"/>
    <w:rsid w:val="00A87D59"/>
    <w:rsid w:val="00A95CD2"/>
    <w:rsid w:val="00AA17F4"/>
    <w:rsid w:val="00AA508C"/>
    <w:rsid w:val="00AA6E7A"/>
    <w:rsid w:val="00AF0A79"/>
    <w:rsid w:val="00B357BE"/>
    <w:rsid w:val="00B45904"/>
    <w:rsid w:val="00B50415"/>
    <w:rsid w:val="00B7276A"/>
    <w:rsid w:val="00B95E61"/>
    <w:rsid w:val="00C010DF"/>
    <w:rsid w:val="00C04ADF"/>
    <w:rsid w:val="00C27051"/>
    <w:rsid w:val="00C34420"/>
    <w:rsid w:val="00C6678E"/>
    <w:rsid w:val="00C75CD4"/>
    <w:rsid w:val="00C84772"/>
    <w:rsid w:val="00C90C0E"/>
    <w:rsid w:val="00CF4B67"/>
    <w:rsid w:val="00D612FD"/>
    <w:rsid w:val="00DD2AF3"/>
    <w:rsid w:val="00DE0DCF"/>
    <w:rsid w:val="00E26C79"/>
    <w:rsid w:val="00E32B47"/>
    <w:rsid w:val="00E369A6"/>
    <w:rsid w:val="00ED6278"/>
    <w:rsid w:val="00F15C36"/>
    <w:rsid w:val="00F23412"/>
    <w:rsid w:val="00F35544"/>
    <w:rsid w:val="00F42E6F"/>
    <w:rsid w:val="00F52558"/>
    <w:rsid w:val="00F52E6A"/>
    <w:rsid w:val="00F53189"/>
    <w:rsid w:val="00F545B9"/>
    <w:rsid w:val="00F7652F"/>
    <w:rsid w:val="00F81CCE"/>
    <w:rsid w:val="00FE1C45"/>
    <w:rsid w:val="00FE7804"/>
    <w:rsid w:val="00F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C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95CD2"/>
    <w:pPr>
      <w:keepNext/>
      <w:numPr>
        <w:numId w:val="10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95CD2"/>
    <w:pPr>
      <w:keepNext/>
      <w:numPr>
        <w:numId w:val="8"/>
      </w:numPr>
      <w:outlineLvl w:val="2"/>
    </w:pPr>
    <w:rPr>
      <w:b/>
      <w:i/>
      <w:sz w:val="28"/>
      <w:u w:val="single"/>
    </w:rPr>
  </w:style>
  <w:style w:type="paragraph" w:styleId="4">
    <w:name w:val="heading 4"/>
    <w:basedOn w:val="a"/>
    <w:next w:val="a"/>
    <w:link w:val="40"/>
    <w:qFormat/>
    <w:rsid w:val="00A95CD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95CD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95CD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A95CD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A95CD2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95CD2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C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5C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5CD2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95C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5C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5C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5CD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5C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5C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A95CD2"/>
    <w:pPr>
      <w:ind w:right="2919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95C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A95CD2"/>
    <w:rPr>
      <w:i/>
      <w:sz w:val="28"/>
    </w:rPr>
  </w:style>
  <w:style w:type="character" w:customStyle="1" w:styleId="22">
    <w:name w:val="Основной текст 2 Знак"/>
    <w:basedOn w:val="a0"/>
    <w:link w:val="21"/>
    <w:semiHidden/>
    <w:rsid w:val="00A95CD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A95CD2"/>
    <w:pPr>
      <w:jc w:val="both"/>
    </w:pPr>
    <w:rPr>
      <w:i/>
      <w:sz w:val="28"/>
    </w:rPr>
  </w:style>
  <w:style w:type="character" w:customStyle="1" w:styleId="32">
    <w:name w:val="Основной текст 3 Знак"/>
    <w:basedOn w:val="a0"/>
    <w:link w:val="31"/>
    <w:semiHidden/>
    <w:rsid w:val="00A95CD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95CD2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95C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45904"/>
    <w:pPr>
      <w:ind w:left="720"/>
      <w:contextualSpacing/>
    </w:pPr>
  </w:style>
  <w:style w:type="table" w:styleId="a8">
    <w:name w:val="Table Grid"/>
    <w:basedOn w:val="a1"/>
    <w:uiPriority w:val="59"/>
    <w:rsid w:val="00584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Shkola107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teacher-03</dc:creator>
  <cp:keywords/>
  <dc:description/>
  <cp:lastModifiedBy>teacher-03</cp:lastModifiedBy>
  <cp:revision>2</cp:revision>
  <dcterms:created xsi:type="dcterms:W3CDTF">2012-04-18T09:17:00Z</dcterms:created>
  <dcterms:modified xsi:type="dcterms:W3CDTF">2012-04-18T09:17:00Z</dcterms:modified>
</cp:coreProperties>
</file>